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DC8F0D" w14:textId="45E8A863" w:rsidR="00602D56" w:rsidRPr="00130E89" w:rsidRDefault="00602D56" w:rsidP="00602D56">
      <w:pPr>
        <w:pStyle w:val="NoSpacing"/>
        <w:jc w:val="center"/>
        <w:rPr>
          <w:rFonts w:ascii="Cambria Math" w:hAnsi="Cambria Math"/>
          <w:color w:val="FF0000"/>
          <w:sz w:val="36"/>
          <w:szCs w:val="36"/>
        </w:rPr>
      </w:pPr>
      <w:bookmarkStart w:id="0" w:name="_Hlk179454809"/>
      <w:bookmarkEnd w:id="0"/>
      <w:r w:rsidRPr="00130E89">
        <w:rPr>
          <w:rFonts w:ascii="Cambria Math" w:hAnsi="Cambria Math" w:cs="Arial"/>
          <w:b/>
          <w:color w:val="FF0000"/>
          <w:sz w:val="36"/>
          <w:szCs w:val="36"/>
        </w:rPr>
        <w:t xml:space="preserve">HÀNH TRÌNH </w:t>
      </w:r>
      <w:r w:rsidR="001E0445">
        <w:rPr>
          <w:rFonts w:ascii="Cambria Math" w:hAnsi="Cambria Math" w:cs="Arial"/>
          <w:b/>
          <w:color w:val="FF0000"/>
          <w:sz w:val="36"/>
          <w:szCs w:val="36"/>
          <w:lang w:val="en-US"/>
        </w:rPr>
        <w:t>CHÂU ÂU 5 NƯỚC</w:t>
      </w:r>
    </w:p>
    <w:p w14:paraId="1868B8D2" w14:textId="4B08AABA" w:rsidR="00602D56" w:rsidRPr="005A56BB" w:rsidRDefault="004A49D2" w:rsidP="00602D56">
      <w:pPr>
        <w:spacing w:line="276" w:lineRule="auto"/>
        <w:ind w:right="-143" w:hanging="142"/>
        <w:jc w:val="center"/>
        <w:rPr>
          <w:rFonts w:ascii="Cambria" w:hAnsi="Cambria" w:cs="Arial"/>
          <w:b/>
          <w:color w:val="000000" w:themeColor="text1"/>
          <w:sz w:val="96"/>
          <w:szCs w:val="96"/>
          <w:lang w:val="en-US"/>
          <w14:shadow w14:blurRad="50800" w14:dist="38100" w14:dir="2700000" w14:sx="100000" w14:sy="100000" w14:kx="0" w14:ky="0" w14:algn="tl">
            <w14:srgbClr w14:val="000000">
              <w14:alpha w14:val="60000"/>
            </w14:srgbClr>
          </w14:shadow>
          <w14:textOutline w14:w="9525" w14:cap="flat" w14:cmpd="sng" w14:algn="ctr">
            <w14:solidFill>
              <w14:schemeClr w14:val="accent5">
                <w14:lumMod w14:val="40000"/>
                <w14:lumOff w14:val="60000"/>
              </w14:schemeClr>
            </w14:solidFill>
            <w14:prstDash w14:val="solid"/>
            <w14:round/>
          </w14:textOutline>
        </w:rPr>
      </w:pPr>
      <w:r>
        <w:rPr>
          <w:rFonts w:ascii="Cambria" w:hAnsi="Cambria" w:cs="Arial"/>
          <w:b/>
          <w:color w:val="000000" w:themeColor="text1"/>
          <w:sz w:val="96"/>
          <w:szCs w:val="96"/>
          <w:lang w:val="en-US"/>
          <w14:shadow w14:blurRad="50800" w14:dist="38100" w14:dir="2700000" w14:sx="100000" w14:sy="100000" w14:kx="0" w14:ky="0" w14:algn="tl">
            <w14:srgbClr w14:val="000000">
              <w14:alpha w14:val="60000"/>
            </w14:srgbClr>
          </w14:shadow>
          <w14:textOutline w14:w="9525" w14:cap="flat" w14:cmpd="sng" w14:algn="ctr">
            <w14:solidFill>
              <w14:schemeClr w14:val="accent5">
                <w14:lumMod w14:val="40000"/>
                <w14:lumOff w14:val="60000"/>
              </w14:schemeClr>
            </w14:solidFill>
            <w14:prstDash w14:val="solid"/>
            <w14:round/>
          </w14:textOutline>
        </w:rPr>
        <w:t>ĐỨC</w:t>
      </w:r>
      <w:r w:rsidR="000910CC">
        <w:rPr>
          <w:rFonts w:ascii="Cambria" w:hAnsi="Cambria" w:cs="Arial"/>
          <w:b/>
          <w:color w:val="000000" w:themeColor="text1"/>
          <w:sz w:val="96"/>
          <w:szCs w:val="96"/>
          <w:lang w:val="en-US"/>
          <w14:shadow w14:blurRad="50800" w14:dist="38100" w14:dir="2700000" w14:sx="100000" w14:sy="100000" w14:kx="0" w14:ky="0" w14:algn="tl">
            <w14:srgbClr w14:val="000000">
              <w14:alpha w14:val="60000"/>
            </w14:srgbClr>
          </w14:shadow>
          <w14:textOutline w14:w="9525" w14:cap="flat" w14:cmpd="sng" w14:algn="ctr">
            <w14:solidFill>
              <w14:schemeClr w14:val="accent5">
                <w14:lumMod w14:val="40000"/>
                <w14:lumOff w14:val="60000"/>
              </w14:schemeClr>
            </w14:solidFill>
            <w14:prstDash w14:val="solid"/>
            <w14:round/>
          </w14:textOutline>
        </w:rPr>
        <w:t xml:space="preserve"> </w:t>
      </w:r>
      <w:r w:rsidR="000910CC" w:rsidRPr="005A56BB">
        <w:rPr>
          <w:rFonts w:ascii="Cambria" w:hAnsi="Cambria" w:cs="Arial"/>
          <w:b/>
          <w:color w:val="000000" w:themeColor="text1"/>
          <w:sz w:val="96"/>
          <w:szCs w:val="96"/>
          <w:lang w:val="en-US"/>
          <w14:shadow w14:blurRad="50800" w14:dist="38100" w14:dir="2700000" w14:sx="100000" w14:sy="100000" w14:kx="0" w14:ky="0" w14:algn="tl">
            <w14:srgbClr w14:val="000000">
              <w14:alpha w14:val="60000"/>
            </w14:srgbClr>
          </w14:shadow>
          <w14:textOutline w14:w="9525" w14:cap="flat" w14:cmpd="sng" w14:algn="ctr">
            <w14:solidFill>
              <w14:schemeClr w14:val="accent5">
                <w14:lumMod w14:val="40000"/>
                <w14:lumOff w14:val="60000"/>
              </w14:schemeClr>
            </w14:solidFill>
            <w14:prstDash w14:val="solid"/>
            <w14:round/>
          </w14:textOutline>
        </w:rPr>
        <w:t>–</w:t>
      </w:r>
      <w:r w:rsidR="000910CC">
        <w:rPr>
          <w:rFonts w:ascii="Cambria" w:hAnsi="Cambria" w:cs="Arial"/>
          <w:b/>
          <w:color w:val="000000" w:themeColor="text1"/>
          <w:sz w:val="96"/>
          <w:szCs w:val="96"/>
          <w:lang w:val="en-US"/>
          <w14:shadow w14:blurRad="50800" w14:dist="38100" w14:dir="2700000" w14:sx="100000" w14:sy="100000" w14:kx="0" w14:ky="0" w14:algn="tl">
            <w14:srgbClr w14:val="000000">
              <w14:alpha w14:val="60000"/>
            </w14:srgbClr>
          </w14:shadow>
          <w14:textOutline w14:w="9525" w14:cap="flat" w14:cmpd="sng" w14:algn="ctr">
            <w14:solidFill>
              <w14:schemeClr w14:val="accent5">
                <w14:lumMod w14:val="40000"/>
                <w14:lumOff w14:val="60000"/>
              </w14:schemeClr>
            </w14:solidFill>
            <w14:prstDash w14:val="solid"/>
            <w14:round/>
          </w14:textOutline>
        </w:rPr>
        <w:t xml:space="preserve"> HÀ LAN – </w:t>
      </w:r>
      <w:r>
        <w:rPr>
          <w:rFonts w:ascii="Cambria" w:hAnsi="Cambria" w:cs="Arial"/>
          <w:b/>
          <w:color w:val="000000" w:themeColor="text1"/>
          <w:sz w:val="96"/>
          <w:szCs w:val="96"/>
          <w:lang w:val="en-US"/>
          <w14:shadow w14:blurRad="50800" w14:dist="38100" w14:dir="2700000" w14:sx="100000" w14:sy="100000" w14:kx="0" w14:ky="0" w14:algn="tl">
            <w14:srgbClr w14:val="000000">
              <w14:alpha w14:val="60000"/>
            </w14:srgbClr>
          </w14:shadow>
          <w14:textOutline w14:w="9525" w14:cap="flat" w14:cmpd="sng" w14:algn="ctr">
            <w14:solidFill>
              <w14:schemeClr w14:val="accent5">
                <w14:lumMod w14:val="40000"/>
                <w14:lumOff w14:val="60000"/>
              </w14:schemeClr>
            </w14:solidFill>
            <w14:prstDash w14:val="solid"/>
            <w14:round/>
          </w14:textOutline>
        </w:rPr>
        <w:t>BỈ</w:t>
      </w:r>
      <w:r w:rsidR="000910CC">
        <w:rPr>
          <w:rFonts w:ascii="Cambria" w:hAnsi="Cambria" w:cs="Arial"/>
          <w:b/>
          <w:color w:val="000000" w:themeColor="text1"/>
          <w:sz w:val="96"/>
          <w:szCs w:val="96"/>
          <w:lang w:val="en-US"/>
          <w14:shadow w14:blurRad="50800" w14:dist="38100" w14:dir="2700000" w14:sx="100000" w14:sy="100000" w14:kx="0" w14:ky="0" w14:algn="tl">
            <w14:srgbClr w14:val="000000">
              <w14:alpha w14:val="60000"/>
            </w14:srgbClr>
          </w14:shadow>
          <w14:textOutline w14:w="9525" w14:cap="flat" w14:cmpd="sng" w14:algn="ctr">
            <w14:solidFill>
              <w14:schemeClr w14:val="accent5">
                <w14:lumMod w14:val="40000"/>
                <w14:lumOff w14:val="60000"/>
              </w14:schemeClr>
            </w14:solidFill>
            <w14:prstDash w14:val="solid"/>
            <w14:round/>
          </w14:textOutline>
        </w:rPr>
        <w:t xml:space="preserve"> </w:t>
      </w:r>
      <w:r w:rsidR="000910CC" w:rsidRPr="005A56BB">
        <w:rPr>
          <w:rFonts w:ascii="Cambria" w:hAnsi="Cambria" w:cs="Arial"/>
          <w:b/>
          <w:color w:val="000000" w:themeColor="text1"/>
          <w:sz w:val="96"/>
          <w:szCs w:val="96"/>
          <w:lang w:val="en-US"/>
          <w14:shadow w14:blurRad="50800" w14:dist="38100" w14:dir="2700000" w14:sx="100000" w14:sy="100000" w14:kx="0" w14:ky="0" w14:algn="tl">
            <w14:srgbClr w14:val="000000">
              <w14:alpha w14:val="60000"/>
            </w14:srgbClr>
          </w14:shadow>
          <w14:textOutline w14:w="9525" w14:cap="flat" w14:cmpd="sng" w14:algn="ctr">
            <w14:solidFill>
              <w14:schemeClr w14:val="accent5">
                <w14:lumMod w14:val="40000"/>
                <w14:lumOff w14:val="60000"/>
              </w14:schemeClr>
            </w14:solidFill>
            <w14:prstDash w14:val="solid"/>
            <w14:round/>
          </w14:textOutline>
        </w:rPr>
        <w:t>–</w:t>
      </w:r>
      <w:r w:rsidR="000910CC">
        <w:rPr>
          <w:rFonts w:ascii="Cambria" w:hAnsi="Cambria" w:cs="Arial"/>
          <w:b/>
          <w:color w:val="000000" w:themeColor="text1"/>
          <w:sz w:val="96"/>
          <w:szCs w:val="96"/>
          <w:lang w:val="en-US"/>
          <w14:shadow w14:blurRad="50800" w14:dist="38100" w14:dir="2700000" w14:sx="100000" w14:sy="100000" w14:kx="0" w14:ky="0" w14:algn="tl">
            <w14:srgbClr w14:val="000000">
              <w14:alpha w14:val="60000"/>
            </w14:srgbClr>
          </w14:shadow>
          <w14:textOutline w14:w="9525" w14:cap="flat" w14:cmpd="sng" w14:algn="ctr">
            <w14:solidFill>
              <w14:schemeClr w14:val="accent5">
                <w14:lumMod w14:val="40000"/>
                <w14:lumOff w14:val="60000"/>
              </w14:schemeClr>
            </w14:solidFill>
            <w14:prstDash w14:val="solid"/>
            <w14:round/>
          </w14:textOutline>
        </w:rPr>
        <w:t xml:space="preserve"> </w:t>
      </w:r>
      <w:r w:rsidR="001E0445">
        <w:rPr>
          <w:rFonts w:ascii="Cambria" w:hAnsi="Cambria" w:cs="Arial"/>
          <w:b/>
          <w:color w:val="000000" w:themeColor="text1"/>
          <w:sz w:val="96"/>
          <w:szCs w:val="96"/>
          <w:lang w:val="en-US"/>
          <w14:shadow w14:blurRad="50800" w14:dist="38100" w14:dir="2700000" w14:sx="100000" w14:sy="100000" w14:kx="0" w14:ky="0" w14:algn="tl">
            <w14:srgbClr w14:val="000000">
              <w14:alpha w14:val="60000"/>
            </w14:srgbClr>
          </w14:shadow>
          <w14:textOutline w14:w="9525" w14:cap="flat" w14:cmpd="sng" w14:algn="ctr">
            <w14:solidFill>
              <w14:schemeClr w14:val="accent5">
                <w14:lumMod w14:val="40000"/>
                <w14:lumOff w14:val="60000"/>
              </w14:schemeClr>
            </w14:solidFill>
            <w14:prstDash w14:val="solid"/>
            <w14:round/>
          </w14:textOutline>
        </w:rPr>
        <w:t>LUXEMBOURG</w:t>
      </w:r>
      <w:r w:rsidR="005A56BB" w:rsidRPr="005A56BB">
        <w:rPr>
          <w:rFonts w:ascii="Cambria" w:hAnsi="Cambria" w:cs="Arial"/>
          <w:b/>
          <w:color w:val="000000" w:themeColor="text1"/>
          <w:sz w:val="96"/>
          <w:szCs w:val="96"/>
          <w:lang w:val="en-US"/>
          <w14:shadow w14:blurRad="50800" w14:dist="38100" w14:dir="2700000" w14:sx="100000" w14:sy="100000" w14:kx="0" w14:ky="0" w14:algn="tl">
            <w14:srgbClr w14:val="000000">
              <w14:alpha w14:val="60000"/>
            </w14:srgbClr>
          </w14:shadow>
          <w14:textOutline w14:w="9525" w14:cap="flat" w14:cmpd="sng" w14:algn="ctr">
            <w14:solidFill>
              <w14:schemeClr w14:val="accent5">
                <w14:lumMod w14:val="40000"/>
                <w14:lumOff w14:val="60000"/>
              </w14:schemeClr>
            </w14:solidFill>
            <w14:prstDash w14:val="solid"/>
            <w14:round/>
          </w14:textOutline>
        </w:rPr>
        <w:t xml:space="preserve"> </w:t>
      </w:r>
      <w:r>
        <w:rPr>
          <w:rFonts w:ascii="Cambria" w:hAnsi="Cambria" w:cs="Arial"/>
          <w:b/>
          <w:color w:val="000000" w:themeColor="text1"/>
          <w:sz w:val="96"/>
          <w:szCs w:val="96"/>
          <w:lang w:val="en-US"/>
          <w14:shadow w14:blurRad="50800" w14:dist="38100" w14:dir="2700000" w14:sx="100000" w14:sy="100000" w14:kx="0" w14:ky="0" w14:algn="tl">
            <w14:srgbClr w14:val="000000">
              <w14:alpha w14:val="60000"/>
            </w14:srgbClr>
          </w14:shadow>
          <w14:textOutline w14:w="9525" w14:cap="flat" w14:cmpd="sng" w14:algn="ctr">
            <w14:solidFill>
              <w14:schemeClr w14:val="accent5">
                <w14:lumMod w14:val="40000"/>
                <w14:lumOff w14:val="60000"/>
              </w14:schemeClr>
            </w14:solidFill>
            <w14:prstDash w14:val="solid"/>
            <w14:round/>
          </w14:textOutline>
        </w:rPr>
        <w:t xml:space="preserve">- PHÁP </w:t>
      </w:r>
    </w:p>
    <w:p w14:paraId="048714A1" w14:textId="27154E2D" w:rsidR="00602D56" w:rsidRPr="00B44459" w:rsidRDefault="00602D56" w:rsidP="00602D56">
      <w:pPr>
        <w:spacing w:line="276" w:lineRule="auto"/>
        <w:jc w:val="center"/>
        <w:rPr>
          <w:rFonts w:ascii="Cambria Math" w:hAnsi="Cambria Math" w:cs="Arial"/>
          <w:b/>
          <w:color w:val="0070C0"/>
        </w:rPr>
      </w:pPr>
      <w:r w:rsidRPr="00130E89">
        <w:rPr>
          <w:rFonts w:ascii="Cambria Math" w:hAnsi="Cambria Math" w:cs="Arial"/>
          <w:bCs/>
          <w:color w:val="00B050"/>
        </w:rPr>
        <w:t>Thời gian:</w:t>
      </w:r>
      <w:r w:rsidRPr="00130E89">
        <w:rPr>
          <w:rFonts w:ascii="Cambria Math" w:hAnsi="Cambria Math" w:cs="Arial"/>
          <w:b/>
          <w:color w:val="00B050"/>
        </w:rPr>
        <w:t xml:space="preserve"> </w:t>
      </w:r>
      <w:r w:rsidR="001E0445">
        <w:rPr>
          <w:rFonts w:ascii="Cambria Math" w:hAnsi="Cambria Math" w:cs="Arial"/>
          <w:b/>
          <w:color w:val="FF0000"/>
          <w:lang w:val="en-US"/>
        </w:rPr>
        <w:t>9</w:t>
      </w:r>
      <w:r w:rsidRPr="00B44459">
        <w:rPr>
          <w:rFonts w:ascii="Cambria Math" w:hAnsi="Cambria Math" w:cs="Arial"/>
          <w:b/>
          <w:color w:val="FF0000"/>
        </w:rPr>
        <w:t xml:space="preserve"> ngày </w:t>
      </w:r>
      <w:r w:rsidR="001E0445">
        <w:rPr>
          <w:rFonts w:ascii="Cambria Math" w:hAnsi="Cambria Math" w:cs="Arial"/>
          <w:b/>
          <w:color w:val="FF0000"/>
          <w:lang w:val="en-US"/>
        </w:rPr>
        <w:t>8</w:t>
      </w:r>
      <w:r w:rsidRPr="00B44459">
        <w:rPr>
          <w:rFonts w:ascii="Cambria Math" w:hAnsi="Cambria Math" w:cs="Arial"/>
          <w:b/>
          <w:color w:val="FF0000"/>
        </w:rPr>
        <w:t xml:space="preserve"> đêm</w:t>
      </w:r>
    </w:p>
    <w:p w14:paraId="4D2F0AC7" w14:textId="0543B3F0" w:rsidR="00602D56" w:rsidRPr="005A56BB" w:rsidRDefault="00602D56" w:rsidP="00602D56">
      <w:pPr>
        <w:spacing w:line="276" w:lineRule="auto"/>
        <w:jc w:val="center"/>
        <w:rPr>
          <w:rFonts w:ascii="Cambria Math" w:hAnsi="Cambria Math" w:cs="Arial"/>
          <w:b/>
          <w:color w:val="0070C0"/>
          <w:lang w:val="en-US"/>
        </w:rPr>
      </w:pPr>
      <w:r w:rsidRPr="00130E89">
        <w:rPr>
          <w:rFonts w:ascii="Cambria Math" w:hAnsi="Cambria Math" w:cs="Arial"/>
          <w:bCs/>
          <w:color w:val="00B050"/>
        </w:rPr>
        <w:t>Hàng không:</w:t>
      </w:r>
      <w:r w:rsidRPr="00130E89">
        <w:rPr>
          <w:rFonts w:ascii="Cambria Math" w:hAnsi="Cambria Math" w:cs="Arial"/>
          <w:b/>
          <w:color w:val="00B050"/>
        </w:rPr>
        <w:t xml:space="preserve"> </w:t>
      </w:r>
      <w:r w:rsidR="004A49D2">
        <w:rPr>
          <w:rFonts w:ascii="Cambria Math" w:hAnsi="Cambria Math" w:cs="Arial"/>
          <w:b/>
          <w:color w:val="FF0000"/>
          <w:lang w:val="en-US"/>
        </w:rPr>
        <w:t>VietNam Airlines</w:t>
      </w:r>
    </w:p>
    <w:p w14:paraId="20BD472A" w14:textId="77777777" w:rsidR="00602D56" w:rsidRDefault="00602D56" w:rsidP="00602D56">
      <w:pPr>
        <w:spacing w:line="276" w:lineRule="auto"/>
        <w:jc w:val="center"/>
        <w:rPr>
          <w:rFonts w:ascii="Cambria Math" w:hAnsi="Cambria Math" w:cs="Arial"/>
          <w:b/>
          <w:color w:val="FF0000"/>
        </w:rPr>
      </w:pPr>
      <w:r w:rsidRPr="00130E89">
        <w:rPr>
          <w:rFonts w:ascii="Cambria Math" w:hAnsi="Cambria Math" w:cs="Arial"/>
          <w:bCs/>
          <w:color w:val="00B050"/>
        </w:rPr>
        <w:t>Khởi hành từ:</w:t>
      </w:r>
      <w:r w:rsidRPr="00130E89">
        <w:rPr>
          <w:rFonts w:ascii="Cambria Math" w:hAnsi="Cambria Math" w:cs="Arial"/>
          <w:b/>
          <w:color w:val="00B050"/>
        </w:rPr>
        <w:t xml:space="preserve"> </w:t>
      </w:r>
      <w:r w:rsidRPr="00B44459">
        <w:rPr>
          <w:rFonts w:ascii="Cambria Math" w:hAnsi="Cambria Math" w:cs="Arial"/>
          <w:b/>
          <w:color w:val="FF0000"/>
        </w:rPr>
        <w:t>TP.Hồ Chí Minh</w:t>
      </w:r>
    </w:p>
    <w:p w14:paraId="185FEC0E" w14:textId="43872022" w:rsidR="00602D56" w:rsidRDefault="00602D56" w:rsidP="00602D56">
      <w:pPr>
        <w:spacing w:line="276" w:lineRule="auto"/>
        <w:jc w:val="center"/>
        <w:rPr>
          <w:rFonts w:ascii="Cambria Math" w:hAnsi="Cambria Math" w:cs="Arial"/>
          <w:b/>
          <w:color w:val="FF0000"/>
        </w:rPr>
      </w:pPr>
    </w:p>
    <w:tbl>
      <w:tblPr>
        <w:tblW w:w="94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2269"/>
        <w:gridCol w:w="1462"/>
        <w:gridCol w:w="1462"/>
        <w:gridCol w:w="2173"/>
        <w:gridCol w:w="2127"/>
      </w:tblGrid>
      <w:tr w:rsidR="005C57AC" w:rsidRPr="00372360" w14:paraId="32E24259" w14:textId="7BC67A9F" w:rsidTr="005C57AC">
        <w:trPr>
          <w:trHeight w:val="84"/>
          <w:jc w:val="center"/>
        </w:trPr>
        <w:tc>
          <w:tcPr>
            <w:tcW w:w="2269" w:type="dxa"/>
            <w:vMerge w:val="restart"/>
            <w:shd w:val="clear" w:color="auto" w:fill="FFC000"/>
            <w:vAlign w:val="center"/>
            <w:hideMark/>
          </w:tcPr>
          <w:p w14:paraId="32EF87BD" w14:textId="77777777" w:rsidR="005C57AC" w:rsidRPr="00372360" w:rsidRDefault="005C57AC" w:rsidP="002921F7">
            <w:pPr>
              <w:spacing w:line="276" w:lineRule="auto"/>
              <w:jc w:val="center"/>
              <w:rPr>
                <w:b/>
                <w:color w:val="002060"/>
              </w:rPr>
            </w:pPr>
            <w:r w:rsidRPr="00372360">
              <w:rPr>
                <w:b/>
                <w:color w:val="002060"/>
              </w:rPr>
              <w:t>Khởi hành</w:t>
            </w:r>
          </w:p>
        </w:tc>
        <w:tc>
          <w:tcPr>
            <w:tcW w:w="1462" w:type="dxa"/>
            <w:vMerge w:val="restart"/>
            <w:shd w:val="clear" w:color="auto" w:fill="FFC000"/>
            <w:vAlign w:val="center"/>
          </w:tcPr>
          <w:p w14:paraId="1EB4E510" w14:textId="33B06B18" w:rsidR="005C57AC" w:rsidRPr="005C57AC" w:rsidRDefault="005C57AC" w:rsidP="002921F7">
            <w:pPr>
              <w:spacing w:line="276" w:lineRule="auto"/>
              <w:jc w:val="center"/>
              <w:rPr>
                <w:b/>
                <w:color w:val="002060"/>
                <w:lang w:val="en-US"/>
              </w:rPr>
            </w:pPr>
            <w:r>
              <w:rPr>
                <w:b/>
                <w:color w:val="002060"/>
                <w:lang w:val="en-US"/>
              </w:rPr>
              <w:t>Khách sạn</w:t>
            </w:r>
          </w:p>
        </w:tc>
        <w:tc>
          <w:tcPr>
            <w:tcW w:w="1462" w:type="dxa"/>
            <w:vMerge w:val="restart"/>
            <w:shd w:val="clear" w:color="auto" w:fill="FFC000"/>
            <w:vAlign w:val="center"/>
            <w:hideMark/>
          </w:tcPr>
          <w:p w14:paraId="2A372F69" w14:textId="4B4DCCF7" w:rsidR="005C57AC" w:rsidRPr="005C57AC" w:rsidRDefault="005C57AC" w:rsidP="002921F7">
            <w:pPr>
              <w:spacing w:line="276" w:lineRule="auto"/>
              <w:jc w:val="center"/>
              <w:rPr>
                <w:b/>
                <w:color w:val="002060"/>
                <w:lang w:val="en-US"/>
              </w:rPr>
            </w:pPr>
            <w:r>
              <w:rPr>
                <w:b/>
                <w:color w:val="002060"/>
                <w:lang w:val="en-US"/>
              </w:rPr>
              <w:t>Người lớn</w:t>
            </w:r>
          </w:p>
        </w:tc>
        <w:tc>
          <w:tcPr>
            <w:tcW w:w="2173" w:type="dxa"/>
            <w:shd w:val="clear" w:color="auto" w:fill="FFC000"/>
            <w:vAlign w:val="center"/>
            <w:hideMark/>
          </w:tcPr>
          <w:p w14:paraId="22228924" w14:textId="20C2EAA0" w:rsidR="005C57AC" w:rsidRPr="005C57AC" w:rsidRDefault="005C57AC" w:rsidP="002921F7">
            <w:pPr>
              <w:spacing w:line="276" w:lineRule="auto"/>
              <w:jc w:val="center"/>
              <w:rPr>
                <w:b/>
                <w:color w:val="002060"/>
                <w:lang w:val="en-US"/>
              </w:rPr>
            </w:pPr>
            <w:r>
              <w:rPr>
                <w:b/>
                <w:color w:val="002060"/>
                <w:lang w:val="en-US"/>
              </w:rPr>
              <w:t>Trẻ em 2-11 tuổi</w:t>
            </w:r>
          </w:p>
        </w:tc>
        <w:tc>
          <w:tcPr>
            <w:tcW w:w="2127" w:type="dxa"/>
            <w:shd w:val="clear" w:color="auto" w:fill="FFC000"/>
            <w:vAlign w:val="center"/>
          </w:tcPr>
          <w:p w14:paraId="085B1F13" w14:textId="0B18762C" w:rsidR="005C57AC" w:rsidRDefault="005C57AC" w:rsidP="002921F7">
            <w:pPr>
              <w:spacing w:line="276" w:lineRule="auto"/>
              <w:jc w:val="center"/>
              <w:rPr>
                <w:b/>
                <w:color w:val="002060"/>
                <w:lang w:val="en-US"/>
              </w:rPr>
            </w:pPr>
            <w:r>
              <w:rPr>
                <w:b/>
                <w:color w:val="002060"/>
                <w:lang w:val="en-US"/>
              </w:rPr>
              <w:t>Em bé</w:t>
            </w:r>
          </w:p>
        </w:tc>
      </w:tr>
      <w:tr w:rsidR="005C57AC" w:rsidRPr="00372360" w14:paraId="5A5EC698" w14:textId="77777777" w:rsidTr="005C57AC">
        <w:trPr>
          <w:trHeight w:val="84"/>
          <w:jc w:val="center"/>
        </w:trPr>
        <w:tc>
          <w:tcPr>
            <w:tcW w:w="2269" w:type="dxa"/>
            <w:vMerge/>
            <w:shd w:val="clear" w:color="auto" w:fill="FFC000"/>
            <w:vAlign w:val="center"/>
          </w:tcPr>
          <w:p w14:paraId="468FFE8C" w14:textId="77777777" w:rsidR="005C57AC" w:rsidRPr="00372360" w:rsidRDefault="005C57AC" w:rsidP="002921F7">
            <w:pPr>
              <w:spacing w:line="276" w:lineRule="auto"/>
              <w:jc w:val="center"/>
              <w:rPr>
                <w:b/>
                <w:color w:val="002060"/>
              </w:rPr>
            </w:pPr>
          </w:p>
        </w:tc>
        <w:tc>
          <w:tcPr>
            <w:tcW w:w="1462" w:type="dxa"/>
            <w:vMerge/>
            <w:shd w:val="clear" w:color="auto" w:fill="FFC000"/>
            <w:vAlign w:val="center"/>
          </w:tcPr>
          <w:p w14:paraId="1D251DB3" w14:textId="77777777" w:rsidR="005C57AC" w:rsidRDefault="005C57AC" w:rsidP="002921F7">
            <w:pPr>
              <w:spacing w:line="276" w:lineRule="auto"/>
              <w:jc w:val="center"/>
              <w:rPr>
                <w:b/>
                <w:color w:val="002060"/>
                <w:lang w:val="en-US"/>
              </w:rPr>
            </w:pPr>
          </w:p>
        </w:tc>
        <w:tc>
          <w:tcPr>
            <w:tcW w:w="1462" w:type="dxa"/>
            <w:vMerge/>
            <w:shd w:val="clear" w:color="auto" w:fill="FFC000"/>
            <w:vAlign w:val="center"/>
          </w:tcPr>
          <w:p w14:paraId="33F11187" w14:textId="77777777" w:rsidR="005C57AC" w:rsidRDefault="005C57AC" w:rsidP="002921F7">
            <w:pPr>
              <w:spacing w:line="276" w:lineRule="auto"/>
              <w:jc w:val="center"/>
              <w:rPr>
                <w:b/>
                <w:color w:val="002060"/>
                <w:lang w:val="en-US"/>
              </w:rPr>
            </w:pPr>
          </w:p>
        </w:tc>
        <w:tc>
          <w:tcPr>
            <w:tcW w:w="4300" w:type="dxa"/>
            <w:gridSpan w:val="2"/>
            <w:shd w:val="clear" w:color="auto" w:fill="FFC000"/>
            <w:vAlign w:val="center"/>
          </w:tcPr>
          <w:p w14:paraId="4E382135" w14:textId="3C7A024B" w:rsidR="005C57AC" w:rsidRDefault="005C57AC" w:rsidP="002921F7">
            <w:pPr>
              <w:spacing w:line="276" w:lineRule="auto"/>
              <w:jc w:val="center"/>
              <w:rPr>
                <w:b/>
                <w:color w:val="002060"/>
                <w:lang w:val="en-US"/>
              </w:rPr>
            </w:pPr>
            <w:r>
              <w:rPr>
                <w:b/>
                <w:color w:val="002060"/>
                <w:lang w:val="en-US"/>
              </w:rPr>
              <w:t>Ngủ chung giườ</w:t>
            </w:r>
            <w:r w:rsidR="001E0445">
              <w:rPr>
                <w:b/>
                <w:color w:val="002060"/>
                <w:lang w:val="en-US"/>
              </w:rPr>
              <w:t>n</w:t>
            </w:r>
            <w:r>
              <w:rPr>
                <w:b/>
                <w:color w:val="002060"/>
                <w:lang w:val="en-US"/>
              </w:rPr>
              <w:t>g người lớn</w:t>
            </w:r>
          </w:p>
        </w:tc>
      </w:tr>
      <w:tr w:rsidR="005C57AC" w:rsidRPr="00372360" w14:paraId="16E974A1" w14:textId="2AC3D260" w:rsidTr="004A49D2">
        <w:trPr>
          <w:trHeight w:val="768"/>
          <w:jc w:val="center"/>
        </w:trPr>
        <w:tc>
          <w:tcPr>
            <w:tcW w:w="2269" w:type="dxa"/>
            <w:vAlign w:val="center"/>
            <w:hideMark/>
          </w:tcPr>
          <w:p w14:paraId="2D181C9C" w14:textId="4328B6D0" w:rsidR="005C57AC" w:rsidRPr="005C57AC" w:rsidRDefault="001E0445" w:rsidP="002921F7">
            <w:pPr>
              <w:jc w:val="center"/>
              <w:rPr>
                <w:b/>
                <w:color w:val="FF0000"/>
                <w:lang w:val="en-US"/>
              </w:rPr>
            </w:pPr>
            <w:r>
              <w:rPr>
                <w:b/>
                <w:color w:val="FF0000"/>
                <w:lang w:val="en-US"/>
              </w:rPr>
              <w:t>02</w:t>
            </w:r>
            <w:r w:rsidR="005C57AC" w:rsidRPr="00372360">
              <w:rPr>
                <w:b/>
                <w:color w:val="FF0000"/>
              </w:rPr>
              <w:t>/</w:t>
            </w:r>
            <w:r>
              <w:rPr>
                <w:b/>
                <w:color w:val="FF0000"/>
                <w:lang w:val="en-US"/>
              </w:rPr>
              <w:t>02</w:t>
            </w:r>
            <w:r w:rsidR="005C57AC">
              <w:rPr>
                <w:b/>
                <w:color w:val="FF0000"/>
                <w:lang w:val="en-US"/>
              </w:rPr>
              <w:t>/2025</w:t>
            </w:r>
          </w:p>
          <w:p w14:paraId="110E6311" w14:textId="52B99BE9" w:rsidR="005C57AC" w:rsidRPr="00372360" w:rsidRDefault="005C57AC" w:rsidP="002921F7">
            <w:pPr>
              <w:jc w:val="center"/>
              <w:rPr>
                <w:b/>
                <w:color w:val="FF0000"/>
              </w:rPr>
            </w:pPr>
            <w:r>
              <w:rPr>
                <w:b/>
                <w:color w:val="FF0000"/>
                <w:lang w:val="en-US"/>
              </w:rPr>
              <w:t>(</w:t>
            </w:r>
            <w:r w:rsidR="001E0445">
              <w:rPr>
                <w:b/>
                <w:color w:val="FF0000"/>
                <w:lang w:val="en-US"/>
              </w:rPr>
              <w:t>Mùng 5</w:t>
            </w:r>
            <w:r w:rsidRPr="00372360">
              <w:rPr>
                <w:b/>
                <w:color w:val="FF0000"/>
              </w:rPr>
              <w:t xml:space="preserve"> Tết)</w:t>
            </w:r>
          </w:p>
        </w:tc>
        <w:tc>
          <w:tcPr>
            <w:tcW w:w="1462" w:type="dxa"/>
            <w:vAlign w:val="center"/>
          </w:tcPr>
          <w:p w14:paraId="33CFAE9F" w14:textId="4572676E" w:rsidR="005C57AC" w:rsidRPr="00372360" w:rsidRDefault="005C57AC" w:rsidP="002921F7">
            <w:pPr>
              <w:jc w:val="center"/>
              <w:rPr>
                <w:b/>
                <w:color w:val="FF0000"/>
              </w:rPr>
            </w:pPr>
            <w:r w:rsidRPr="00372360">
              <w:rPr>
                <w:b/>
                <w:color w:val="FF0000"/>
              </w:rPr>
              <w:t>4*</w:t>
            </w:r>
          </w:p>
        </w:tc>
        <w:tc>
          <w:tcPr>
            <w:tcW w:w="1462" w:type="dxa"/>
            <w:vAlign w:val="center"/>
            <w:hideMark/>
          </w:tcPr>
          <w:p w14:paraId="6FFB4735" w14:textId="3153FDE3" w:rsidR="005C57AC" w:rsidRPr="00372360" w:rsidRDefault="004A49D2" w:rsidP="002921F7">
            <w:pPr>
              <w:jc w:val="center"/>
              <w:rPr>
                <w:b/>
                <w:color w:val="FF0000"/>
              </w:rPr>
            </w:pPr>
            <w:r>
              <w:rPr>
                <w:b/>
                <w:color w:val="FF0000"/>
                <w:lang w:val="en-US"/>
              </w:rPr>
              <w:t>6</w:t>
            </w:r>
            <w:r w:rsidR="001E0445">
              <w:rPr>
                <w:b/>
                <w:color w:val="FF0000"/>
                <w:lang w:val="en-US"/>
              </w:rPr>
              <w:t>3</w:t>
            </w:r>
            <w:r w:rsidR="005C57AC" w:rsidRPr="00372360">
              <w:rPr>
                <w:b/>
                <w:color w:val="FF0000"/>
              </w:rPr>
              <w:t>.9</w:t>
            </w:r>
            <w:r>
              <w:rPr>
                <w:b/>
                <w:color w:val="FF0000"/>
                <w:lang w:val="en-US"/>
              </w:rPr>
              <w:t>9</w:t>
            </w:r>
            <w:r w:rsidR="005C57AC" w:rsidRPr="00372360">
              <w:rPr>
                <w:b/>
                <w:color w:val="FF0000"/>
              </w:rPr>
              <w:t>0.000</w:t>
            </w:r>
          </w:p>
        </w:tc>
        <w:tc>
          <w:tcPr>
            <w:tcW w:w="2173" w:type="dxa"/>
            <w:hideMark/>
          </w:tcPr>
          <w:p w14:paraId="15E7B9C3" w14:textId="344C4371" w:rsidR="005C57AC" w:rsidRPr="005C57AC" w:rsidRDefault="004A49D2" w:rsidP="004A49D2">
            <w:pPr>
              <w:spacing w:before="200"/>
              <w:jc w:val="center"/>
              <w:rPr>
                <w:b/>
                <w:color w:val="FF0000"/>
                <w:lang w:val="en-US"/>
              </w:rPr>
            </w:pPr>
            <w:r>
              <w:rPr>
                <w:b/>
                <w:color w:val="FF0000"/>
                <w:lang w:val="en-US"/>
              </w:rPr>
              <w:t>5</w:t>
            </w:r>
            <w:r w:rsidR="001E0445">
              <w:rPr>
                <w:b/>
                <w:color w:val="FF0000"/>
                <w:lang w:val="en-US"/>
              </w:rPr>
              <w:t>1</w:t>
            </w:r>
            <w:r>
              <w:rPr>
                <w:b/>
                <w:color w:val="FF0000"/>
                <w:lang w:val="en-US"/>
              </w:rPr>
              <w:t>.</w:t>
            </w:r>
            <w:r w:rsidR="001E0445">
              <w:rPr>
                <w:b/>
                <w:color w:val="FF0000"/>
                <w:lang w:val="en-US"/>
              </w:rPr>
              <w:t>1</w:t>
            </w:r>
            <w:r>
              <w:rPr>
                <w:b/>
                <w:color w:val="FF0000"/>
                <w:lang w:val="en-US"/>
              </w:rPr>
              <w:t>90.000</w:t>
            </w:r>
          </w:p>
        </w:tc>
        <w:tc>
          <w:tcPr>
            <w:tcW w:w="2127" w:type="dxa"/>
          </w:tcPr>
          <w:p w14:paraId="356A88BD" w14:textId="3BEE3528" w:rsidR="005C57AC" w:rsidRPr="005C57AC" w:rsidRDefault="004A49D2" w:rsidP="002921F7">
            <w:pPr>
              <w:spacing w:before="200"/>
              <w:jc w:val="center"/>
              <w:rPr>
                <w:b/>
                <w:color w:val="FF0000"/>
                <w:lang w:val="en-US"/>
              </w:rPr>
            </w:pPr>
            <w:r>
              <w:rPr>
                <w:b/>
                <w:color w:val="FF0000"/>
                <w:lang w:val="en-US"/>
              </w:rPr>
              <w:t>19.</w:t>
            </w:r>
            <w:r w:rsidR="001E0445">
              <w:rPr>
                <w:b/>
                <w:color w:val="FF0000"/>
                <w:lang w:val="en-US"/>
              </w:rPr>
              <w:t>1</w:t>
            </w:r>
            <w:r>
              <w:rPr>
                <w:b/>
                <w:color w:val="FF0000"/>
                <w:lang w:val="en-US"/>
              </w:rPr>
              <w:t>90.000</w:t>
            </w:r>
          </w:p>
        </w:tc>
      </w:tr>
    </w:tbl>
    <w:p w14:paraId="6EA0FB7B" w14:textId="77777777" w:rsidR="00602D56" w:rsidRDefault="00602D56">
      <w:pPr>
        <w:widowControl w:val="0"/>
        <w:pBdr>
          <w:top w:val="nil"/>
          <w:left w:val="nil"/>
          <w:bottom w:val="nil"/>
          <w:right w:val="nil"/>
          <w:between w:val="nil"/>
        </w:pBdr>
        <w:spacing w:line="276" w:lineRule="auto"/>
        <w:jc w:val="center"/>
        <w:rPr>
          <w:rFonts w:ascii="Arial" w:hAnsi="Arial" w:cs="Arial"/>
          <w:b/>
          <w:color w:val="FF0000"/>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89FC1B5" w14:textId="7CB62282" w:rsidR="00602D56" w:rsidRPr="00130E89" w:rsidRDefault="000910CC" w:rsidP="000910CC">
      <w:pPr>
        <w:shd w:val="clear" w:color="auto" w:fill="FFFFFF"/>
        <w:jc w:val="both"/>
        <w:rPr>
          <w:b/>
          <w:bCs/>
          <w:color w:val="00B050"/>
          <w:u w:val="single"/>
        </w:rPr>
      </w:pPr>
      <w:r w:rsidRPr="00130E89">
        <w:rPr>
          <w:b/>
          <w:bCs/>
          <w:color w:val="00B050"/>
          <w:u w:val="single"/>
          <w:lang w:val="en-US"/>
        </w:rPr>
        <w:t>Chương trình</w:t>
      </w:r>
      <w:r w:rsidR="00602D56" w:rsidRPr="00130E89">
        <w:rPr>
          <w:b/>
          <w:bCs/>
          <w:color w:val="00B050"/>
          <w:u w:val="single"/>
        </w:rPr>
        <w:t xml:space="preserve"> hấp dẫn</w:t>
      </w:r>
      <w:r w:rsidRPr="00130E89">
        <w:rPr>
          <w:b/>
          <w:bCs/>
          <w:color w:val="00B050"/>
          <w:u w:val="single"/>
          <w:lang w:val="en-US"/>
        </w:rPr>
        <w:t xml:space="preserve"> vớ</w:t>
      </w:r>
      <w:r w:rsidR="004A49D2">
        <w:rPr>
          <w:b/>
          <w:bCs/>
          <w:color w:val="00B050"/>
          <w:u w:val="single"/>
          <w:lang w:val="en-US"/>
        </w:rPr>
        <w:t>i</w:t>
      </w:r>
      <w:r w:rsidR="00602D56" w:rsidRPr="00130E89">
        <w:rPr>
          <w:b/>
          <w:bCs/>
          <w:color w:val="00B050"/>
          <w:u w:val="single"/>
        </w:rPr>
        <w:t xml:space="preserve">: </w:t>
      </w:r>
    </w:p>
    <w:p w14:paraId="23F93989" w14:textId="38DCA5FF" w:rsidR="0068252A" w:rsidRPr="0068252A" w:rsidRDefault="0068252A" w:rsidP="00250F38">
      <w:pPr>
        <w:pStyle w:val="NormalWeb"/>
        <w:numPr>
          <w:ilvl w:val="0"/>
          <w:numId w:val="7"/>
        </w:numPr>
        <w:shd w:val="clear" w:color="auto" w:fill="FFFFFF"/>
        <w:spacing w:before="0" w:beforeAutospacing="0" w:after="0" w:afterAutospacing="0" w:line="276" w:lineRule="auto"/>
        <w:jc w:val="both"/>
        <w:textAlignment w:val="baseline"/>
        <w:rPr>
          <w:b/>
          <w:bCs/>
          <w:i/>
          <w:iCs/>
          <w:color w:val="C45911" w:themeColor="accent2" w:themeShade="BF"/>
        </w:rPr>
      </w:pPr>
      <w:r w:rsidRPr="0068252A">
        <w:rPr>
          <w:b/>
          <w:bCs/>
          <w:i/>
          <w:iCs/>
          <w:color w:val="C45911" w:themeColor="accent2" w:themeShade="BF"/>
        </w:rPr>
        <w:t>Bay thẳng VietNam Airlines</w:t>
      </w:r>
    </w:p>
    <w:p w14:paraId="23D72222" w14:textId="50F6B7E2" w:rsidR="00602D56" w:rsidRPr="000910CC" w:rsidRDefault="00602D56" w:rsidP="00250F38">
      <w:pPr>
        <w:pStyle w:val="NormalWeb"/>
        <w:numPr>
          <w:ilvl w:val="0"/>
          <w:numId w:val="7"/>
        </w:numPr>
        <w:shd w:val="clear" w:color="auto" w:fill="FFFFFF"/>
        <w:spacing w:before="0" w:beforeAutospacing="0" w:after="0" w:afterAutospacing="0" w:line="276" w:lineRule="auto"/>
        <w:jc w:val="both"/>
        <w:textAlignment w:val="baseline"/>
        <w:rPr>
          <w:i/>
          <w:iCs/>
        </w:rPr>
      </w:pPr>
      <w:r w:rsidRPr="000D66CB">
        <w:rPr>
          <w:b/>
          <w:bCs/>
          <w:i/>
          <w:iCs/>
          <w:color w:val="C45911" w:themeColor="accent2" w:themeShade="BF"/>
        </w:rPr>
        <w:t>D</w:t>
      </w:r>
      <w:r>
        <w:rPr>
          <w:b/>
          <w:bCs/>
          <w:i/>
          <w:iCs/>
          <w:color w:val="C45911" w:themeColor="accent2" w:themeShade="BF"/>
        </w:rPr>
        <w:t xml:space="preserve">ạo thuyền sông Seine ngắm nhìn tháp Eiffel </w:t>
      </w:r>
    </w:p>
    <w:p w14:paraId="65D9CB2D" w14:textId="79F137BF" w:rsidR="004A49D2" w:rsidRPr="004A49D2" w:rsidRDefault="004A49D2" w:rsidP="00250F38">
      <w:pPr>
        <w:pStyle w:val="NormalWeb"/>
        <w:numPr>
          <w:ilvl w:val="0"/>
          <w:numId w:val="7"/>
        </w:numPr>
        <w:shd w:val="clear" w:color="auto" w:fill="FFFFFF"/>
        <w:spacing w:before="0" w:beforeAutospacing="0" w:after="0" w:afterAutospacing="0" w:line="276" w:lineRule="auto"/>
        <w:jc w:val="both"/>
        <w:textAlignment w:val="baseline"/>
        <w:rPr>
          <w:i/>
          <w:iCs/>
        </w:rPr>
      </w:pPr>
      <w:r>
        <w:rPr>
          <w:b/>
          <w:bCs/>
          <w:i/>
          <w:iCs/>
          <w:color w:val="C45911" w:themeColor="accent2" w:themeShade="BF"/>
        </w:rPr>
        <w:t>Du thuyền tham quan Làng cổ tích Giethoorn tuyệt đẹp</w:t>
      </w:r>
    </w:p>
    <w:p w14:paraId="35F49858" w14:textId="5B1D494D" w:rsidR="004A49D2" w:rsidRPr="004A49D2" w:rsidRDefault="004A49D2" w:rsidP="00250F38">
      <w:pPr>
        <w:pStyle w:val="NormalWeb"/>
        <w:numPr>
          <w:ilvl w:val="0"/>
          <w:numId w:val="7"/>
        </w:numPr>
        <w:shd w:val="clear" w:color="auto" w:fill="FFFFFF"/>
        <w:spacing w:before="0" w:beforeAutospacing="0" w:after="0" w:afterAutospacing="0" w:line="276" w:lineRule="auto"/>
        <w:jc w:val="both"/>
        <w:textAlignment w:val="baseline"/>
        <w:rPr>
          <w:i/>
          <w:iCs/>
        </w:rPr>
      </w:pPr>
      <w:r>
        <w:rPr>
          <w:b/>
          <w:bCs/>
          <w:i/>
          <w:iCs/>
          <w:color w:val="C45911" w:themeColor="accent2" w:themeShade="BF"/>
        </w:rPr>
        <w:t xml:space="preserve">Tượng đài Atominium ở Brussels – thủ đô Vương quốc Bỉ </w:t>
      </w:r>
    </w:p>
    <w:p w14:paraId="0D91EF8F" w14:textId="4DDE7401" w:rsidR="004A49D2" w:rsidRPr="001E0445" w:rsidRDefault="004A49D2" w:rsidP="00250F38">
      <w:pPr>
        <w:pStyle w:val="NormalWeb"/>
        <w:numPr>
          <w:ilvl w:val="0"/>
          <w:numId w:val="7"/>
        </w:numPr>
        <w:shd w:val="clear" w:color="auto" w:fill="FFFFFF"/>
        <w:spacing w:before="0" w:beforeAutospacing="0" w:after="0" w:afterAutospacing="0" w:line="276" w:lineRule="auto"/>
        <w:jc w:val="both"/>
        <w:textAlignment w:val="baseline"/>
        <w:rPr>
          <w:i/>
          <w:iCs/>
        </w:rPr>
      </w:pPr>
      <w:r>
        <w:rPr>
          <w:b/>
          <w:bCs/>
          <w:i/>
          <w:iCs/>
          <w:color w:val="C45911" w:themeColor="accent2" w:themeShade="BF"/>
        </w:rPr>
        <w:t>Romerberg – quảng trường thành phố Frankfurt</w:t>
      </w:r>
    </w:p>
    <w:p w14:paraId="6A15209A" w14:textId="0F14B2C8" w:rsidR="001E0445" w:rsidRPr="001E0445" w:rsidRDefault="001E0445" w:rsidP="00250F38">
      <w:pPr>
        <w:pStyle w:val="NormalWeb"/>
        <w:numPr>
          <w:ilvl w:val="0"/>
          <w:numId w:val="7"/>
        </w:numPr>
        <w:shd w:val="clear" w:color="auto" w:fill="FFFFFF"/>
        <w:spacing w:before="0" w:beforeAutospacing="0" w:after="0" w:afterAutospacing="0" w:line="276" w:lineRule="auto"/>
        <w:jc w:val="both"/>
        <w:textAlignment w:val="baseline"/>
        <w:rPr>
          <w:i/>
          <w:iCs/>
        </w:rPr>
      </w:pPr>
      <w:r>
        <w:rPr>
          <w:b/>
          <w:bCs/>
          <w:i/>
          <w:iCs/>
          <w:color w:val="C45911" w:themeColor="accent2" w:themeShade="BF"/>
        </w:rPr>
        <w:t>Chinh phục Khải Hoàn Môn</w:t>
      </w:r>
    </w:p>
    <w:p w14:paraId="281B6A84" w14:textId="53E1A969" w:rsidR="001E0445" w:rsidRPr="000910CC" w:rsidRDefault="001E0445" w:rsidP="00250F38">
      <w:pPr>
        <w:pStyle w:val="NormalWeb"/>
        <w:numPr>
          <w:ilvl w:val="0"/>
          <w:numId w:val="7"/>
        </w:numPr>
        <w:shd w:val="clear" w:color="auto" w:fill="FFFFFF"/>
        <w:spacing w:before="0" w:beforeAutospacing="0" w:after="0" w:afterAutospacing="0" w:line="276" w:lineRule="auto"/>
        <w:jc w:val="both"/>
        <w:textAlignment w:val="baseline"/>
        <w:rPr>
          <w:i/>
          <w:iCs/>
        </w:rPr>
      </w:pPr>
      <w:r>
        <w:rPr>
          <w:b/>
          <w:bCs/>
          <w:i/>
          <w:iCs/>
          <w:color w:val="C45911" w:themeColor="accent2" w:themeShade="BF"/>
        </w:rPr>
        <w:t>Khu phố cổ ở công quốc Luxembourg</w:t>
      </w:r>
    </w:p>
    <w:p w14:paraId="278C1464" w14:textId="2FB6CB04" w:rsidR="00602D56" w:rsidRDefault="00602D56">
      <w:pPr>
        <w:pStyle w:val="BodyText"/>
        <w:kinsoku w:val="0"/>
        <w:overflowPunct w:val="0"/>
        <w:spacing w:line="360" w:lineRule="auto"/>
        <w:rPr>
          <w:rFonts w:ascii="Arial" w:hAnsi="Arial" w:cs="Arial"/>
          <w:b/>
          <w:color w:val="FF0000"/>
          <w:lang w:val="fr-FR"/>
        </w:rPr>
      </w:pPr>
    </w:p>
    <w:p w14:paraId="12973524" w14:textId="77777777" w:rsidR="001E0445" w:rsidRDefault="001E0445">
      <w:pPr>
        <w:pStyle w:val="BodyText"/>
        <w:kinsoku w:val="0"/>
        <w:overflowPunct w:val="0"/>
        <w:spacing w:line="360" w:lineRule="auto"/>
        <w:rPr>
          <w:rFonts w:ascii="Arial" w:hAnsi="Arial" w:cs="Arial"/>
          <w:b/>
          <w:color w:val="FF0000"/>
          <w:lang w:val="fr-FR"/>
        </w:rPr>
      </w:pPr>
    </w:p>
    <w:p w14:paraId="1B65C5A5" w14:textId="457F40EA" w:rsidR="004462D3" w:rsidRDefault="00250F38">
      <w:pPr>
        <w:spacing w:line="276" w:lineRule="auto"/>
        <w:jc w:val="center"/>
        <w:rPr>
          <w:rFonts w:eastAsia="Arial"/>
          <w:b/>
          <w:sz w:val="30"/>
          <w:szCs w:val="30"/>
        </w:rPr>
      </w:pPr>
      <w:r w:rsidRPr="000910CC">
        <w:rPr>
          <w:rFonts w:eastAsia="Arial"/>
          <w:b/>
          <w:sz w:val="30"/>
          <w:szCs w:val="30"/>
        </w:rPr>
        <w:t>HÀNH TRÌNH</w:t>
      </w:r>
    </w:p>
    <w:p w14:paraId="3DEA1CE9" w14:textId="77777777" w:rsidR="005D4E3C" w:rsidRPr="000910CC" w:rsidRDefault="005D4E3C">
      <w:pPr>
        <w:spacing w:line="276" w:lineRule="auto"/>
        <w:jc w:val="center"/>
        <w:rPr>
          <w:rFonts w:eastAsia="Arial"/>
          <w:b/>
          <w:sz w:val="30"/>
          <w:szCs w:val="30"/>
          <w:lang w:val="en-US"/>
        </w:rPr>
      </w:pPr>
    </w:p>
    <w:tbl>
      <w:tblPr>
        <w:tblStyle w:val="a"/>
        <w:tblW w:w="10445"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625"/>
        <w:gridCol w:w="8820"/>
      </w:tblGrid>
      <w:tr w:rsidR="004462D3" w:rsidRPr="00442C83" w14:paraId="10D523F5" w14:textId="77777777" w:rsidTr="00442C83">
        <w:trPr>
          <w:trHeight w:val="327"/>
        </w:trPr>
        <w:tc>
          <w:tcPr>
            <w:tcW w:w="1625" w:type="dxa"/>
            <w:shd w:val="clear" w:color="auto" w:fill="C00000"/>
            <w:vAlign w:val="center"/>
          </w:tcPr>
          <w:p w14:paraId="2A5C0AB5" w14:textId="77777777" w:rsidR="004462D3" w:rsidRPr="00442C83" w:rsidRDefault="00250F38">
            <w:pPr>
              <w:ind w:left="-130" w:right="-9"/>
              <w:rPr>
                <w:b/>
                <w:color w:val="FFFFFF"/>
                <w:sz w:val="26"/>
                <w:szCs w:val="26"/>
              </w:rPr>
            </w:pPr>
            <w:r w:rsidRPr="00442C83">
              <w:rPr>
                <w:b/>
                <w:color w:val="FFFFFF"/>
                <w:sz w:val="26"/>
                <w:szCs w:val="26"/>
                <w:lang w:val="en-US"/>
              </w:rPr>
              <w:t xml:space="preserve">  </w:t>
            </w:r>
            <w:r w:rsidRPr="00442C83">
              <w:rPr>
                <w:b/>
                <w:color w:val="FFFFFF"/>
                <w:sz w:val="26"/>
                <w:szCs w:val="26"/>
              </w:rPr>
              <w:t>NGÀY 1</w:t>
            </w:r>
          </w:p>
        </w:tc>
        <w:tc>
          <w:tcPr>
            <w:tcW w:w="8820" w:type="dxa"/>
            <w:shd w:val="clear" w:color="auto" w:fill="C00000"/>
            <w:vAlign w:val="center"/>
          </w:tcPr>
          <w:p w14:paraId="28138B56" w14:textId="7E257099" w:rsidR="004462D3" w:rsidRPr="00442C83" w:rsidRDefault="00250F38">
            <w:pPr>
              <w:spacing w:line="276" w:lineRule="auto"/>
              <w:ind w:right="34"/>
              <w:rPr>
                <w:b/>
                <w:color w:val="F2F2F2"/>
                <w:sz w:val="26"/>
                <w:szCs w:val="26"/>
              </w:rPr>
            </w:pPr>
            <w:r w:rsidRPr="00442C83">
              <w:rPr>
                <w:b/>
                <w:color w:val="FFFFFF"/>
                <w:sz w:val="26"/>
                <w:szCs w:val="26"/>
              </w:rPr>
              <w:t xml:space="preserve">TP. HỒ CHÍ MINH </w:t>
            </w:r>
            <w:r w:rsidRPr="00442C83">
              <w:rPr>
                <w:rFonts w:ascii="Segoe UI Emoji" w:eastAsia="Wingdings" w:hAnsi="Segoe UI Emoji" w:cs="Segoe UI Emoji"/>
                <w:b/>
                <w:color w:val="FFFFFF"/>
                <w:sz w:val="26"/>
                <w:szCs w:val="26"/>
              </w:rPr>
              <w:t>✈</w:t>
            </w:r>
            <w:r w:rsidRPr="00442C83">
              <w:rPr>
                <w:b/>
                <w:color w:val="FFFFFF"/>
                <w:sz w:val="26"/>
                <w:szCs w:val="26"/>
              </w:rPr>
              <w:t xml:space="preserve"> </w:t>
            </w:r>
            <w:r w:rsidR="004A49D2">
              <w:rPr>
                <w:b/>
                <w:color w:val="FFFFFF"/>
                <w:sz w:val="26"/>
                <w:szCs w:val="26"/>
                <w:lang w:val="en-US"/>
              </w:rPr>
              <w:t>FRANKFURT                                (Ăn trên máy bay)</w:t>
            </w:r>
            <w:r w:rsidRPr="00442C83">
              <w:rPr>
                <w:b/>
                <w:color w:val="FFFFFF"/>
                <w:sz w:val="26"/>
                <w:szCs w:val="26"/>
              </w:rPr>
              <w:t xml:space="preserve">  </w:t>
            </w:r>
            <w:r w:rsidR="001D0048" w:rsidRPr="00442C83">
              <w:rPr>
                <w:b/>
                <w:color w:val="FFFFFF"/>
                <w:sz w:val="26"/>
                <w:szCs w:val="26"/>
                <w:lang w:val="en-US"/>
              </w:rPr>
              <w:t xml:space="preserve">                                       </w:t>
            </w:r>
          </w:p>
        </w:tc>
      </w:tr>
    </w:tbl>
    <w:p w14:paraId="5BD12CF1" w14:textId="1EFC5C77" w:rsidR="004462D3" w:rsidRPr="00C64030" w:rsidRDefault="000F601E" w:rsidP="00E75670">
      <w:pPr>
        <w:widowControl w:val="0"/>
        <w:tabs>
          <w:tab w:val="left" w:pos="0"/>
        </w:tabs>
        <w:spacing w:line="360" w:lineRule="auto"/>
        <w:ind w:right="45"/>
        <w:jc w:val="both"/>
        <w:rPr>
          <w:b/>
          <w:lang w:val="en-US"/>
        </w:rPr>
      </w:pPr>
      <w:r>
        <w:rPr>
          <w:b/>
          <w:color w:val="000000"/>
          <w:u w:val="single"/>
          <w:lang w:val="en-US"/>
        </w:rPr>
        <w:t>Tối</w:t>
      </w:r>
      <w:r w:rsidR="001E2F5A" w:rsidRPr="00442C83">
        <w:rPr>
          <w:b/>
          <w:color w:val="000000"/>
          <w:u w:val="single"/>
        </w:rPr>
        <w:t>:</w:t>
      </w:r>
      <w:r w:rsidR="00442C83">
        <w:rPr>
          <w:b/>
          <w:color w:val="000000"/>
          <w:lang w:val="en-US"/>
        </w:rPr>
        <w:t xml:space="preserve"> </w:t>
      </w:r>
      <w:r w:rsidR="001E2F5A" w:rsidRPr="00442C83">
        <w:rPr>
          <w:color w:val="000000"/>
        </w:rPr>
        <w:t xml:space="preserve">Quý khách tập trung tại sân bay Tân Sơn Nhất – Ga đi quốc tế. </w:t>
      </w:r>
      <w:r w:rsidR="001E2F5A" w:rsidRPr="00C20C70">
        <w:rPr>
          <w:bCs/>
        </w:rPr>
        <w:t>Trưởng đoàn</w:t>
      </w:r>
      <w:r w:rsidR="001E2F5A" w:rsidRPr="00C20C70">
        <w:rPr>
          <w:b/>
        </w:rPr>
        <w:t xml:space="preserve"> </w:t>
      </w:r>
      <w:r w:rsidR="001E2F5A" w:rsidRPr="00442C83">
        <w:rPr>
          <w:color w:val="000000"/>
        </w:rPr>
        <w:t>đón và hỗ trợ quý khách làm thủ tục đón chuyến bay</w:t>
      </w:r>
      <w:r w:rsidR="00C64030">
        <w:rPr>
          <w:color w:val="000000"/>
          <w:lang w:val="en-US"/>
        </w:rPr>
        <w:t xml:space="preserve"> thẳng</w:t>
      </w:r>
      <w:r w:rsidR="001E2F5A" w:rsidRPr="00442C83">
        <w:rPr>
          <w:color w:val="000000"/>
        </w:rPr>
        <w:t xml:space="preserve"> đi </w:t>
      </w:r>
      <w:r w:rsidR="004A49D2">
        <w:rPr>
          <w:b/>
          <w:color w:val="00B050"/>
          <w:lang w:val="en-US"/>
        </w:rPr>
        <w:t>Frankfurt (Đức)</w:t>
      </w:r>
      <w:r w:rsidR="00C64030">
        <w:rPr>
          <w:b/>
          <w:color w:val="00B050"/>
          <w:lang w:val="en-US"/>
        </w:rPr>
        <w:t xml:space="preserve">. </w:t>
      </w:r>
      <w:r w:rsidR="00C64030" w:rsidRPr="00C64030">
        <w:rPr>
          <w:bCs/>
          <w:lang w:val="en-US"/>
        </w:rPr>
        <w:t>Chuyến bay</w:t>
      </w:r>
      <w:r w:rsidR="00C64030">
        <w:rPr>
          <w:bCs/>
          <w:lang w:val="en-US"/>
        </w:rPr>
        <w:t xml:space="preserve"> dự kiến VN31 22:55 – 06:30+1</w:t>
      </w:r>
    </w:p>
    <w:p w14:paraId="5867EA07" w14:textId="1A33C3AE" w:rsidR="004462D3" w:rsidRDefault="00250F38" w:rsidP="00E75670">
      <w:pPr>
        <w:widowControl w:val="0"/>
        <w:tabs>
          <w:tab w:val="left" w:pos="0"/>
        </w:tabs>
        <w:spacing w:line="360" w:lineRule="auto"/>
        <w:ind w:right="43"/>
        <w:jc w:val="both"/>
        <w:rPr>
          <w:color w:val="000000"/>
        </w:rPr>
      </w:pPr>
      <w:r w:rsidRPr="00442C83">
        <w:rPr>
          <w:color w:val="000000"/>
        </w:rPr>
        <w:lastRenderedPageBreak/>
        <w:t xml:space="preserve">Quý khách </w:t>
      </w:r>
      <w:r w:rsidR="00C64030">
        <w:rPr>
          <w:color w:val="000000"/>
          <w:lang w:val="en-US"/>
        </w:rPr>
        <w:t xml:space="preserve">dùng bữa và </w:t>
      </w:r>
      <w:r w:rsidRPr="00442C83">
        <w:rPr>
          <w:color w:val="000000"/>
        </w:rPr>
        <w:t>nghỉ ngơi trên máy bay.</w:t>
      </w:r>
    </w:p>
    <w:p w14:paraId="7E1528BE" w14:textId="77777777" w:rsidR="00780D30" w:rsidRPr="00442C83" w:rsidRDefault="00780D30" w:rsidP="00E75670">
      <w:pPr>
        <w:widowControl w:val="0"/>
        <w:tabs>
          <w:tab w:val="left" w:pos="0"/>
        </w:tabs>
        <w:spacing w:line="360" w:lineRule="auto"/>
        <w:ind w:right="43"/>
        <w:jc w:val="both"/>
        <w:rPr>
          <w:color w:val="000000"/>
          <w:lang w:val="en-US"/>
        </w:rPr>
      </w:pPr>
    </w:p>
    <w:tbl>
      <w:tblPr>
        <w:tblStyle w:val="a0"/>
        <w:tblW w:w="10495"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625"/>
        <w:gridCol w:w="8870"/>
      </w:tblGrid>
      <w:tr w:rsidR="004462D3" w:rsidRPr="00C20C70" w14:paraId="45321153" w14:textId="77777777" w:rsidTr="00C20C70">
        <w:trPr>
          <w:trHeight w:val="327"/>
        </w:trPr>
        <w:tc>
          <w:tcPr>
            <w:tcW w:w="1625" w:type="dxa"/>
            <w:shd w:val="clear" w:color="auto" w:fill="C00000"/>
            <w:vAlign w:val="center"/>
          </w:tcPr>
          <w:p w14:paraId="2589EF94" w14:textId="77777777" w:rsidR="004462D3" w:rsidRPr="00C20C70" w:rsidRDefault="00250F38">
            <w:pPr>
              <w:ind w:left="-130" w:right="-9"/>
              <w:rPr>
                <w:b/>
                <w:color w:val="FFFFFF"/>
                <w:sz w:val="26"/>
                <w:szCs w:val="26"/>
              </w:rPr>
            </w:pPr>
            <w:r w:rsidRPr="00C20C70">
              <w:rPr>
                <w:b/>
                <w:color w:val="FFFFFF"/>
                <w:sz w:val="26"/>
                <w:szCs w:val="26"/>
                <w:lang w:val="en-US"/>
              </w:rPr>
              <w:t xml:space="preserve">  </w:t>
            </w:r>
            <w:r w:rsidRPr="00C20C70">
              <w:rPr>
                <w:b/>
                <w:color w:val="FFFFFF"/>
                <w:sz w:val="26"/>
                <w:szCs w:val="26"/>
              </w:rPr>
              <w:t>NGÀY 2</w:t>
            </w:r>
          </w:p>
        </w:tc>
        <w:tc>
          <w:tcPr>
            <w:tcW w:w="8870" w:type="dxa"/>
            <w:shd w:val="clear" w:color="auto" w:fill="C00000"/>
            <w:vAlign w:val="center"/>
          </w:tcPr>
          <w:p w14:paraId="37B8BCDC" w14:textId="60E04E4B" w:rsidR="004462D3" w:rsidRPr="00C20C70" w:rsidRDefault="00C64030">
            <w:pPr>
              <w:spacing w:line="276" w:lineRule="auto"/>
              <w:ind w:right="34"/>
              <w:rPr>
                <w:b/>
                <w:color w:val="FFFFFF"/>
                <w:sz w:val="26"/>
                <w:szCs w:val="26"/>
              </w:rPr>
            </w:pPr>
            <w:r>
              <w:rPr>
                <w:b/>
                <w:color w:val="FFFFFF"/>
                <w:sz w:val="26"/>
                <w:szCs w:val="26"/>
                <w:lang w:val="en-US"/>
              </w:rPr>
              <w:t>FRANKFURT</w:t>
            </w:r>
            <w:r w:rsidR="001E0445">
              <w:rPr>
                <w:b/>
                <w:color w:val="FFFFFF"/>
                <w:sz w:val="26"/>
                <w:szCs w:val="26"/>
                <w:lang w:val="en-US"/>
              </w:rPr>
              <w:t xml:space="preserve"> - COLONGE</w:t>
            </w:r>
            <w:r w:rsidR="00250F38" w:rsidRPr="00C20C70">
              <w:rPr>
                <w:b/>
                <w:color w:val="FFFFFF"/>
                <w:sz w:val="26"/>
                <w:szCs w:val="26"/>
              </w:rPr>
              <w:t xml:space="preserve">   </w:t>
            </w:r>
            <w:r w:rsidR="001D0048" w:rsidRPr="00C20C70">
              <w:rPr>
                <w:b/>
                <w:color w:val="FFFFFF"/>
                <w:sz w:val="26"/>
                <w:szCs w:val="26"/>
                <w:lang w:val="en-US"/>
              </w:rPr>
              <w:t xml:space="preserve">                                            </w:t>
            </w:r>
            <w:r w:rsidR="00250F38" w:rsidRPr="00C20C70">
              <w:rPr>
                <w:b/>
                <w:color w:val="FFFFFF"/>
                <w:sz w:val="26"/>
                <w:szCs w:val="26"/>
              </w:rPr>
              <w:t xml:space="preserve"> (Ăn</w:t>
            </w:r>
            <w:r>
              <w:rPr>
                <w:b/>
                <w:color w:val="FFFFFF"/>
                <w:sz w:val="26"/>
                <w:szCs w:val="26"/>
                <w:lang w:val="en-US"/>
              </w:rPr>
              <w:t xml:space="preserve"> sáng,</w:t>
            </w:r>
            <w:r w:rsidR="00250F38" w:rsidRPr="00C20C70">
              <w:rPr>
                <w:b/>
                <w:color w:val="FFFFFF"/>
                <w:sz w:val="26"/>
                <w:szCs w:val="26"/>
              </w:rPr>
              <w:t xml:space="preserve"> trưa, tối)</w:t>
            </w:r>
          </w:p>
        </w:tc>
      </w:tr>
    </w:tbl>
    <w:p w14:paraId="5100DBFE" w14:textId="377FE74C" w:rsidR="0061054C" w:rsidRPr="00780D30" w:rsidRDefault="0061054C" w:rsidP="0061054C">
      <w:pPr>
        <w:widowControl w:val="0"/>
        <w:suppressAutoHyphens/>
        <w:spacing w:line="360" w:lineRule="auto"/>
        <w:ind w:right="45"/>
        <w:jc w:val="both"/>
      </w:pPr>
      <w:r w:rsidRPr="00780D30">
        <w:rPr>
          <w:b/>
          <w:u w:val="single"/>
        </w:rPr>
        <w:t>Sáng</w:t>
      </w:r>
      <w:r w:rsidRPr="00780D30">
        <w:rPr>
          <w:u w:val="single"/>
        </w:rPr>
        <w:t>:</w:t>
      </w:r>
      <w:r w:rsidRPr="00780D30">
        <w:t xml:space="preserve"> Đoàn đáp sân bay </w:t>
      </w:r>
      <w:r w:rsidRPr="00780D30">
        <w:rPr>
          <w:b/>
          <w:color w:val="00B050"/>
        </w:rPr>
        <w:t>Frankfurt</w:t>
      </w:r>
      <w:r w:rsidRPr="00780D30">
        <w:t>, làm thủ tục nhập cảnh.</w:t>
      </w:r>
    </w:p>
    <w:p w14:paraId="29048028" w14:textId="77777777" w:rsidR="0061054C" w:rsidRPr="00780D30" w:rsidRDefault="0061054C" w:rsidP="0061054C">
      <w:pPr>
        <w:spacing w:line="360" w:lineRule="auto"/>
        <w:jc w:val="both"/>
        <w:outlineLvl w:val="0"/>
        <w:rPr>
          <w:lang w:val="en-US"/>
        </w:rPr>
      </w:pPr>
      <w:r w:rsidRPr="00780D30">
        <w:t xml:space="preserve">Xe đón đoàn tham quan </w:t>
      </w:r>
      <w:r w:rsidRPr="00780D30">
        <w:rPr>
          <w:lang w:val="en-US"/>
        </w:rPr>
        <w:t xml:space="preserve">city tour </w:t>
      </w:r>
    </w:p>
    <w:p w14:paraId="2CB5530D" w14:textId="77777777" w:rsidR="0061054C" w:rsidRPr="00780D30" w:rsidRDefault="0061054C" w:rsidP="00CC6A5E">
      <w:pPr>
        <w:pStyle w:val="ListParagraph"/>
        <w:widowControl w:val="0"/>
        <w:numPr>
          <w:ilvl w:val="0"/>
          <w:numId w:val="17"/>
        </w:numPr>
        <w:suppressAutoHyphens/>
        <w:spacing w:after="0" w:line="360" w:lineRule="auto"/>
        <w:ind w:left="709" w:hanging="346"/>
        <w:jc w:val="both"/>
        <w:rPr>
          <w:rFonts w:ascii="Times New Roman" w:hAnsi="Times New Roman"/>
          <w:sz w:val="24"/>
          <w:szCs w:val="24"/>
        </w:rPr>
      </w:pPr>
      <w:bookmarkStart w:id="1" w:name="OLE_LINK5"/>
      <w:bookmarkStart w:id="2" w:name="OLE_LINK6"/>
      <w:r w:rsidRPr="00780D30">
        <w:rPr>
          <w:rFonts w:ascii="Times New Roman" w:eastAsia="Times New Roman" w:hAnsi="Times New Roman"/>
          <w:b/>
          <w:color w:val="00B050"/>
          <w:sz w:val="24"/>
          <w:szCs w:val="24"/>
          <w:lang w:val="vi-VN" w:eastAsia="vi-VN"/>
        </w:rPr>
        <w:t>Nhà thờ St. Nicholas</w:t>
      </w:r>
      <w:r w:rsidRPr="00780D30">
        <w:rPr>
          <w:rFonts w:ascii="Times New Roman" w:hAnsi="Times New Roman"/>
          <w:color w:val="00B050"/>
          <w:sz w:val="24"/>
          <w:szCs w:val="24"/>
          <w:lang w:val="vi-VN"/>
        </w:rPr>
        <w:t xml:space="preserve"> </w:t>
      </w:r>
      <w:bookmarkEnd w:id="1"/>
      <w:bookmarkEnd w:id="2"/>
      <w:r w:rsidRPr="00780D30">
        <w:rPr>
          <w:rFonts w:ascii="Times New Roman" w:hAnsi="Times New Roman"/>
          <w:sz w:val="24"/>
          <w:szCs w:val="24"/>
        </w:rPr>
        <w:t xml:space="preserve">đứng sừng sững tại trung tâm của </w:t>
      </w:r>
      <w:r w:rsidRPr="00780D30">
        <w:rPr>
          <w:rFonts w:ascii="Times New Roman" w:eastAsia="Times New Roman" w:hAnsi="Times New Roman"/>
          <w:b/>
          <w:color w:val="00B050"/>
          <w:sz w:val="24"/>
          <w:szCs w:val="24"/>
          <w:lang w:val="vi-VN" w:eastAsia="vi-VN"/>
        </w:rPr>
        <w:t>Old Town.</w:t>
      </w:r>
      <w:r w:rsidRPr="00780D30">
        <w:rPr>
          <w:rFonts w:ascii="Times New Roman" w:hAnsi="Times New Roman"/>
          <w:color w:val="00B050"/>
          <w:sz w:val="24"/>
          <w:szCs w:val="24"/>
          <w:lang w:val="vi-VN"/>
        </w:rPr>
        <w:t xml:space="preserve"> </w:t>
      </w:r>
      <w:r w:rsidRPr="00780D30">
        <w:rPr>
          <w:rFonts w:ascii="Times New Roman" w:hAnsi="Times New Roman"/>
          <w:sz w:val="24"/>
          <w:szCs w:val="24"/>
        </w:rPr>
        <w:t>Du khách hãy đến đây để thưởng thức hòa nhạc hoặc thánh lễ hay chỉ đơn giản là chiêm ngưỡng kiến trúc của nhà thờ.</w:t>
      </w:r>
    </w:p>
    <w:p w14:paraId="433FEF5E" w14:textId="088D804E" w:rsidR="0061054C" w:rsidRPr="00780D30" w:rsidRDefault="0061054C" w:rsidP="00CC6A5E">
      <w:pPr>
        <w:pStyle w:val="ListParagraph"/>
        <w:widowControl w:val="0"/>
        <w:numPr>
          <w:ilvl w:val="0"/>
          <w:numId w:val="17"/>
        </w:numPr>
        <w:suppressAutoHyphens/>
        <w:spacing w:after="0" w:line="360" w:lineRule="auto"/>
        <w:ind w:left="709" w:hanging="346"/>
        <w:jc w:val="both"/>
        <w:rPr>
          <w:rFonts w:ascii="Times New Roman" w:hAnsi="Times New Roman"/>
          <w:sz w:val="24"/>
          <w:szCs w:val="24"/>
          <w:lang w:val="es-ES"/>
        </w:rPr>
      </w:pPr>
      <w:r w:rsidRPr="00780D30">
        <w:rPr>
          <w:rFonts w:ascii="Times New Roman" w:eastAsia="Times New Roman" w:hAnsi="Times New Roman"/>
          <w:b/>
          <w:color w:val="00B050"/>
          <w:sz w:val="24"/>
          <w:szCs w:val="24"/>
          <w:lang w:val="vi-VN" w:eastAsia="vi-VN"/>
        </w:rPr>
        <w:t xml:space="preserve">Romerberg Square </w:t>
      </w:r>
      <w:r w:rsidRPr="00780D30">
        <w:rPr>
          <w:rFonts w:ascii="Times New Roman" w:hAnsi="Times New Roman"/>
          <w:sz w:val="24"/>
          <w:szCs w:val="24"/>
          <w:lang w:val="es-ES"/>
        </w:rPr>
        <w:t xml:space="preserve">- quảng trường trung tâm của </w:t>
      </w:r>
      <w:r w:rsidRPr="00780D30">
        <w:rPr>
          <w:rFonts w:ascii="Times New Roman" w:hAnsi="Times New Roman"/>
          <w:b/>
          <w:color w:val="00B050"/>
          <w:sz w:val="24"/>
          <w:szCs w:val="24"/>
          <w:lang w:val="es-ES"/>
        </w:rPr>
        <w:t>Frankfurt</w:t>
      </w:r>
      <w:r w:rsidRPr="00780D30">
        <w:rPr>
          <w:rFonts w:ascii="Times New Roman" w:hAnsi="Times New Roman"/>
          <w:color w:val="00B050"/>
          <w:sz w:val="24"/>
          <w:szCs w:val="24"/>
          <w:lang w:val="es-ES"/>
        </w:rPr>
        <w:t xml:space="preserve">, </w:t>
      </w:r>
      <w:r w:rsidRPr="00780D30">
        <w:rPr>
          <w:rFonts w:ascii="Times New Roman" w:hAnsi="Times New Roman"/>
          <w:sz w:val="24"/>
          <w:szCs w:val="24"/>
          <w:lang w:val="es-ES"/>
        </w:rPr>
        <w:t xml:space="preserve">nơi tụ họp của dân địa phương trong các lễ hội đặc biệt là lễ giáng sinh. Khu vực này nổi bật với 11 tòa nhà cũ được xây dựng từ thế kỷ 15 – thế kỷ 18 bao gồm </w:t>
      </w:r>
      <w:r w:rsidRPr="00780D30">
        <w:rPr>
          <w:rFonts w:ascii="Times New Roman" w:hAnsi="Times New Roman"/>
          <w:b/>
          <w:color w:val="00B050"/>
          <w:sz w:val="24"/>
          <w:szCs w:val="24"/>
          <w:lang w:val="es-ES"/>
        </w:rPr>
        <w:t>Old Town Hall</w:t>
      </w:r>
      <w:r w:rsidRPr="00780D30">
        <w:rPr>
          <w:rFonts w:ascii="Times New Roman" w:hAnsi="Times New Roman"/>
          <w:color w:val="00B050"/>
          <w:sz w:val="24"/>
          <w:szCs w:val="24"/>
          <w:lang w:val="es-ES"/>
        </w:rPr>
        <w:t xml:space="preserve"> </w:t>
      </w:r>
      <w:r w:rsidRPr="00780D30">
        <w:rPr>
          <w:rFonts w:ascii="Times New Roman" w:hAnsi="Times New Roman"/>
          <w:sz w:val="24"/>
          <w:szCs w:val="24"/>
          <w:lang w:val="es-ES"/>
        </w:rPr>
        <w:t xml:space="preserve">với </w:t>
      </w:r>
      <w:r w:rsidRPr="00780D30">
        <w:rPr>
          <w:rFonts w:ascii="Times New Roman" w:hAnsi="Times New Roman"/>
          <w:b/>
          <w:color w:val="00B050"/>
          <w:sz w:val="24"/>
          <w:szCs w:val="24"/>
          <w:lang w:val="es-ES"/>
        </w:rPr>
        <w:t>Imperial Hall</w:t>
      </w:r>
      <w:r w:rsidRPr="00780D30">
        <w:rPr>
          <w:rFonts w:ascii="Times New Roman" w:hAnsi="Times New Roman"/>
          <w:color w:val="00B050"/>
          <w:sz w:val="24"/>
          <w:szCs w:val="24"/>
          <w:lang w:val="es-ES"/>
        </w:rPr>
        <w:t xml:space="preserve"> </w:t>
      </w:r>
      <w:r w:rsidRPr="00780D30">
        <w:rPr>
          <w:rFonts w:ascii="Times New Roman" w:hAnsi="Times New Roman"/>
          <w:sz w:val="24"/>
          <w:szCs w:val="24"/>
          <w:lang w:val="es-ES"/>
        </w:rPr>
        <w:t>tạo nên một không gian lộng lẫy</w:t>
      </w:r>
      <w:r w:rsidRPr="00780D30">
        <w:rPr>
          <w:rFonts w:ascii="Times New Roman" w:eastAsia="Arial" w:hAnsi="Times New Roman"/>
          <w:i/>
          <w:noProof/>
          <w:color w:val="000000" w:themeColor="text1"/>
          <w:sz w:val="24"/>
          <w:szCs w:val="24"/>
          <w:lang w:val="es-ES" w:bidi="en-US"/>
        </w:rPr>
        <w:t>.</w:t>
      </w:r>
    </w:p>
    <w:p w14:paraId="509FA039" w14:textId="27834681" w:rsidR="00EC6632" w:rsidRPr="0023177E" w:rsidRDefault="00EC6632" w:rsidP="00EC6632">
      <w:pPr>
        <w:spacing w:line="360" w:lineRule="auto"/>
        <w:jc w:val="both"/>
        <w:rPr>
          <w:bCs/>
          <w:iCs/>
          <w:noProof/>
        </w:rPr>
      </w:pPr>
      <w:r>
        <w:rPr>
          <w:noProof/>
        </w:rPr>
        <w:drawing>
          <wp:anchor distT="0" distB="0" distL="114300" distR="114300" simplePos="0" relativeHeight="251831296" behindDoc="1" locked="0" layoutInCell="1" allowOverlap="1" wp14:anchorId="74F42114" wp14:editId="72349701">
            <wp:simplePos x="0" y="0"/>
            <wp:positionH relativeFrom="margin">
              <wp:align>right</wp:align>
            </wp:positionH>
            <wp:positionV relativeFrom="paragraph">
              <wp:posOffset>658583</wp:posOffset>
            </wp:positionV>
            <wp:extent cx="2743200" cy="1824990"/>
            <wp:effectExtent l="0" t="0" r="0" b="3810"/>
            <wp:wrapTight wrapText="bothSides">
              <wp:wrapPolygon edited="0">
                <wp:start x="0" y="0"/>
                <wp:lineTo x="0" y="21420"/>
                <wp:lineTo x="21450" y="21420"/>
                <wp:lineTo x="21450" y="0"/>
                <wp:lineTo x="0" y="0"/>
              </wp:wrapPolygon>
            </wp:wrapTight>
            <wp:docPr id="18" name="Picture 18"/>
            <wp:cNvGraphicFramePr/>
            <a:graphic xmlns:a="http://schemas.openxmlformats.org/drawingml/2006/main">
              <a:graphicData uri="http://schemas.openxmlformats.org/drawingml/2006/picture">
                <pic:pic xmlns:pic="http://schemas.openxmlformats.org/drawingml/2006/picture">
                  <pic:nvPicPr>
                    <pic:cNvPr id="18" name="Picture 18"/>
                    <pic:cNvPicPr/>
                  </pic:nvPicPr>
                  <pic:blipFill>
                    <a:blip r:embed="rId9" cstate="email">
                      <a:extLst>
                        <a:ext uri="{28A0092B-C50C-407E-A947-70E740481C1C}">
                          <a14:useLocalDpi xmlns:a14="http://schemas.microsoft.com/office/drawing/2010/main" val="0"/>
                        </a:ext>
                      </a:extLst>
                    </a:blip>
                    <a:srcRect t="89" b="89"/>
                    <a:stretch>
                      <a:fillRect/>
                    </a:stretch>
                  </pic:blipFill>
                  <pic:spPr>
                    <a:xfrm>
                      <a:off x="0" y="0"/>
                      <a:ext cx="2743200" cy="1824990"/>
                    </a:xfrm>
                    <a:prstGeom prst="rect">
                      <a:avLst/>
                    </a:prstGeom>
                  </pic:spPr>
                </pic:pic>
              </a:graphicData>
            </a:graphic>
            <wp14:sizeRelH relativeFrom="page">
              <wp14:pctWidth>0</wp14:pctWidth>
            </wp14:sizeRelH>
            <wp14:sizeRelV relativeFrom="page">
              <wp14:pctHeight>0</wp14:pctHeight>
            </wp14:sizeRelV>
          </wp:anchor>
        </w:drawing>
      </w:r>
      <w:r w:rsidR="0061054C" w:rsidRPr="00780D30">
        <w:rPr>
          <w:b/>
          <w:u w:val="single"/>
        </w:rPr>
        <w:t>Trưa:</w:t>
      </w:r>
      <w:r w:rsidR="0061054C" w:rsidRPr="00780D30">
        <w:rPr>
          <w:b/>
          <w:color w:val="0070C0"/>
          <w:lang w:val="es-ES"/>
        </w:rPr>
        <w:t xml:space="preserve"> </w:t>
      </w:r>
      <w:r w:rsidR="0061054C" w:rsidRPr="00780D30">
        <w:t xml:space="preserve">Ăn trưa tại nhà hàng địa phương. Sau đó đoàn </w:t>
      </w:r>
      <w:r w:rsidRPr="0023177E">
        <w:rPr>
          <w:bCs/>
          <w:iCs/>
          <w:noProof/>
        </w:rPr>
        <w:t xml:space="preserve">khởi hành đến </w:t>
      </w:r>
      <w:r w:rsidRPr="00130E89">
        <w:rPr>
          <w:rFonts w:eastAsia="Arial"/>
          <w:b/>
          <w:color w:val="00B050"/>
          <w:lang w:eastAsia="ar-SA"/>
        </w:rPr>
        <w:t>Thành phố Colegne</w:t>
      </w:r>
      <w:r w:rsidRPr="00130E89">
        <w:rPr>
          <w:rFonts w:eastAsia="Arial"/>
          <w:color w:val="00B050"/>
          <w:lang w:eastAsia="ar-SA"/>
        </w:rPr>
        <w:t xml:space="preserve"> </w:t>
      </w:r>
      <w:r w:rsidRPr="0023177E">
        <w:rPr>
          <w:rFonts w:eastAsia="Arial"/>
          <w:lang w:eastAsia="ar-SA"/>
        </w:rPr>
        <w:t xml:space="preserve">– </w:t>
      </w:r>
      <w:r w:rsidRPr="0023177E">
        <w:rPr>
          <w:rFonts w:eastAsia="Arial"/>
          <w:iCs/>
          <w:lang w:eastAsia="ar-SA"/>
        </w:rPr>
        <w:t>Thành phố Cologne (tên tiếng Đức là Köln) nằm bên bờ sông Rhine thơ mộng, là thành phố lớn thứ 4 và là một trong những thành phố cổ nhất của nước Đức.</w:t>
      </w:r>
      <w:r>
        <w:rPr>
          <w:bCs/>
          <w:iCs/>
          <w:noProof/>
          <w:lang w:val="en-US"/>
        </w:rPr>
        <w:t xml:space="preserve"> </w:t>
      </w:r>
      <w:r w:rsidRPr="0023177E">
        <w:rPr>
          <w:bCs/>
          <w:iCs/>
          <w:noProof/>
        </w:rPr>
        <w:t>Đến Cologne, đoàn tham quan:</w:t>
      </w:r>
    </w:p>
    <w:p w14:paraId="06CEB43B" w14:textId="669200E4" w:rsidR="0061054C" w:rsidRPr="00EC6632" w:rsidRDefault="00EC6632" w:rsidP="00CC6A5E">
      <w:pPr>
        <w:pStyle w:val="ListParagraph"/>
        <w:numPr>
          <w:ilvl w:val="0"/>
          <w:numId w:val="15"/>
        </w:numPr>
        <w:suppressAutoHyphens/>
        <w:spacing w:after="0" w:line="360" w:lineRule="auto"/>
        <w:jc w:val="both"/>
        <w:rPr>
          <w:rFonts w:ascii="Times New Roman" w:eastAsia="Arial" w:hAnsi="Times New Roman"/>
          <w:sz w:val="24"/>
          <w:szCs w:val="24"/>
          <w:lang w:eastAsia="ar-SA"/>
        </w:rPr>
      </w:pPr>
      <w:r w:rsidRPr="00130E89">
        <w:rPr>
          <w:rFonts w:ascii="Times New Roman" w:eastAsia="Arial" w:hAnsi="Times New Roman"/>
          <w:b/>
          <w:color w:val="00B050"/>
          <w:sz w:val="24"/>
          <w:szCs w:val="24"/>
          <w:lang w:eastAsia="ar-SA"/>
        </w:rPr>
        <w:t>Nhà thờ The Cologne</w:t>
      </w:r>
      <w:r w:rsidRPr="00130E89">
        <w:rPr>
          <w:rFonts w:ascii="Times New Roman" w:eastAsia="Arial" w:hAnsi="Times New Roman"/>
          <w:color w:val="00B050"/>
          <w:sz w:val="24"/>
          <w:szCs w:val="24"/>
          <w:lang w:eastAsia="ar-SA"/>
        </w:rPr>
        <w:t xml:space="preserve"> </w:t>
      </w:r>
      <w:r w:rsidRPr="0023177E">
        <w:rPr>
          <w:rFonts w:ascii="Times New Roman" w:eastAsia="Arial" w:hAnsi="Times New Roman"/>
          <w:sz w:val="24"/>
          <w:szCs w:val="24"/>
          <w:lang w:eastAsia="ar-SA"/>
        </w:rPr>
        <w:t>(Cologne Cathedral) là công trình kiến trúc nghệ thuật tiêu biểu của Châu Âu kết hợp giữa kiến trúc, hội họa và điêu khắc. Nhà thờ có mặt tiền lớn nhất thế giới theo kiểu Gothic thuần túy, rộng 86.5m, dài 144.5m với 2 tháp đôi khổng lồ cao 157m, đã tạo nên kỷ lục mà cho đến giờ chưa nhà thờ nào vượt qua được Cologne Cathedral.</w:t>
      </w:r>
      <w:r w:rsidRPr="00EC6632">
        <w:rPr>
          <w:noProof/>
        </w:rPr>
        <w:t xml:space="preserve"> </w:t>
      </w:r>
    </w:p>
    <w:p w14:paraId="71E6E6EC" w14:textId="77777777" w:rsidR="00EC6632" w:rsidRPr="00EC6632" w:rsidRDefault="00EC6632" w:rsidP="00CC6A5E">
      <w:pPr>
        <w:pStyle w:val="ListParagraph"/>
        <w:numPr>
          <w:ilvl w:val="0"/>
          <w:numId w:val="15"/>
        </w:numPr>
        <w:spacing w:line="360" w:lineRule="auto"/>
        <w:rPr>
          <w:rFonts w:ascii="Times New Roman" w:eastAsia="Arial" w:hAnsi="Times New Roman"/>
          <w:sz w:val="24"/>
          <w:szCs w:val="24"/>
          <w:lang w:eastAsia="ar-SA"/>
        </w:rPr>
      </w:pPr>
      <w:r w:rsidRPr="00EC6632">
        <w:rPr>
          <w:rFonts w:ascii="Times New Roman" w:eastAsia="Arial" w:hAnsi="Times New Roman"/>
          <w:b/>
          <w:bCs/>
          <w:color w:val="00B050"/>
          <w:sz w:val="24"/>
          <w:szCs w:val="24"/>
          <w:lang w:eastAsia="ar-SA"/>
        </w:rPr>
        <w:t>Tòa thị chính Cologne Rathaus:</w:t>
      </w:r>
      <w:r w:rsidRPr="00EC6632">
        <w:rPr>
          <w:rFonts w:ascii="Times New Roman" w:eastAsia="Arial" w:hAnsi="Times New Roman"/>
          <w:color w:val="00B050"/>
          <w:sz w:val="24"/>
          <w:szCs w:val="24"/>
          <w:lang w:eastAsia="ar-SA"/>
        </w:rPr>
        <w:t xml:space="preserve"> </w:t>
      </w:r>
      <w:r w:rsidRPr="00EC6632">
        <w:rPr>
          <w:rFonts w:ascii="Times New Roman" w:eastAsia="Arial" w:hAnsi="Times New Roman"/>
          <w:sz w:val="24"/>
          <w:szCs w:val="24"/>
          <w:lang w:eastAsia="ar-SA"/>
        </w:rPr>
        <w:t xml:space="preserve">nằm giữa quảng trường Alter Markt và Rathausplatz. Điểm nhấn đặc biệt trong khu vực này là Tòa Thị Chính cũ của Cologne, Kölner Rathaus, tòa nhà công cộng lâu đời nhất ở Đức. Với một lịch sử phong phú có niên đại hơn 900 năm </w:t>
      </w:r>
    </w:p>
    <w:p w14:paraId="5BEF8E8E" w14:textId="24F38346" w:rsidR="0061054C" w:rsidRPr="00780D30" w:rsidRDefault="0061054C" w:rsidP="0061054C">
      <w:pPr>
        <w:widowControl w:val="0"/>
        <w:suppressAutoHyphens/>
        <w:spacing w:line="360" w:lineRule="auto"/>
        <w:jc w:val="both"/>
      </w:pPr>
      <w:r w:rsidRPr="00780D30">
        <w:rPr>
          <w:b/>
          <w:u w:val="single"/>
        </w:rPr>
        <w:t>Tối:</w:t>
      </w:r>
      <w:r w:rsidRPr="00780D30">
        <w:rPr>
          <w:b/>
          <w:color w:val="0070C0"/>
          <w:lang w:val="es-ES"/>
        </w:rPr>
        <w:t xml:space="preserve"> </w:t>
      </w:r>
      <w:r w:rsidRPr="00780D30">
        <w:t>Đoàn dùng bữa tối tại nhà hàng địa phương và nhận phòng khách sạn nghỉ ngơi</w:t>
      </w:r>
    </w:p>
    <w:p w14:paraId="7B771D87" w14:textId="28490C70" w:rsidR="00C20C70" w:rsidRPr="00780D30" w:rsidRDefault="00C20C70" w:rsidP="00C20C70">
      <w:pPr>
        <w:widowControl w:val="0"/>
        <w:tabs>
          <w:tab w:val="left" w:pos="0"/>
        </w:tabs>
        <w:spacing w:line="276" w:lineRule="auto"/>
        <w:ind w:right="45"/>
        <w:jc w:val="both"/>
        <w:rPr>
          <w:color w:val="000000"/>
          <w:lang w:val="en-US"/>
        </w:rPr>
      </w:pPr>
    </w:p>
    <w:tbl>
      <w:tblPr>
        <w:tblStyle w:val="a1"/>
        <w:tblW w:w="10495"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535"/>
        <w:gridCol w:w="8960"/>
      </w:tblGrid>
      <w:tr w:rsidR="004462D3" w:rsidRPr="00C20C70" w14:paraId="304298C2" w14:textId="77777777" w:rsidTr="00C20C70">
        <w:trPr>
          <w:trHeight w:val="327"/>
        </w:trPr>
        <w:tc>
          <w:tcPr>
            <w:tcW w:w="1535" w:type="dxa"/>
            <w:shd w:val="clear" w:color="auto" w:fill="C00000"/>
            <w:vAlign w:val="center"/>
          </w:tcPr>
          <w:p w14:paraId="7D5D0E0B" w14:textId="77777777" w:rsidR="004462D3" w:rsidRPr="00C20C70" w:rsidRDefault="00250F38">
            <w:pPr>
              <w:ind w:left="-130" w:right="-9"/>
              <w:rPr>
                <w:b/>
                <w:color w:val="FFFFFF"/>
                <w:sz w:val="26"/>
                <w:szCs w:val="26"/>
              </w:rPr>
            </w:pPr>
            <w:r w:rsidRPr="00C20C70">
              <w:rPr>
                <w:b/>
                <w:color w:val="FFFFFF"/>
                <w:sz w:val="26"/>
                <w:szCs w:val="26"/>
                <w:lang w:val="en-US"/>
              </w:rPr>
              <w:t xml:space="preserve">  </w:t>
            </w:r>
            <w:r w:rsidRPr="00C20C70">
              <w:rPr>
                <w:b/>
                <w:color w:val="FFFFFF"/>
                <w:sz w:val="26"/>
                <w:szCs w:val="26"/>
              </w:rPr>
              <w:t>NGÀY 3</w:t>
            </w:r>
          </w:p>
        </w:tc>
        <w:tc>
          <w:tcPr>
            <w:tcW w:w="8960" w:type="dxa"/>
            <w:shd w:val="clear" w:color="auto" w:fill="C00000"/>
            <w:vAlign w:val="center"/>
          </w:tcPr>
          <w:p w14:paraId="75F0C1AA" w14:textId="6072F3E6" w:rsidR="004462D3" w:rsidRPr="00C20C70" w:rsidRDefault="0061054C">
            <w:pPr>
              <w:spacing w:line="276" w:lineRule="auto"/>
              <w:ind w:right="34"/>
              <w:rPr>
                <w:b/>
                <w:color w:val="F2F2F2"/>
                <w:sz w:val="26"/>
                <w:szCs w:val="26"/>
              </w:rPr>
            </w:pPr>
            <w:r>
              <w:rPr>
                <w:b/>
                <w:color w:val="FFFFFF" w:themeColor="background1"/>
                <w:sz w:val="26"/>
                <w:szCs w:val="26"/>
                <w:lang w:val="en-US"/>
              </w:rPr>
              <w:t xml:space="preserve">COLONGE </w:t>
            </w:r>
            <w:r w:rsidR="00EC6632" w:rsidRPr="00C20C70">
              <w:rPr>
                <w:b/>
                <w:color w:val="FFFFFF" w:themeColor="background1"/>
                <w:sz w:val="26"/>
                <w:szCs w:val="26"/>
              </w:rPr>
              <w:sym w:font="Webdings" w:char="F076"/>
            </w:r>
            <w:r>
              <w:rPr>
                <w:b/>
                <w:color w:val="FFFFFF" w:themeColor="background1"/>
                <w:sz w:val="26"/>
                <w:szCs w:val="26"/>
                <w:lang w:val="en-US"/>
              </w:rPr>
              <w:t>AMSTERDAM</w:t>
            </w:r>
            <w:r w:rsidR="00250F38" w:rsidRPr="00C20C70">
              <w:rPr>
                <w:b/>
                <w:color w:val="FFFFFF" w:themeColor="background1"/>
                <w:sz w:val="26"/>
                <w:szCs w:val="26"/>
              </w:rPr>
              <w:t xml:space="preserve">  </w:t>
            </w:r>
            <w:r w:rsidR="005905DC" w:rsidRPr="00C20C70">
              <w:rPr>
                <w:b/>
                <w:color w:val="FFFFFF" w:themeColor="background1"/>
                <w:sz w:val="26"/>
                <w:szCs w:val="26"/>
                <w:lang w:val="en-US"/>
              </w:rPr>
              <w:t xml:space="preserve">              </w:t>
            </w:r>
            <w:r w:rsidR="00250F38" w:rsidRPr="00C20C70">
              <w:rPr>
                <w:b/>
                <w:color w:val="FFFFFF"/>
                <w:sz w:val="26"/>
                <w:szCs w:val="26"/>
              </w:rPr>
              <w:t>(Ăn sáng, trưa, tối)</w:t>
            </w:r>
          </w:p>
        </w:tc>
      </w:tr>
    </w:tbl>
    <w:p w14:paraId="2A455D28" w14:textId="496A9B05" w:rsidR="0061054C" w:rsidRDefault="0061054C" w:rsidP="00EC6632">
      <w:pPr>
        <w:spacing w:line="360" w:lineRule="auto"/>
        <w:jc w:val="both"/>
        <w:rPr>
          <w:rFonts w:eastAsia="Arial"/>
          <w:lang w:eastAsia="ar-SA"/>
        </w:rPr>
      </w:pPr>
      <w:r>
        <w:rPr>
          <w:b/>
          <w:bCs/>
          <w:iCs/>
          <w:noProof/>
          <w:u w:val="single"/>
          <w:lang w:val="en-US"/>
        </w:rPr>
        <w:t>Sáng:</w:t>
      </w:r>
      <w:r w:rsidRPr="0023177E">
        <w:rPr>
          <w:bCs/>
          <w:iCs/>
          <w:noProof/>
        </w:rPr>
        <w:t xml:space="preserve"> Đoàn </w:t>
      </w:r>
      <w:r>
        <w:rPr>
          <w:bCs/>
          <w:iCs/>
          <w:noProof/>
          <w:lang w:val="en-US"/>
        </w:rPr>
        <w:t xml:space="preserve">dùng bữa sáng, làm thủ tục trả phòng </w:t>
      </w:r>
      <w:r w:rsidR="00BC1A42">
        <w:rPr>
          <w:bCs/>
          <w:iCs/>
          <w:noProof/>
          <w:lang w:val="en-US"/>
        </w:rPr>
        <w:t xml:space="preserve">di chuyển đến Làng cổ tích Giethoorn. Bắt đầu chuyến tham quan tại Hà Lan – đất nước của sự yên bình và ngọt ngào. </w:t>
      </w:r>
    </w:p>
    <w:p w14:paraId="76C3E405" w14:textId="2D3BAABA" w:rsidR="00371004" w:rsidRDefault="00371004" w:rsidP="00CC6A5E">
      <w:pPr>
        <w:pStyle w:val="ListParagraph"/>
        <w:numPr>
          <w:ilvl w:val="0"/>
          <w:numId w:val="16"/>
        </w:numPr>
        <w:spacing w:after="0" w:line="360" w:lineRule="auto"/>
        <w:jc w:val="both"/>
        <w:rPr>
          <w:rFonts w:ascii="Times New Roman" w:hAnsi="Times New Roman"/>
          <w:bCs/>
          <w:iCs/>
          <w:noProof/>
          <w:sz w:val="24"/>
          <w:szCs w:val="24"/>
        </w:rPr>
      </w:pPr>
      <w:r w:rsidRPr="00130E89">
        <w:rPr>
          <w:rFonts w:ascii="Times New Roman" w:hAnsi="Times New Roman"/>
          <w:bCs/>
          <w:noProof/>
          <w:color w:val="00B050"/>
          <w:sz w:val="24"/>
          <w:szCs w:val="24"/>
        </w:rPr>
        <w:lastRenderedPageBreak/>
        <w:drawing>
          <wp:anchor distT="0" distB="0" distL="114300" distR="114300" simplePos="0" relativeHeight="251815936" behindDoc="0" locked="0" layoutInCell="1" allowOverlap="1" wp14:anchorId="540F7F1D" wp14:editId="718C5991">
            <wp:simplePos x="0" y="0"/>
            <wp:positionH relativeFrom="margin">
              <wp:align>right</wp:align>
            </wp:positionH>
            <wp:positionV relativeFrom="paragraph">
              <wp:posOffset>8059</wp:posOffset>
            </wp:positionV>
            <wp:extent cx="3111500" cy="2000250"/>
            <wp:effectExtent l="0" t="0" r="0" b="0"/>
            <wp:wrapSquare wrapText="bothSides"/>
            <wp:docPr id="147245780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111500" cy="2000250"/>
                    </a:xfrm>
                    <a:prstGeom prst="rect">
                      <a:avLst/>
                    </a:prstGeom>
                  </pic:spPr>
                </pic:pic>
              </a:graphicData>
            </a:graphic>
            <wp14:sizeRelH relativeFrom="margin">
              <wp14:pctWidth>0</wp14:pctWidth>
            </wp14:sizeRelH>
            <wp14:sizeRelV relativeFrom="margin">
              <wp14:pctHeight>0</wp14:pctHeight>
            </wp14:sizeRelV>
          </wp:anchor>
        </w:drawing>
      </w:r>
      <w:r w:rsidRPr="00130E89">
        <w:rPr>
          <w:rFonts w:ascii="Times New Roman" w:hAnsi="Times New Roman"/>
          <w:b/>
          <w:bCs/>
          <w:iCs/>
          <w:noProof/>
          <w:color w:val="00B050"/>
          <w:sz w:val="24"/>
          <w:szCs w:val="24"/>
        </w:rPr>
        <w:t>Làng thần tiên Giethoorn</w:t>
      </w:r>
      <w:r w:rsidRPr="00130E89">
        <w:rPr>
          <w:rFonts w:ascii="Times New Roman" w:hAnsi="Times New Roman"/>
          <w:bCs/>
          <w:iCs/>
          <w:noProof/>
          <w:color w:val="00B050"/>
          <w:sz w:val="24"/>
          <w:szCs w:val="24"/>
        </w:rPr>
        <w:t xml:space="preserve"> </w:t>
      </w:r>
      <w:r w:rsidRPr="0023177E">
        <w:rPr>
          <w:rFonts w:ascii="Times New Roman" w:hAnsi="Times New Roman"/>
          <w:bCs/>
          <w:iCs/>
          <w:noProof/>
          <w:sz w:val="24"/>
          <w:szCs w:val="24"/>
        </w:rPr>
        <w:t>– là ngôi làng nổi tiếng với tên gọi “Venice của Hà Lan”. Giethoorn vốn không có đường lớn, bạn sẽ không tìm thấy ô tô hay xe bus, thay vào đó, mọi hình thức giao thông chủ yếu bằng đường thuỷ, thông qua kênh đào. Nhờ vậy, những ngôi nhà nhỏ của ngôi làng tuyệt đẹp nổi lên giữa mặt nước như một bức tranh vẽ đẹp đến nao lòng…</w:t>
      </w:r>
      <w:r>
        <w:rPr>
          <w:rFonts w:ascii="Times New Roman" w:hAnsi="Times New Roman"/>
          <w:bCs/>
          <w:iCs/>
          <w:noProof/>
          <w:sz w:val="24"/>
          <w:szCs w:val="24"/>
        </w:rPr>
        <w:t xml:space="preserve"> </w:t>
      </w:r>
    </w:p>
    <w:p w14:paraId="65116AA0" w14:textId="0C99AF8E" w:rsidR="00BC1A42" w:rsidRDefault="00BC1A42" w:rsidP="00BC1A42">
      <w:pPr>
        <w:spacing w:line="360" w:lineRule="auto"/>
        <w:jc w:val="both"/>
        <w:rPr>
          <w:bCs/>
          <w:iCs/>
          <w:noProof/>
        </w:rPr>
      </w:pPr>
      <w:r>
        <w:rPr>
          <w:noProof/>
        </w:rPr>
        <w:drawing>
          <wp:anchor distT="0" distB="0" distL="114300" distR="114300" simplePos="0" relativeHeight="251832320" behindDoc="1" locked="0" layoutInCell="1" allowOverlap="1" wp14:anchorId="4D3D7B6C" wp14:editId="54BDC838">
            <wp:simplePos x="0" y="0"/>
            <wp:positionH relativeFrom="margin">
              <wp:align>right</wp:align>
            </wp:positionH>
            <wp:positionV relativeFrom="paragraph">
              <wp:posOffset>366634</wp:posOffset>
            </wp:positionV>
            <wp:extent cx="3114040" cy="1873885"/>
            <wp:effectExtent l="0" t="0" r="0" b="0"/>
            <wp:wrapTight wrapText="bothSides">
              <wp:wrapPolygon edited="0">
                <wp:start x="0" y="0"/>
                <wp:lineTo x="0" y="21300"/>
                <wp:lineTo x="21406" y="21300"/>
                <wp:lineTo x="21406" y="0"/>
                <wp:lineTo x="0" y="0"/>
              </wp:wrapPolygon>
            </wp:wrapTight>
            <wp:docPr id="24" name="Picture 24"/>
            <wp:cNvGraphicFramePr/>
            <a:graphic xmlns:a="http://schemas.openxmlformats.org/drawingml/2006/main">
              <a:graphicData uri="http://schemas.openxmlformats.org/drawingml/2006/picture">
                <pic:pic xmlns:pic="http://schemas.openxmlformats.org/drawingml/2006/picture">
                  <pic:nvPicPr>
                    <pic:cNvPr id="24" name="Picture 24"/>
                    <pic:cNvPicPr/>
                  </pic:nvPicPr>
                  <pic:blipFill>
                    <a:blip r:embed="rId11" cstate="email">
                      <a:extLst>
                        <a:ext uri="{28A0092B-C50C-407E-A947-70E740481C1C}">
                          <a14:useLocalDpi xmlns:a14="http://schemas.microsoft.com/office/drawing/2010/main" val="0"/>
                        </a:ext>
                      </a:extLst>
                    </a:blip>
                    <a:srcRect l="3042" r="3042"/>
                    <a:stretch>
                      <a:fillRect/>
                    </a:stretch>
                  </pic:blipFill>
                  <pic:spPr>
                    <a:xfrm>
                      <a:off x="0" y="0"/>
                      <a:ext cx="3114040" cy="1873885"/>
                    </a:xfrm>
                    <a:prstGeom prst="rect">
                      <a:avLst/>
                    </a:prstGeom>
                  </pic:spPr>
                </pic:pic>
              </a:graphicData>
            </a:graphic>
            <wp14:sizeRelH relativeFrom="margin">
              <wp14:pctWidth>0</wp14:pctWidth>
            </wp14:sizeRelH>
            <wp14:sizeRelV relativeFrom="margin">
              <wp14:pctHeight>0</wp14:pctHeight>
            </wp14:sizeRelV>
          </wp:anchor>
        </w:drawing>
      </w:r>
      <w:r w:rsidRPr="00BC1A42">
        <w:rPr>
          <w:b/>
          <w:iCs/>
          <w:noProof/>
          <w:u w:val="single"/>
        </w:rPr>
        <w:t>Trưa:</w:t>
      </w:r>
      <w:r w:rsidRPr="00BC1A42">
        <w:rPr>
          <w:bCs/>
          <w:iCs/>
          <w:noProof/>
        </w:rPr>
        <w:t xml:space="preserve"> Đoàn dùng bữa trưa. Khởi hành đi đến thành phố </w:t>
      </w:r>
      <w:r w:rsidRPr="00BC1A42">
        <w:rPr>
          <w:b/>
          <w:iCs/>
          <w:noProof/>
          <w:color w:val="00B050"/>
        </w:rPr>
        <w:t xml:space="preserve">Amsterdam </w:t>
      </w:r>
      <w:r>
        <w:rPr>
          <w:b/>
          <w:iCs/>
          <w:noProof/>
          <w:color w:val="00B050"/>
        </w:rPr>
        <w:t>–</w:t>
      </w:r>
      <w:r w:rsidRPr="00BC1A42">
        <w:rPr>
          <w:b/>
          <w:iCs/>
          <w:noProof/>
          <w:color w:val="00B050"/>
        </w:rPr>
        <w:t xml:space="preserve"> </w:t>
      </w:r>
      <w:r>
        <w:rPr>
          <w:b/>
          <w:iCs/>
          <w:noProof/>
          <w:color w:val="00B050"/>
          <w:lang w:val="en-US"/>
        </w:rPr>
        <w:t xml:space="preserve">trung tâm </w:t>
      </w:r>
      <w:r w:rsidRPr="00BC1A42">
        <w:rPr>
          <w:b/>
          <w:iCs/>
          <w:noProof/>
          <w:color w:val="00B050"/>
        </w:rPr>
        <w:t>của Hà Lan</w:t>
      </w:r>
      <w:r w:rsidRPr="00BC1A42">
        <w:rPr>
          <w:bCs/>
          <w:iCs/>
          <w:noProof/>
        </w:rPr>
        <w:t>, là một trong những thành phố lớn nhất và là trung tâm kinh tế- chính trị- văn hóa của Hà Lan. Chính vì thế mà các hoạt động tại đây rất nhộn nhịp và náo nhiệt.</w:t>
      </w:r>
    </w:p>
    <w:p w14:paraId="68CAC8AB" w14:textId="77777777" w:rsidR="00BC1A42" w:rsidRPr="00BC1A42" w:rsidRDefault="00BC1A42" w:rsidP="00CC6A5E">
      <w:pPr>
        <w:widowControl w:val="0"/>
        <w:numPr>
          <w:ilvl w:val="0"/>
          <w:numId w:val="20"/>
        </w:numPr>
        <w:suppressAutoHyphens/>
        <w:spacing w:line="360" w:lineRule="auto"/>
        <w:ind w:left="709" w:right="-1"/>
        <w:jc w:val="both"/>
        <w:rPr>
          <w:bCs/>
          <w:color w:val="00B050"/>
          <w:lang w:val="en-US"/>
        </w:rPr>
      </w:pPr>
      <w:r w:rsidRPr="00BC1A42">
        <w:rPr>
          <w:b/>
          <w:color w:val="00B050"/>
          <w:lang w:val="en-US"/>
        </w:rPr>
        <w:t>Tham quan Xưởng chế tác Kim Cương</w:t>
      </w:r>
    </w:p>
    <w:p w14:paraId="631E1DAF" w14:textId="03707734" w:rsidR="00BC1A42" w:rsidRPr="00BC1A42" w:rsidRDefault="00BC1A42" w:rsidP="00CC6A5E">
      <w:pPr>
        <w:widowControl w:val="0"/>
        <w:numPr>
          <w:ilvl w:val="0"/>
          <w:numId w:val="20"/>
        </w:numPr>
        <w:suppressAutoHyphens/>
        <w:spacing w:line="360" w:lineRule="auto"/>
        <w:ind w:left="709" w:right="-1"/>
        <w:jc w:val="both"/>
        <w:rPr>
          <w:bCs/>
          <w:color w:val="00B050"/>
          <w:lang w:val="en-US"/>
        </w:rPr>
      </w:pPr>
      <w:r w:rsidRPr="00BC1A42">
        <w:rPr>
          <w:b/>
          <w:color w:val="00B050"/>
          <w:lang w:val="en-US"/>
        </w:rPr>
        <w:t xml:space="preserve">Rijksmuseum </w:t>
      </w:r>
      <w:r w:rsidRPr="00BC1A42">
        <w:rPr>
          <w:bCs/>
          <w:lang w:val="en-US"/>
        </w:rPr>
        <w:t xml:space="preserve">là một viện bảo tàng quốc gia Hà Lan dành riêng cho nghệ thuật và lịch sử ở Amsterdam </w:t>
      </w:r>
      <w:r w:rsidRPr="00BC1A42">
        <w:rPr>
          <w:b/>
          <w:color w:val="00B050"/>
          <w:lang w:val="en-US"/>
        </w:rPr>
        <w:t>(chụp ảnh bên ngoài</w:t>
      </w:r>
      <w:r w:rsidRPr="00BC1A42">
        <w:rPr>
          <w:b/>
          <w:color w:val="00B050"/>
        </w:rPr>
        <w:t xml:space="preserve"> – chưa bao gồm vé</w:t>
      </w:r>
      <w:r w:rsidRPr="00BC1A42">
        <w:rPr>
          <w:b/>
          <w:color w:val="00B050"/>
          <w:lang w:val="en-US"/>
        </w:rPr>
        <w:t>)</w:t>
      </w:r>
      <w:r w:rsidRPr="00BC1A42">
        <w:rPr>
          <w:color w:val="00B050"/>
          <w:lang w:val="en-US"/>
        </w:rPr>
        <w:t xml:space="preserve"> </w:t>
      </w:r>
    </w:p>
    <w:p w14:paraId="309ACCE6" w14:textId="109E7790" w:rsidR="00C20C70" w:rsidRDefault="00371004" w:rsidP="00780D30">
      <w:pPr>
        <w:suppressAutoHyphens/>
        <w:spacing w:line="360" w:lineRule="auto"/>
        <w:jc w:val="both"/>
        <w:rPr>
          <w:rFonts w:eastAsia="Arial"/>
          <w:lang w:eastAsia="ar-SA"/>
        </w:rPr>
      </w:pPr>
      <w:r w:rsidRPr="00371004">
        <w:rPr>
          <w:rFonts w:eastAsia="Arial"/>
          <w:b/>
          <w:bCs/>
          <w:u w:val="single"/>
          <w:lang w:val="en-US" w:eastAsia="ar-SA"/>
        </w:rPr>
        <w:t>Tối:</w:t>
      </w:r>
      <w:r>
        <w:rPr>
          <w:rFonts w:eastAsia="Arial"/>
          <w:lang w:val="en-US" w:eastAsia="ar-SA"/>
        </w:rPr>
        <w:t xml:space="preserve"> </w:t>
      </w:r>
      <w:r w:rsidRPr="00371004">
        <w:rPr>
          <w:rFonts w:eastAsia="Arial"/>
          <w:lang w:eastAsia="ar-SA"/>
        </w:rPr>
        <w:t xml:space="preserve"> Đoàn </w:t>
      </w:r>
      <w:r>
        <w:rPr>
          <w:rFonts w:eastAsia="Arial"/>
          <w:lang w:val="en-US" w:eastAsia="ar-SA"/>
        </w:rPr>
        <w:t xml:space="preserve">dùng bữa tối tại nhà hàng địa phương, </w:t>
      </w:r>
      <w:r w:rsidRPr="00371004">
        <w:rPr>
          <w:rFonts w:eastAsia="Arial"/>
          <w:lang w:eastAsia="ar-SA"/>
        </w:rPr>
        <w:t>về khách sạn nhận phòng và nghỉ ngơi.</w:t>
      </w:r>
    </w:p>
    <w:p w14:paraId="2A5D98F8" w14:textId="77777777" w:rsidR="00780D30" w:rsidRPr="00780D30" w:rsidRDefault="00780D30" w:rsidP="00780D30">
      <w:pPr>
        <w:suppressAutoHyphens/>
        <w:spacing w:line="360" w:lineRule="auto"/>
        <w:jc w:val="both"/>
        <w:rPr>
          <w:rFonts w:eastAsia="Arial"/>
          <w:lang w:eastAsia="ar-SA"/>
        </w:rPr>
      </w:pPr>
    </w:p>
    <w:tbl>
      <w:tblPr>
        <w:tblStyle w:val="a2"/>
        <w:tblW w:w="10495"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535"/>
        <w:gridCol w:w="8960"/>
      </w:tblGrid>
      <w:tr w:rsidR="004462D3" w:rsidRPr="00E75670" w14:paraId="17E47F87" w14:textId="77777777" w:rsidTr="00E75670">
        <w:trPr>
          <w:trHeight w:val="327"/>
        </w:trPr>
        <w:tc>
          <w:tcPr>
            <w:tcW w:w="1535" w:type="dxa"/>
            <w:shd w:val="clear" w:color="auto" w:fill="C00000"/>
            <w:vAlign w:val="center"/>
          </w:tcPr>
          <w:p w14:paraId="384E2C00" w14:textId="77777777" w:rsidR="004462D3" w:rsidRPr="00E75670" w:rsidRDefault="00250F38">
            <w:pPr>
              <w:ind w:left="-130" w:right="-9"/>
              <w:rPr>
                <w:b/>
                <w:color w:val="FFFFFF"/>
                <w:sz w:val="26"/>
                <w:szCs w:val="26"/>
              </w:rPr>
            </w:pPr>
            <w:r w:rsidRPr="00E75670">
              <w:rPr>
                <w:b/>
                <w:color w:val="FFFFFF"/>
                <w:sz w:val="26"/>
                <w:szCs w:val="26"/>
                <w:lang w:val="en-US"/>
              </w:rPr>
              <w:t xml:space="preserve">  </w:t>
            </w:r>
            <w:r w:rsidRPr="00E75670">
              <w:rPr>
                <w:b/>
                <w:color w:val="FFFFFF"/>
                <w:sz w:val="26"/>
                <w:szCs w:val="26"/>
              </w:rPr>
              <w:t>NGÀY 4</w:t>
            </w:r>
          </w:p>
        </w:tc>
        <w:tc>
          <w:tcPr>
            <w:tcW w:w="8960" w:type="dxa"/>
            <w:shd w:val="clear" w:color="auto" w:fill="C00000"/>
            <w:vAlign w:val="center"/>
          </w:tcPr>
          <w:p w14:paraId="29FADC5C" w14:textId="157A5471" w:rsidR="004462D3" w:rsidRPr="00E75670" w:rsidRDefault="00371004">
            <w:pPr>
              <w:spacing w:line="276" w:lineRule="auto"/>
              <w:ind w:right="34"/>
              <w:rPr>
                <w:b/>
                <w:color w:val="FFFFFF"/>
                <w:sz w:val="26"/>
                <w:szCs w:val="26"/>
              </w:rPr>
            </w:pPr>
            <w:r>
              <w:rPr>
                <w:b/>
                <w:color w:val="FFFFFF"/>
                <w:sz w:val="26"/>
                <w:szCs w:val="26"/>
                <w:lang w:val="en-US"/>
              </w:rPr>
              <w:t>AMSTERDAM</w:t>
            </w:r>
            <w:r w:rsidR="00250F38" w:rsidRPr="00E75670">
              <w:rPr>
                <w:b/>
                <w:color w:val="FFFFFF"/>
                <w:sz w:val="26"/>
                <w:szCs w:val="26"/>
              </w:rPr>
              <w:t xml:space="preserve"> </w:t>
            </w:r>
            <w:r w:rsidR="00250F38" w:rsidRPr="00E75670">
              <w:rPr>
                <w:b/>
                <w:color w:val="FFFFFF" w:themeColor="background1"/>
                <w:sz w:val="26"/>
                <w:szCs w:val="26"/>
              </w:rPr>
              <w:sym w:font="Webdings" w:char="F076"/>
            </w:r>
            <w:r w:rsidR="00250F38" w:rsidRPr="00E75670">
              <w:rPr>
                <w:b/>
                <w:color w:val="FFFFFF"/>
                <w:sz w:val="26"/>
                <w:szCs w:val="26"/>
              </w:rPr>
              <w:t xml:space="preserve"> </w:t>
            </w:r>
            <w:r>
              <w:rPr>
                <w:b/>
                <w:color w:val="FFFFFF"/>
                <w:sz w:val="26"/>
                <w:szCs w:val="26"/>
                <w:lang w:val="en-US"/>
              </w:rPr>
              <w:t>BRUSSELS</w:t>
            </w:r>
            <w:r w:rsidR="00653610">
              <w:rPr>
                <w:b/>
                <w:color w:val="FFFFFF"/>
                <w:sz w:val="26"/>
                <w:szCs w:val="26"/>
                <w:lang w:val="en-US"/>
              </w:rPr>
              <w:t xml:space="preserve"> </w:t>
            </w:r>
            <w:r>
              <w:rPr>
                <w:b/>
                <w:color w:val="FFFFFF"/>
                <w:sz w:val="26"/>
                <w:szCs w:val="26"/>
                <w:lang w:val="en-US"/>
              </w:rPr>
              <w:t xml:space="preserve">                                </w:t>
            </w:r>
            <w:r w:rsidR="00064474">
              <w:rPr>
                <w:b/>
                <w:color w:val="FFFFFF" w:themeColor="background1"/>
                <w:sz w:val="26"/>
                <w:szCs w:val="26"/>
                <w:lang w:val="en-US"/>
              </w:rPr>
              <w:t xml:space="preserve">         </w:t>
            </w:r>
            <w:r w:rsidR="00250F38" w:rsidRPr="00E75670">
              <w:rPr>
                <w:b/>
                <w:color w:val="FFFFFF"/>
                <w:sz w:val="26"/>
                <w:szCs w:val="26"/>
              </w:rPr>
              <w:t xml:space="preserve">(Ăn sáng, trưa, tối) </w:t>
            </w:r>
          </w:p>
        </w:tc>
      </w:tr>
    </w:tbl>
    <w:p w14:paraId="259AC2FE" w14:textId="34B77242" w:rsidR="00064474" w:rsidRDefault="00371004" w:rsidP="00DB3019">
      <w:pPr>
        <w:shd w:val="clear" w:color="auto" w:fill="FFFFFF" w:themeFill="background1"/>
        <w:suppressAutoHyphens/>
        <w:spacing w:line="360" w:lineRule="auto"/>
        <w:jc w:val="both"/>
        <w:rPr>
          <w:rFonts w:eastAsia="Arial"/>
          <w:b/>
          <w:bCs/>
          <w:color w:val="00B050"/>
          <w:lang w:val="en-US" w:eastAsia="ar-SA"/>
        </w:rPr>
      </w:pPr>
      <w:r>
        <w:rPr>
          <w:rFonts w:eastAsia="Arial"/>
          <w:b/>
          <w:u w:val="single"/>
          <w:lang w:val="en-US" w:eastAsia="ar-SA"/>
        </w:rPr>
        <w:t>Sáng</w:t>
      </w:r>
      <w:r w:rsidR="00064474" w:rsidRPr="00DB3019">
        <w:rPr>
          <w:rFonts w:eastAsia="Arial"/>
          <w:lang w:eastAsia="ar-SA"/>
        </w:rPr>
        <w:tab/>
        <w:t>Quý khách dùng bữa sáng tại khách sạn. Làm thủ tục trả phòng</w:t>
      </w:r>
      <w:r>
        <w:rPr>
          <w:rFonts w:eastAsia="Arial"/>
          <w:lang w:val="en-US" w:eastAsia="ar-SA"/>
        </w:rPr>
        <w:t xml:space="preserve"> và di chuyển đến </w:t>
      </w:r>
      <w:r w:rsidRPr="00371004">
        <w:rPr>
          <w:rFonts w:eastAsia="Arial"/>
          <w:b/>
          <w:bCs/>
          <w:color w:val="00B050"/>
          <w:lang w:val="en-US" w:eastAsia="ar-SA"/>
        </w:rPr>
        <w:t>Brussel</w:t>
      </w:r>
    </w:p>
    <w:p w14:paraId="6F396059" w14:textId="77777777" w:rsidR="00371004" w:rsidRPr="00780D30" w:rsidRDefault="00371004" w:rsidP="00CC6A5E">
      <w:pPr>
        <w:pStyle w:val="ListParagraph"/>
        <w:numPr>
          <w:ilvl w:val="0"/>
          <w:numId w:val="18"/>
        </w:numPr>
        <w:shd w:val="clear" w:color="auto" w:fill="FFFFFF" w:themeFill="background1"/>
        <w:suppressAutoHyphens/>
        <w:spacing w:line="360" w:lineRule="auto"/>
        <w:jc w:val="both"/>
        <w:rPr>
          <w:rFonts w:ascii="Times New Roman" w:hAnsi="Times New Roman"/>
          <w:bCs/>
          <w:sz w:val="24"/>
          <w:szCs w:val="24"/>
          <w:lang w:eastAsia="ar-SA"/>
        </w:rPr>
      </w:pPr>
      <w:r w:rsidRPr="00780D30">
        <w:rPr>
          <w:rFonts w:ascii="Times New Roman" w:hAnsi="Times New Roman"/>
          <w:b/>
          <w:color w:val="00B050"/>
          <w:sz w:val="24"/>
          <w:szCs w:val="24"/>
          <w:lang w:eastAsia="ar-SA"/>
        </w:rPr>
        <w:t>Ghé thăm cửa hàng giày gỗ</w:t>
      </w:r>
      <w:r w:rsidRPr="00780D30">
        <w:rPr>
          <w:rFonts w:ascii="Times New Roman" w:hAnsi="Times New Roman"/>
          <w:bCs/>
          <w:color w:val="00B050"/>
          <w:sz w:val="24"/>
          <w:szCs w:val="24"/>
          <w:lang w:eastAsia="ar-SA"/>
        </w:rPr>
        <w:t xml:space="preserve"> </w:t>
      </w:r>
      <w:r w:rsidRPr="00780D30">
        <w:rPr>
          <w:rFonts w:ascii="Times New Roman" w:hAnsi="Times New Roman"/>
          <w:bCs/>
          <w:sz w:val="24"/>
          <w:szCs w:val="24"/>
          <w:lang w:eastAsia="ar-SA"/>
        </w:rPr>
        <w:t>- biểu tượng văn hoá Hà Lan. Quý khách có thể chọn một đôi giày gỗ làm quà tặng ý nghĩa.</w:t>
      </w:r>
    </w:p>
    <w:p w14:paraId="4F750681" w14:textId="77777777" w:rsidR="0045411E" w:rsidRPr="00780D30" w:rsidRDefault="00371004" w:rsidP="00CC6A5E">
      <w:pPr>
        <w:pStyle w:val="ListParagraph"/>
        <w:numPr>
          <w:ilvl w:val="0"/>
          <w:numId w:val="18"/>
        </w:numPr>
        <w:shd w:val="clear" w:color="auto" w:fill="FFFFFF" w:themeFill="background1"/>
        <w:suppressAutoHyphens/>
        <w:spacing w:line="360" w:lineRule="auto"/>
        <w:jc w:val="both"/>
        <w:rPr>
          <w:rFonts w:ascii="Times New Roman" w:hAnsi="Times New Roman"/>
          <w:bCs/>
          <w:sz w:val="24"/>
          <w:szCs w:val="24"/>
          <w:lang w:eastAsia="ar-SA"/>
        </w:rPr>
      </w:pPr>
      <w:r w:rsidRPr="00780D30">
        <w:rPr>
          <w:rFonts w:ascii="Times New Roman" w:hAnsi="Times New Roman"/>
          <w:b/>
          <w:color w:val="00B050"/>
          <w:sz w:val="24"/>
          <w:szCs w:val="24"/>
          <w:lang w:eastAsia="ar-SA"/>
        </w:rPr>
        <w:t>Xưởng chế biến pho mát Catharina Hoeve Zaadam</w:t>
      </w:r>
      <w:r w:rsidRPr="00780D30">
        <w:rPr>
          <w:rFonts w:ascii="Times New Roman" w:hAnsi="Times New Roman"/>
          <w:bCs/>
          <w:color w:val="00B050"/>
          <w:sz w:val="24"/>
          <w:szCs w:val="24"/>
          <w:lang w:eastAsia="ar-SA"/>
        </w:rPr>
        <w:t xml:space="preserve"> </w:t>
      </w:r>
      <w:r w:rsidRPr="00780D30">
        <w:rPr>
          <w:rFonts w:ascii="Times New Roman" w:hAnsi="Times New Roman"/>
          <w:bCs/>
          <w:sz w:val="24"/>
          <w:szCs w:val="24"/>
          <w:lang w:eastAsia="ar-SA"/>
        </w:rPr>
        <w:t>- một xưởng chế biến pho mát truyền thống nằm ở ngôi làng Zaanse Schans, Hà Lan. được thành lập vào năm 1660 và là một trong những xưởng chế biến pho mát lâu đời nhất ở Hà Lan.</w:t>
      </w:r>
    </w:p>
    <w:p w14:paraId="67C8EDE1" w14:textId="440A052A" w:rsidR="00064474" w:rsidRPr="0045411E" w:rsidRDefault="0023177E" w:rsidP="0045411E">
      <w:pPr>
        <w:shd w:val="clear" w:color="auto" w:fill="FFFFFF" w:themeFill="background1"/>
        <w:suppressAutoHyphens/>
        <w:spacing w:line="360" w:lineRule="auto"/>
        <w:jc w:val="both"/>
        <w:rPr>
          <w:rFonts w:eastAsia="Calibri"/>
          <w:b/>
          <w:color w:val="00B050"/>
          <w:lang w:val="en-US" w:eastAsia="ar-SA"/>
        </w:rPr>
      </w:pPr>
      <w:r w:rsidRPr="00DB3019">
        <w:rPr>
          <w:noProof/>
        </w:rPr>
        <w:lastRenderedPageBreak/>
        <w:drawing>
          <wp:anchor distT="0" distB="0" distL="114300" distR="114300" simplePos="0" relativeHeight="251802624" behindDoc="1" locked="0" layoutInCell="1" allowOverlap="1" wp14:anchorId="4ECCFF6B" wp14:editId="0DEB6D94">
            <wp:simplePos x="0" y="0"/>
            <wp:positionH relativeFrom="margin">
              <wp:align>right</wp:align>
            </wp:positionH>
            <wp:positionV relativeFrom="paragraph">
              <wp:posOffset>189377</wp:posOffset>
            </wp:positionV>
            <wp:extent cx="2838450" cy="2128520"/>
            <wp:effectExtent l="0" t="0" r="0" b="5080"/>
            <wp:wrapTight wrapText="bothSides">
              <wp:wrapPolygon edited="0">
                <wp:start x="0" y="0"/>
                <wp:lineTo x="0" y="21458"/>
                <wp:lineTo x="21455" y="21458"/>
                <wp:lineTo x="21455" y="0"/>
                <wp:lineTo x="0" y="0"/>
              </wp:wrapPolygon>
            </wp:wrapTight>
            <wp:docPr id="21" name="Picture 21" descr="Zaanse Scha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aanse Schans"/>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838450" cy="2128520"/>
                    </a:xfrm>
                    <a:prstGeom prst="rect">
                      <a:avLst/>
                    </a:prstGeom>
                  </pic:spPr>
                </pic:pic>
              </a:graphicData>
            </a:graphic>
            <wp14:sizeRelH relativeFrom="page">
              <wp14:pctWidth>0</wp14:pctWidth>
            </wp14:sizeRelH>
            <wp14:sizeRelV relativeFrom="page">
              <wp14:pctHeight>0</wp14:pctHeight>
            </wp14:sizeRelV>
          </wp:anchor>
        </w:drawing>
      </w:r>
      <w:r w:rsidRPr="00DB3019">
        <w:rPr>
          <w:noProof/>
        </w:rPr>
        <w:drawing>
          <wp:anchor distT="0" distB="0" distL="114300" distR="114300" simplePos="0" relativeHeight="251803648" behindDoc="1" locked="0" layoutInCell="1" allowOverlap="1" wp14:anchorId="2C00C94A" wp14:editId="11AA0A0A">
            <wp:simplePos x="0" y="0"/>
            <wp:positionH relativeFrom="margin">
              <wp:align>left</wp:align>
            </wp:positionH>
            <wp:positionV relativeFrom="paragraph">
              <wp:posOffset>187325</wp:posOffset>
            </wp:positionV>
            <wp:extent cx="3733800" cy="2108200"/>
            <wp:effectExtent l="0" t="0" r="0" b="6350"/>
            <wp:wrapTight wrapText="bothSides">
              <wp:wrapPolygon edited="0">
                <wp:start x="0" y="0"/>
                <wp:lineTo x="0" y="21470"/>
                <wp:lineTo x="21490" y="21470"/>
                <wp:lineTo x="21490" y="0"/>
                <wp:lineTo x="0" y="0"/>
              </wp:wrapPolygon>
            </wp:wrapTight>
            <wp:docPr id="3" name="Picture 3" descr="Dam Square in Amsterdam - Map and Gui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am Square in Amsterdam - Map and Guid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733800" cy="2108200"/>
                    </a:xfrm>
                    <a:prstGeom prst="rect">
                      <a:avLst/>
                    </a:prstGeom>
                  </pic:spPr>
                </pic:pic>
              </a:graphicData>
            </a:graphic>
            <wp14:sizeRelH relativeFrom="page">
              <wp14:pctWidth>0</wp14:pctWidth>
            </wp14:sizeRelH>
            <wp14:sizeRelV relativeFrom="page">
              <wp14:pctHeight>0</wp14:pctHeight>
            </wp14:sizeRelV>
          </wp:anchor>
        </w:drawing>
      </w:r>
    </w:p>
    <w:p w14:paraId="225ABC30" w14:textId="0D0F9002" w:rsidR="00064474" w:rsidRPr="00DB3019" w:rsidRDefault="00064474" w:rsidP="00CC6A5E">
      <w:pPr>
        <w:pStyle w:val="ListParagraph"/>
        <w:numPr>
          <w:ilvl w:val="0"/>
          <w:numId w:val="14"/>
        </w:numPr>
        <w:suppressAutoHyphens/>
        <w:spacing w:after="0" w:line="360" w:lineRule="auto"/>
        <w:ind w:right="78"/>
        <w:jc w:val="both"/>
        <w:rPr>
          <w:rFonts w:ascii="Times New Roman" w:hAnsi="Times New Roman"/>
          <w:sz w:val="24"/>
          <w:szCs w:val="24"/>
          <w:lang w:eastAsia="ar-SA"/>
        </w:rPr>
      </w:pPr>
      <w:r w:rsidRPr="00130E89">
        <w:rPr>
          <w:rFonts w:ascii="Times New Roman" w:hAnsi="Times New Roman"/>
          <w:b/>
          <w:color w:val="00B050"/>
          <w:sz w:val="24"/>
          <w:szCs w:val="24"/>
          <w:lang w:eastAsia="ar-SA"/>
        </w:rPr>
        <w:t>Quảng trường Dam Square</w:t>
      </w:r>
      <w:r w:rsidRPr="0023177E">
        <w:rPr>
          <w:rFonts w:ascii="Times New Roman" w:hAnsi="Times New Roman"/>
          <w:color w:val="0070C0"/>
          <w:sz w:val="24"/>
          <w:szCs w:val="24"/>
          <w:lang w:eastAsia="ar-SA"/>
        </w:rPr>
        <w:t xml:space="preserve"> </w:t>
      </w:r>
      <w:r w:rsidRPr="00DB3019">
        <w:rPr>
          <w:rFonts w:ascii="Times New Roman" w:hAnsi="Times New Roman"/>
          <w:sz w:val="24"/>
          <w:szCs w:val="24"/>
          <w:lang w:eastAsia="ar-SA"/>
        </w:rPr>
        <w:t>là nơi tập trung các công trình kiến trúc lịch sử vĩ đại của thành phố Amsterdam lâu đời và là nơi hội tụ hầu hết các sự kiện lớn của thành phố Amsterdam.</w:t>
      </w:r>
    </w:p>
    <w:p w14:paraId="597C3C36" w14:textId="3CBE2DED" w:rsidR="0045411E" w:rsidRPr="00780D30" w:rsidRDefault="00780D30" w:rsidP="0045411E">
      <w:pPr>
        <w:pBdr>
          <w:top w:val="nil"/>
          <w:left w:val="nil"/>
          <w:bottom w:val="nil"/>
          <w:right w:val="nil"/>
          <w:between w:val="nil"/>
        </w:pBdr>
        <w:spacing w:line="360" w:lineRule="auto"/>
        <w:jc w:val="both"/>
        <w:rPr>
          <w:rFonts w:eastAsia="Calibri"/>
          <w:bCs/>
          <w:lang w:val="en-US" w:eastAsia="ar-SA"/>
        </w:rPr>
      </w:pPr>
      <w:r w:rsidRPr="00F14E75">
        <w:rPr>
          <w:rFonts w:ascii="Arial" w:hAnsi="Arial" w:cs="Arial"/>
          <w:b/>
          <w:noProof/>
          <w:sz w:val="22"/>
          <w:szCs w:val="22"/>
          <w:u w:val="single"/>
        </w:rPr>
        <w:drawing>
          <wp:anchor distT="0" distB="0" distL="114300" distR="114300" simplePos="0" relativeHeight="251826176" behindDoc="1" locked="0" layoutInCell="1" allowOverlap="1" wp14:anchorId="5B3A4C8F" wp14:editId="23BCC368">
            <wp:simplePos x="0" y="0"/>
            <wp:positionH relativeFrom="margin">
              <wp:align>right</wp:align>
            </wp:positionH>
            <wp:positionV relativeFrom="paragraph">
              <wp:posOffset>184813</wp:posOffset>
            </wp:positionV>
            <wp:extent cx="2743200" cy="1821662"/>
            <wp:effectExtent l="0" t="0" r="0" b="7620"/>
            <wp:wrapTight wrapText="bothSides">
              <wp:wrapPolygon edited="0">
                <wp:start x="0" y="0"/>
                <wp:lineTo x="0" y="21464"/>
                <wp:lineTo x="21450" y="21464"/>
                <wp:lineTo x="21450" y="0"/>
                <wp:lineTo x="0" y="0"/>
              </wp:wrapPolygon>
            </wp:wrapTight>
            <wp:docPr id="12463700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6370023" name="Picture 1246370023"/>
                    <pic:cNvPicPr/>
                  </pic:nvPicPr>
                  <pic:blipFill>
                    <a:blip r:embed="rId14" cstate="email">
                      <a:extLst>
                        <a:ext uri="{28A0092B-C50C-407E-A947-70E740481C1C}">
                          <a14:useLocalDpi xmlns:a14="http://schemas.microsoft.com/office/drawing/2010/main"/>
                        </a:ext>
                      </a:extLst>
                    </a:blip>
                    <a:stretch>
                      <a:fillRect/>
                    </a:stretch>
                  </pic:blipFill>
                  <pic:spPr>
                    <a:xfrm>
                      <a:off x="0" y="0"/>
                      <a:ext cx="2743200" cy="1821662"/>
                    </a:xfrm>
                    <a:prstGeom prst="rect">
                      <a:avLst/>
                    </a:prstGeom>
                  </pic:spPr>
                </pic:pic>
              </a:graphicData>
            </a:graphic>
            <wp14:sizeRelH relativeFrom="page">
              <wp14:pctWidth>0</wp14:pctWidth>
            </wp14:sizeRelH>
            <wp14:sizeRelV relativeFrom="page">
              <wp14:pctHeight>0</wp14:pctHeight>
            </wp14:sizeRelV>
          </wp:anchor>
        </w:drawing>
      </w:r>
      <w:r w:rsidR="0045411E" w:rsidRPr="00F14E75">
        <w:rPr>
          <w:rFonts w:eastAsia="Calibri"/>
          <w:b/>
          <w:u w:val="single"/>
          <w:lang w:val="en-US" w:eastAsia="ar-SA"/>
        </w:rPr>
        <w:t>Trưa:</w:t>
      </w:r>
      <w:r w:rsidR="0045411E" w:rsidRPr="00780D30">
        <w:rPr>
          <w:rFonts w:eastAsia="Calibri"/>
          <w:bCs/>
          <w:lang w:val="en-US" w:eastAsia="ar-SA"/>
        </w:rPr>
        <w:t xml:space="preserve"> dùng bữa trưa tại nhà hàng địa phương. Tiếp tục di chuyển về Brussels, tham quan:</w:t>
      </w:r>
    </w:p>
    <w:p w14:paraId="0E1EC70D" w14:textId="24F6716E" w:rsidR="0045411E" w:rsidRPr="00F14E75" w:rsidRDefault="0045411E" w:rsidP="00CC6A5E">
      <w:pPr>
        <w:pStyle w:val="ListParagraph"/>
        <w:numPr>
          <w:ilvl w:val="0"/>
          <w:numId w:val="19"/>
        </w:numPr>
        <w:pBdr>
          <w:top w:val="nil"/>
          <w:left w:val="nil"/>
          <w:bottom w:val="nil"/>
          <w:right w:val="nil"/>
          <w:between w:val="nil"/>
        </w:pBdr>
        <w:tabs>
          <w:tab w:val="left" w:pos="3023"/>
        </w:tabs>
        <w:spacing w:line="360" w:lineRule="auto"/>
        <w:jc w:val="both"/>
        <w:rPr>
          <w:rFonts w:ascii="Times New Roman" w:hAnsi="Times New Roman"/>
          <w:b/>
          <w:sz w:val="24"/>
          <w:szCs w:val="24"/>
          <w:lang w:eastAsia="ar-SA"/>
        </w:rPr>
      </w:pPr>
      <w:r w:rsidRPr="00F14E75">
        <w:rPr>
          <w:rFonts w:ascii="Times New Roman" w:hAnsi="Times New Roman"/>
          <w:b/>
          <w:color w:val="00B050"/>
          <w:sz w:val="24"/>
          <w:szCs w:val="24"/>
          <w:lang w:eastAsia="ar-SA"/>
        </w:rPr>
        <w:t xml:space="preserve">Tham quan </w:t>
      </w:r>
      <w:r w:rsidR="00BC1A42">
        <w:rPr>
          <w:rFonts w:ascii="Times New Roman" w:hAnsi="Times New Roman"/>
          <w:b/>
          <w:color w:val="00B050"/>
          <w:sz w:val="24"/>
          <w:szCs w:val="24"/>
          <w:lang w:eastAsia="ar-SA"/>
        </w:rPr>
        <w:t>Cung điện Hoàng Gia</w:t>
      </w:r>
      <w:r w:rsidR="00BC6518" w:rsidRPr="00F14E75">
        <w:rPr>
          <w:rFonts w:ascii="Times New Roman" w:hAnsi="Times New Roman"/>
          <w:b/>
          <w:sz w:val="24"/>
          <w:szCs w:val="24"/>
          <w:lang w:eastAsia="ar-SA"/>
        </w:rPr>
        <w:tab/>
      </w:r>
    </w:p>
    <w:p w14:paraId="4DC6F29F" w14:textId="5D614601" w:rsidR="0045411E" w:rsidRPr="00780D30" w:rsidRDefault="0045411E" w:rsidP="00CC6A5E">
      <w:pPr>
        <w:pStyle w:val="ListParagraph"/>
        <w:numPr>
          <w:ilvl w:val="0"/>
          <w:numId w:val="19"/>
        </w:numPr>
        <w:pBdr>
          <w:top w:val="nil"/>
          <w:left w:val="nil"/>
          <w:bottom w:val="nil"/>
          <w:right w:val="nil"/>
          <w:between w:val="nil"/>
        </w:pBdr>
        <w:spacing w:line="360" w:lineRule="auto"/>
        <w:jc w:val="both"/>
        <w:rPr>
          <w:rFonts w:ascii="Times New Roman" w:hAnsi="Times New Roman"/>
          <w:bCs/>
          <w:sz w:val="24"/>
          <w:szCs w:val="24"/>
          <w:lang w:eastAsia="ar-SA"/>
        </w:rPr>
      </w:pPr>
      <w:r w:rsidRPr="00F14E75">
        <w:rPr>
          <w:rFonts w:ascii="Times New Roman" w:hAnsi="Times New Roman"/>
          <w:b/>
          <w:color w:val="00B050"/>
          <w:sz w:val="24"/>
          <w:szCs w:val="24"/>
          <w:lang w:eastAsia="ar-SA"/>
        </w:rPr>
        <w:t>Mô hình phân tử học Atomium</w:t>
      </w:r>
      <w:r w:rsidRPr="00780D30">
        <w:rPr>
          <w:rFonts w:ascii="Times New Roman" w:hAnsi="Times New Roman"/>
          <w:bCs/>
          <w:sz w:val="24"/>
          <w:szCs w:val="24"/>
          <w:lang w:eastAsia="ar-SA"/>
        </w:rPr>
        <w:t xml:space="preserve"> được xây dựng vào năm 1958 nhân sự kiện Hội Chợ Thế Giới được tổ chức tại đây. </w:t>
      </w:r>
    </w:p>
    <w:p w14:paraId="6456A0BD" w14:textId="77777777" w:rsidR="0045411E" w:rsidRPr="00780D30" w:rsidRDefault="0045411E" w:rsidP="00CC6A5E">
      <w:pPr>
        <w:pStyle w:val="ListParagraph"/>
        <w:numPr>
          <w:ilvl w:val="0"/>
          <w:numId w:val="19"/>
        </w:numPr>
        <w:pBdr>
          <w:top w:val="nil"/>
          <w:left w:val="nil"/>
          <w:bottom w:val="nil"/>
          <w:right w:val="nil"/>
          <w:between w:val="nil"/>
        </w:pBdr>
        <w:spacing w:line="360" w:lineRule="auto"/>
        <w:jc w:val="both"/>
        <w:rPr>
          <w:rFonts w:ascii="Times New Roman" w:hAnsi="Times New Roman"/>
          <w:bCs/>
          <w:sz w:val="24"/>
          <w:szCs w:val="24"/>
          <w:lang w:eastAsia="ar-SA"/>
        </w:rPr>
      </w:pPr>
      <w:r w:rsidRPr="00780D30">
        <w:rPr>
          <w:rFonts w:ascii="Times New Roman" w:hAnsi="Times New Roman"/>
          <w:bCs/>
          <w:sz w:val="24"/>
          <w:szCs w:val="24"/>
          <w:lang w:eastAsia="ar-SA"/>
        </w:rPr>
        <w:t xml:space="preserve">Tham quan </w:t>
      </w:r>
      <w:r w:rsidRPr="00F14E75">
        <w:rPr>
          <w:rFonts w:ascii="Times New Roman" w:hAnsi="Times New Roman"/>
          <w:b/>
          <w:color w:val="00B050"/>
          <w:sz w:val="24"/>
          <w:szCs w:val="24"/>
          <w:lang w:eastAsia="ar-SA"/>
        </w:rPr>
        <w:t>bức tượng đồng Chú bé đứng tè Manneken Pis</w:t>
      </w:r>
      <w:r w:rsidRPr="00780D30">
        <w:rPr>
          <w:rFonts w:ascii="Times New Roman" w:hAnsi="Times New Roman"/>
          <w:bCs/>
          <w:sz w:val="24"/>
          <w:szCs w:val="24"/>
          <w:lang w:eastAsia="ar-SA"/>
        </w:rPr>
        <w:t xml:space="preserve"> nổi tiếng. </w:t>
      </w:r>
    </w:p>
    <w:p w14:paraId="6A6170D6" w14:textId="77777777" w:rsidR="0045411E" w:rsidRPr="00780D30" w:rsidRDefault="0045411E" w:rsidP="0045411E">
      <w:pPr>
        <w:pBdr>
          <w:top w:val="nil"/>
          <w:left w:val="nil"/>
          <w:bottom w:val="nil"/>
          <w:right w:val="nil"/>
          <w:between w:val="nil"/>
        </w:pBdr>
        <w:spacing w:line="360" w:lineRule="auto"/>
        <w:jc w:val="both"/>
        <w:rPr>
          <w:rFonts w:eastAsia="Calibri"/>
          <w:bCs/>
          <w:lang w:val="en-US" w:eastAsia="ar-SA"/>
        </w:rPr>
      </w:pPr>
      <w:r w:rsidRPr="00F14E75">
        <w:rPr>
          <w:rFonts w:eastAsia="Calibri"/>
          <w:b/>
          <w:u w:val="single"/>
          <w:lang w:val="en-US" w:eastAsia="ar-SA"/>
        </w:rPr>
        <w:t>Tối:</w:t>
      </w:r>
      <w:r w:rsidRPr="00780D30">
        <w:rPr>
          <w:rFonts w:eastAsia="Calibri"/>
          <w:bCs/>
          <w:lang w:val="en-US" w:eastAsia="ar-SA"/>
        </w:rPr>
        <w:t xml:space="preserve"> Đoàn dùng bữa tối tại nhà hàng địa phương và nhận phòng khách sạn nghỉ ngơi tại Brussels.</w:t>
      </w:r>
    </w:p>
    <w:tbl>
      <w:tblPr>
        <w:tblStyle w:val="a3"/>
        <w:tblW w:w="10495"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535"/>
        <w:gridCol w:w="8960"/>
      </w:tblGrid>
      <w:tr w:rsidR="004462D3" w:rsidRPr="008C30B1" w14:paraId="6A07A306" w14:textId="77777777" w:rsidTr="008C30B1">
        <w:trPr>
          <w:trHeight w:val="327"/>
        </w:trPr>
        <w:tc>
          <w:tcPr>
            <w:tcW w:w="1535" w:type="dxa"/>
            <w:shd w:val="clear" w:color="auto" w:fill="C00000"/>
            <w:vAlign w:val="center"/>
          </w:tcPr>
          <w:p w14:paraId="3CBFE404" w14:textId="77777777" w:rsidR="004462D3" w:rsidRPr="008C30B1" w:rsidRDefault="00250F38">
            <w:pPr>
              <w:ind w:left="-130" w:right="-9"/>
              <w:jc w:val="center"/>
              <w:rPr>
                <w:b/>
                <w:color w:val="FFFFFF"/>
                <w:sz w:val="26"/>
                <w:szCs w:val="26"/>
              </w:rPr>
            </w:pPr>
            <w:r w:rsidRPr="008C30B1">
              <w:rPr>
                <w:b/>
                <w:color w:val="FFFFFF"/>
                <w:sz w:val="26"/>
                <w:szCs w:val="26"/>
              </w:rPr>
              <w:t xml:space="preserve"> NGÀY 5</w:t>
            </w:r>
          </w:p>
        </w:tc>
        <w:tc>
          <w:tcPr>
            <w:tcW w:w="8960" w:type="dxa"/>
            <w:shd w:val="clear" w:color="auto" w:fill="C00000"/>
            <w:vAlign w:val="center"/>
          </w:tcPr>
          <w:p w14:paraId="289B548E" w14:textId="5FA801B0" w:rsidR="004462D3" w:rsidRPr="008C30B1" w:rsidRDefault="0045411E">
            <w:pPr>
              <w:spacing w:line="276" w:lineRule="auto"/>
              <w:ind w:right="34"/>
              <w:rPr>
                <w:b/>
                <w:color w:val="FFFFFF"/>
                <w:sz w:val="26"/>
                <w:szCs w:val="26"/>
              </w:rPr>
            </w:pPr>
            <w:r>
              <w:rPr>
                <w:b/>
                <w:color w:val="FFFFFF"/>
                <w:sz w:val="26"/>
                <w:szCs w:val="26"/>
                <w:lang w:val="en-US"/>
              </w:rPr>
              <w:t>BRUSSEL</w:t>
            </w:r>
            <w:r w:rsidR="00250F38" w:rsidRPr="008C30B1">
              <w:rPr>
                <w:b/>
                <w:color w:val="FFFFFF"/>
                <w:sz w:val="26"/>
                <w:szCs w:val="26"/>
              </w:rPr>
              <w:t xml:space="preserve"> </w:t>
            </w:r>
            <w:r w:rsidR="00250F38" w:rsidRPr="008C30B1">
              <w:rPr>
                <w:b/>
                <w:color w:val="FFFFFF" w:themeColor="background1"/>
                <w:sz w:val="26"/>
                <w:szCs w:val="26"/>
              </w:rPr>
              <w:sym w:font="Webdings" w:char="F076"/>
            </w:r>
            <w:r w:rsidR="00250F38" w:rsidRPr="008C30B1">
              <w:rPr>
                <w:b/>
                <w:color w:val="FFFFFF" w:themeColor="background1"/>
                <w:sz w:val="26"/>
                <w:szCs w:val="26"/>
              </w:rPr>
              <w:t xml:space="preserve"> </w:t>
            </w:r>
            <w:r w:rsidR="00BC1A42">
              <w:rPr>
                <w:b/>
                <w:color w:val="FFFFFF"/>
                <w:sz w:val="26"/>
                <w:szCs w:val="26"/>
                <w:lang w:val="en-US"/>
              </w:rPr>
              <w:t>LUXEMBOURG</w:t>
            </w:r>
            <w:r w:rsidR="00064474">
              <w:rPr>
                <w:b/>
                <w:color w:val="FFFFFF"/>
                <w:sz w:val="26"/>
                <w:szCs w:val="26"/>
                <w:lang w:val="en-US"/>
              </w:rPr>
              <w:t xml:space="preserve"> </w:t>
            </w:r>
            <w:r>
              <w:rPr>
                <w:b/>
                <w:color w:val="FFFFFF"/>
                <w:sz w:val="26"/>
                <w:szCs w:val="26"/>
                <w:lang w:val="en-US"/>
              </w:rPr>
              <w:t xml:space="preserve">                                  </w:t>
            </w:r>
            <w:r w:rsidR="001D0048" w:rsidRPr="008C30B1">
              <w:rPr>
                <w:b/>
                <w:color w:val="FFFFFF"/>
                <w:sz w:val="26"/>
                <w:szCs w:val="26"/>
                <w:lang w:val="en-US"/>
              </w:rPr>
              <w:t xml:space="preserve"> </w:t>
            </w:r>
            <w:r w:rsidR="00250F38" w:rsidRPr="008C30B1">
              <w:rPr>
                <w:b/>
                <w:color w:val="FFFFFF"/>
                <w:sz w:val="26"/>
                <w:szCs w:val="26"/>
              </w:rPr>
              <w:t>(Ăn sáng, trưa, tối)</w:t>
            </w:r>
          </w:p>
        </w:tc>
      </w:tr>
    </w:tbl>
    <w:p w14:paraId="6C153E9C" w14:textId="57F20C1F" w:rsidR="0045411E" w:rsidRPr="00F14E75" w:rsidRDefault="0045411E" w:rsidP="0045411E">
      <w:pPr>
        <w:pBdr>
          <w:top w:val="nil"/>
          <w:left w:val="nil"/>
          <w:bottom w:val="nil"/>
          <w:right w:val="nil"/>
          <w:between w:val="nil"/>
        </w:pBdr>
        <w:spacing w:after="120" w:line="360" w:lineRule="auto"/>
        <w:jc w:val="both"/>
        <w:rPr>
          <w:iCs/>
          <w:noProof/>
        </w:rPr>
      </w:pPr>
      <w:bookmarkStart w:id="3" w:name="bookmark=id.30j0zll" w:colFirst="0" w:colLast="0"/>
      <w:bookmarkStart w:id="4" w:name="bookmark=id.gjdgxs" w:colFirst="0" w:colLast="0"/>
      <w:bookmarkEnd w:id="3"/>
      <w:bookmarkEnd w:id="4"/>
      <w:r w:rsidRPr="00F14E75">
        <w:rPr>
          <w:b/>
          <w:bCs/>
          <w:iCs/>
          <w:noProof/>
          <w:u w:val="single"/>
        </w:rPr>
        <w:t xml:space="preserve">Sáng: </w:t>
      </w:r>
      <w:r w:rsidRPr="00F14E75">
        <w:rPr>
          <w:iCs/>
          <w:noProof/>
        </w:rPr>
        <w:t xml:space="preserve">Đoàn ăn sáng tại khách sạn, trả phòng khách sạn, đoàn đi </w:t>
      </w:r>
      <w:r w:rsidR="00BC1A42">
        <w:rPr>
          <w:iCs/>
          <w:noProof/>
          <w:lang w:val="en-US"/>
        </w:rPr>
        <w:t>Luxembourg</w:t>
      </w:r>
      <w:r w:rsidRPr="00F14E75">
        <w:rPr>
          <w:iCs/>
          <w:noProof/>
        </w:rPr>
        <w:t xml:space="preserve"> (2</w:t>
      </w:r>
      <w:r w:rsidR="00BC1A42">
        <w:rPr>
          <w:iCs/>
          <w:noProof/>
          <w:lang w:val="en-US"/>
        </w:rPr>
        <w:t>12</w:t>
      </w:r>
      <w:r w:rsidRPr="00F14E75">
        <w:rPr>
          <w:iCs/>
          <w:noProof/>
        </w:rPr>
        <w:t>km)</w:t>
      </w:r>
    </w:p>
    <w:p w14:paraId="02DF2C11" w14:textId="77777777" w:rsidR="00BC1A42" w:rsidRPr="00BC1A42" w:rsidRDefault="00BC1A42" w:rsidP="00CC6A5E">
      <w:pPr>
        <w:numPr>
          <w:ilvl w:val="0"/>
          <w:numId w:val="21"/>
        </w:numPr>
        <w:spacing w:line="360" w:lineRule="auto"/>
        <w:jc w:val="both"/>
        <w:rPr>
          <w:b/>
          <w:lang w:val="en-US"/>
        </w:rPr>
      </w:pPr>
      <w:r w:rsidRPr="00BC1A42">
        <w:rPr>
          <w:b/>
          <w:color w:val="00B050"/>
          <w:lang w:val="en-US"/>
        </w:rPr>
        <w:t>Cầu Adolphe</w:t>
      </w:r>
      <w:r w:rsidRPr="00BC1A42">
        <w:rPr>
          <w:bCs/>
          <w:color w:val="00B050"/>
          <w:lang w:val="en-US"/>
        </w:rPr>
        <w:t xml:space="preserve"> </w:t>
      </w:r>
      <w:r w:rsidRPr="00BC1A42">
        <w:rPr>
          <w:bCs/>
          <w:lang w:val="en-US"/>
        </w:rPr>
        <w:t>– là một biểu tượng quốc gia về nền độc lập của Luxembourg, đồng thời là một trong những điểm du lịch hấp dẫn nhất xứ công quốc.</w:t>
      </w:r>
      <w:r w:rsidRPr="00BC1A42">
        <w:rPr>
          <w:lang w:val="en-US"/>
        </w:rPr>
        <w:t xml:space="preserve"> </w:t>
      </w:r>
    </w:p>
    <w:p w14:paraId="46AA3150" w14:textId="5D9329A9" w:rsidR="00BC1A42" w:rsidRPr="00BC1A42" w:rsidRDefault="00BC1A42" w:rsidP="00CC6A5E">
      <w:pPr>
        <w:numPr>
          <w:ilvl w:val="0"/>
          <w:numId w:val="21"/>
        </w:numPr>
        <w:spacing w:line="360" w:lineRule="auto"/>
        <w:jc w:val="both"/>
        <w:rPr>
          <w:b/>
          <w:lang w:val="en-US"/>
        </w:rPr>
      </w:pPr>
      <w:r w:rsidRPr="00BC1A42">
        <w:rPr>
          <w:noProof/>
          <w:color w:val="00B050"/>
        </w:rPr>
        <w:lastRenderedPageBreak/>
        <w:drawing>
          <wp:anchor distT="0" distB="0" distL="114300" distR="114300" simplePos="0" relativeHeight="251834368" behindDoc="0" locked="0" layoutInCell="1" allowOverlap="1" wp14:anchorId="309C9A7B" wp14:editId="35E65C48">
            <wp:simplePos x="0" y="0"/>
            <wp:positionH relativeFrom="margin">
              <wp:align>right</wp:align>
            </wp:positionH>
            <wp:positionV relativeFrom="paragraph">
              <wp:posOffset>0</wp:posOffset>
            </wp:positionV>
            <wp:extent cx="2767330" cy="1835785"/>
            <wp:effectExtent l="0" t="0" r="0" b="0"/>
            <wp:wrapSquare wrapText="bothSides"/>
            <wp:docPr id="27" name="Picture 27"/>
            <wp:cNvGraphicFramePr/>
            <a:graphic xmlns:a="http://schemas.openxmlformats.org/drawingml/2006/main">
              <a:graphicData uri="http://schemas.openxmlformats.org/drawingml/2006/picture">
                <pic:pic xmlns:pic="http://schemas.openxmlformats.org/drawingml/2006/picture">
                  <pic:nvPicPr>
                    <pic:cNvPr id="27" name="Picture 27"/>
                    <pic:cNvPicPr/>
                  </pic:nvPicPr>
                  <pic:blipFill>
                    <a:blip r:embed="rId15" cstate="email">
                      <a:extLst>
                        <a:ext uri="{28A0092B-C50C-407E-A947-70E740481C1C}">
                          <a14:useLocalDpi xmlns:a14="http://schemas.microsoft.com/office/drawing/2010/main"/>
                        </a:ext>
                      </a:extLst>
                    </a:blip>
                    <a:srcRect t="113" b="113"/>
                    <a:stretch>
                      <a:fillRect/>
                    </a:stretch>
                  </pic:blipFill>
                  <pic:spPr>
                    <a:xfrm>
                      <a:off x="0" y="0"/>
                      <a:ext cx="2743200" cy="1824990"/>
                    </a:xfrm>
                    <a:prstGeom prst="rect">
                      <a:avLst/>
                    </a:prstGeom>
                  </pic:spPr>
                </pic:pic>
              </a:graphicData>
            </a:graphic>
            <wp14:sizeRelH relativeFrom="margin">
              <wp14:pctWidth>0</wp14:pctWidth>
            </wp14:sizeRelH>
            <wp14:sizeRelV relativeFrom="margin">
              <wp14:pctHeight>0</wp14:pctHeight>
            </wp14:sizeRelV>
          </wp:anchor>
        </w:drawing>
      </w:r>
      <w:r w:rsidRPr="00BC1A42">
        <w:rPr>
          <w:b/>
          <w:color w:val="00B050"/>
          <w:lang w:val="en-US"/>
        </w:rPr>
        <w:t>Cung điện Grand Ducal Luxembourg</w:t>
      </w:r>
      <w:r w:rsidRPr="00BC1A42">
        <w:rPr>
          <w:bCs/>
          <w:color w:val="00B050"/>
          <w:lang w:val="en-US"/>
        </w:rPr>
        <w:t xml:space="preserve"> </w:t>
      </w:r>
      <w:r w:rsidRPr="00BC1A42">
        <w:rPr>
          <w:bCs/>
          <w:lang w:val="en-US"/>
        </w:rPr>
        <w:t xml:space="preserve">– là cung điện lớn nhất và có ý nghĩa to lớn nhất của đất nước, được sử dụng làm nơi tổ chức các nghi lễ quan trọng của đất nước. </w:t>
      </w:r>
      <w:r w:rsidRPr="00BC1A42">
        <w:rPr>
          <w:b/>
          <w:color w:val="0070C0"/>
          <w:lang w:val="en-US"/>
        </w:rPr>
        <w:t>(Chụp ảnh bên ngoài)</w:t>
      </w:r>
      <w:r w:rsidRPr="00BC1A42">
        <w:rPr>
          <w:noProof/>
          <w:lang w:val="en-US" w:eastAsia="en-US"/>
        </w:rPr>
        <w:t xml:space="preserve"> </w:t>
      </w:r>
    </w:p>
    <w:p w14:paraId="0A329931" w14:textId="77777777" w:rsidR="00BC1A42" w:rsidRPr="00BC1A42" w:rsidRDefault="00BC1A42" w:rsidP="00CC6A5E">
      <w:pPr>
        <w:numPr>
          <w:ilvl w:val="0"/>
          <w:numId w:val="21"/>
        </w:numPr>
        <w:spacing w:line="360" w:lineRule="auto"/>
        <w:jc w:val="both"/>
        <w:rPr>
          <w:b/>
          <w:lang w:val="en-US"/>
        </w:rPr>
      </w:pPr>
      <w:r w:rsidRPr="00BC1A42">
        <w:rPr>
          <w:b/>
          <w:color w:val="00B050"/>
          <w:lang w:val="en-US"/>
        </w:rPr>
        <w:t>Nhà thờ Notre Dame</w:t>
      </w:r>
      <w:r w:rsidRPr="00BC1A42">
        <w:rPr>
          <w:bCs/>
          <w:color w:val="00B050"/>
          <w:lang w:val="en-US"/>
        </w:rPr>
        <w:t xml:space="preserve"> </w:t>
      </w:r>
      <w:r w:rsidRPr="00BC1A42">
        <w:rPr>
          <w:bCs/>
          <w:lang w:val="en-US"/>
        </w:rPr>
        <w:t>– Nhà thờ có ba tòa tháp, tháp phía tây có chứa chuông, tháp phía đông, và tháp trung tâm.</w:t>
      </w:r>
    </w:p>
    <w:p w14:paraId="7BA91B0D" w14:textId="21F1A96A" w:rsidR="004462D3" w:rsidRPr="00F14E75" w:rsidRDefault="0045411E" w:rsidP="0045411E">
      <w:pPr>
        <w:pBdr>
          <w:top w:val="nil"/>
          <w:left w:val="nil"/>
          <w:bottom w:val="nil"/>
          <w:right w:val="nil"/>
          <w:between w:val="nil"/>
        </w:pBdr>
        <w:spacing w:after="120" w:line="360" w:lineRule="auto"/>
        <w:jc w:val="both"/>
        <w:rPr>
          <w:color w:val="000000"/>
          <w:lang w:val="en-US"/>
        </w:rPr>
      </w:pPr>
      <w:r w:rsidRPr="00F14E75">
        <w:rPr>
          <w:b/>
          <w:bCs/>
          <w:iCs/>
          <w:noProof/>
          <w:u w:val="single"/>
        </w:rPr>
        <w:t>Tối</w:t>
      </w:r>
      <w:r w:rsidRPr="00F14E75">
        <w:rPr>
          <w:iCs/>
          <w:noProof/>
        </w:rPr>
        <w:t>:  Đoàn dùng bữa tối tại nhà hàng địa phương. Nghỉ đêm tại Nancy hoặc khu vực lân cận..</w:t>
      </w:r>
    </w:p>
    <w:tbl>
      <w:tblPr>
        <w:tblStyle w:val="a5"/>
        <w:tblW w:w="10637"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445"/>
        <w:gridCol w:w="9192"/>
      </w:tblGrid>
      <w:tr w:rsidR="004462D3" w:rsidRPr="00E75670" w14:paraId="2AAE440E" w14:textId="77777777" w:rsidTr="00E75670">
        <w:trPr>
          <w:trHeight w:val="327"/>
        </w:trPr>
        <w:tc>
          <w:tcPr>
            <w:tcW w:w="1445" w:type="dxa"/>
            <w:shd w:val="clear" w:color="auto" w:fill="C00000"/>
            <w:vAlign w:val="center"/>
          </w:tcPr>
          <w:p w14:paraId="217FBE41" w14:textId="77777777" w:rsidR="004462D3" w:rsidRPr="00E75670" w:rsidRDefault="00250F38">
            <w:pPr>
              <w:ind w:left="-130" w:right="-9"/>
              <w:jc w:val="center"/>
              <w:rPr>
                <w:b/>
                <w:color w:val="FFFFFF"/>
                <w:sz w:val="26"/>
                <w:szCs w:val="26"/>
              </w:rPr>
            </w:pPr>
            <w:r w:rsidRPr="00E75670">
              <w:rPr>
                <w:b/>
                <w:color w:val="FFFFFF"/>
                <w:sz w:val="26"/>
                <w:szCs w:val="26"/>
              </w:rPr>
              <w:t xml:space="preserve">NGÀY 6 </w:t>
            </w:r>
          </w:p>
        </w:tc>
        <w:tc>
          <w:tcPr>
            <w:tcW w:w="9192" w:type="dxa"/>
            <w:shd w:val="clear" w:color="auto" w:fill="C00000"/>
            <w:vAlign w:val="center"/>
          </w:tcPr>
          <w:p w14:paraId="3CB29942" w14:textId="07B077ED" w:rsidR="004462D3" w:rsidRPr="00E75670" w:rsidRDefault="009D2BE2">
            <w:pPr>
              <w:spacing w:line="276" w:lineRule="auto"/>
              <w:ind w:right="34"/>
              <w:rPr>
                <w:b/>
                <w:color w:val="FFFFFF"/>
                <w:sz w:val="26"/>
                <w:szCs w:val="26"/>
              </w:rPr>
            </w:pPr>
            <w:r>
              <w:rPr>
                <w:b/>
                <w:color w:val="FFFFFF"/>
                <w:sz w:val="26"/>
                <w:szCs w:val="26"/>
                <w:lang w:val="en-US"/>
              </w:rPr>
              <w:t>LUXEMBOURG</w:t>
            </w:r>
            <w:r w:rsidR="00653610">
              <w:rPr>
                <w:b/>
                <w:color w:val="FFFFFF"/>
                <w:sz w:val="26"/>
                <w:szCs w:val="26"/>
                <w:lang w:val="en-US"/>
              </w:rPr>
              <w:t xml:space="preserve"> </w:t>
            </w:r>
            <w:r w:rsidR="00250F38" w:rsidRPr="00E75670">
              <w:rPr>
                <w:b/>
                <w:color w:val="FFFFFF" w:themeColor="background1"/>
                <w:sz w:val="26"/>
                <w:szCs w:val="26"/>
              </w:rPr>
              <w:sym w:font="Webdings" w:char="F076"/>
            </w:r>
            <w:r w:rsidR="00653610">
              <w:rPr>
                <w:b/>
                <w:color w:val="FFFFFF" w:themeColor="background1"/>
                <w:sz w:val="26"/>
                <w:szCs w:val="26"/>
                <w:lang w:val="en-US"/>
              </w:rPr>
              <w:t xml:space="preserve"> </w:t>
            </w:r>
            <w:r>
              <w:rPr>
                <w:b/>
                <w:color w:val="FFFFFF"/>
                <w:sz w:val="26"/>
                <w:szCs w:val="26"/>
                <w:lang w:val="en-US"/>
              </w:rPr>
              <w:t>PARIS</w:t>
            </w:r>
            <w:r w:rsidR="0045411E">
              <w:rPr>
                <w:b/>
                <w:color w:val="FFFFFF"/>
                <w:sz w:val="26"/>
                <w:szCs w:val="26"/>
                <w:lang w:val="en-US"/>
              </w:rPr>
              <w:t xml:space="preserve">           </w:t>
            </w:r>
            <w:r w:rsidR="0045411E">
              <w:rPr>
                <w:b/>
                <w:color w:val="FFFFFF" w:themeColor="background1"/>
                <w:sz w:val="26"/>
                <w:szCs w:val="26"/>
                <w:lang w:val="en-US"/>
              </w:rPr>
              <w:t xml:space="preserve">           </w:t>
            </w:r>
            <w:r w:rsidR="00250F38" w:rsidRPr="00E75670">
              <w:rPr>
                <w:b/>
                <w:color w:val="FFFFFF"/>
                <w:sz w:val="26"/>
                <w:szCs w:val="26"/>
              </w:rPr>
              <w:t>(Ăn sáng, trưa, tối)</w:t>
            </w:r>
          </w:p>
        </w:tc>
      </w:tr>
    </w:tbl>
    <w:p w14:paraId="65DEE2F1" w14:textId="2864D3FF" w:rsidR="0045411E" w:rsidRPr="00761C42" w:rsidRDefault="00F14E75" w:rsidP="009D2BE2">
      <w:pPr>
        <w:tabs>
          <w:tab w:val="left" w:pos="2880"/>
        </w:tabs>
        <w:spacing w:line="360" w:lineRule="auto"/>
        <w:jc w:val="both"/>
        <w:rPr>
          <w:noProof/>
        </w:rPr>
      </w:pPr>
      <w:r>
        <w:rPr>
          <w:b/>
          <w:noProof/>
          <w:u w:val="single"/>
          <w:lang w:val="en-US"/>
        </w:rPr>
        <w:t>Sáng</w:t>
      </w:r>
      <w:r w:rsidRPr="0023177E">
        <w:rPr>
          <w:noProof/>
        </w:rPr>
        <w:t xml:space="preserve"> Đ</w:t>
      </w:r>
      <w:r>
        <w:rPr>
          <w:noProof/>
          <w:lang w:val="en-US"/>
        </w:rPr>
        <w:t>oàn dùng bữa sáng</w:t>
      </w:r>
      <w:r w:rsidR="009D2BE2">
        <w:rPr>
          <w:noProof/>
          <w:lang w:val="en-US"/>
        </w:rPr>
        <w:t>, làm thủ tục trả phòng khách sạn và</w:t>
      </w:r>
      <w:r w:rsidR="0045411E" w:rsidRPr="0023177E">
        <w:rPr>
          <w:noProof/>
        </w:rPr>
        <w:t xml:space="preserve"> </w:t>
      </w:r>
      <w:r w:rsidR="009D2BE2">
        <w:rPr>
          <w:b/>
          <w:noProof/>
          <w:color w:val="00B050"/>
          <w:lang w:val="en-US"/>
        </w:rPr>
        <w:t>Paris</w:t>
      </w:r>
      <w:r w:rsidR="0045411E" w:rsidRPr="00761C42">
        <w:rPr>
          <w:noProof/>
        </w:rPr>
        <w:t xml:space="preserve"> </w:t>
      </w:r>
    </w:p>
    <w:p w14:paraId="042EFAB3" w14:textId="7E4178AE" w:rsidR="009D2BE2" w:rsidRDefault="005F54CA" w:rsidP="00F14E75">
      <w:pPr>
        <w:tabs>
          <w:tab w:val="left" w:pos="2880"/>
        </w:tabs>
        <w:spacing w:line="360" w:lineRule="auto"/>
        <w:jc w:val="both"/>
        <w:rPr>
          <w:noProof/>
        </w:rPr>
      </w:pPr>
      <w:r w:rsidRPr="00130E89">
        <w:rPr>
          <w:noProof/>
          <w:color w:val="00B050"/>
          <w:u w:val="single"/>
        </w:rPr>
        <w:drawing>
          <wp:anchor distT="0" distB="0" distL="114300" distR="114300" simplePos="0" relativeHeight="251842560" behindDoc="1" locked="0" layoutInCell="1" allowOverlap="1" wp14:anchorId="29019BB5" wp14:editId="30BFAAAA">
            <wp:simplePos x="0" y="0"/>
            <wp:positionH relativeFrom="margin">
              <wp:align>right</wp:align>
            </wp:positionH>
            <wp:positionV relativeFrom="paragraph">
              <wp:posOffset>75232</wp:posOffset>
            </wp:positionV>
            <wp:extent cx="2747010" cy="2233930"/>
            <wp:effectExtent l="0" t="0" r="0" b="0"/>
            <wp:wrapTight wrapText="bothSides">
              <wp:wrapPolygon edited="0">
                <wp:start x="0" y="0"/>
                <wp:lineTo x="0" y="21367"/>
                <wp:lineTo x="21420" y="21367"/>
                <wp:lineTo x="21420" y="0"/>
                <wp:lineTo x="0" y="0"/>
              </wp:wrapPolygon>
            </wp:wrapTight>
            <wp:docPr id="2" name="Picture 2" descr="Hình ảnh Ghim câu chuyệ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ình ảnh Ghim câu chuyện"/>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747010" cy="2233930"/>
                    </a:xfrm>
                    <a:prstGeom prst="rect">
                      <a:avLst/>
                    </a:prstGeom>
                    <a:noFill/>
                    <a:ln>
                      <a:noFill/>
                    </a:ln>
                  </pic:spPr>
                </pic:pic>
              </a:graphicData>
            </a:graphic>
            <wp14:sizeRelH relativeFrom="page">
              <wp14:pctWidth>0</wp14:pctWidth>
            </wp14:sizeRelH>
            <wp14:sizeRelV relativeFrom="page">
              <wp14:pctHeight>0</wp14:pctHeight>
            </wp14:sizeRelV>
          </wp:anchor>
        </w:drawing>
      </w:r>
      <w:r w:rsidR="00F14E75">
        <w:rPr>
          <w:b/>
          <w:noProof/>
          <w:u w:val="single"/>
          <w:lang w:val="en-US"/>
        </w:rPr>
        <w:t>Trưa</w:t>
      </w:r>
      <w:r w:rsidR="0045411E" w:rsidRPr="0023177E">
        <w:rPr>
          <w:noProof/>
        </w:rPr>
        <w:t xml:space="preserve"> Dùng bữa trưa t</w:t>
      </w:r>
      <w:r w:rsidR="009D2BE2">
        <w:rPr>
          <w:noProof/>
          <w:lang w:val="en-US"/>
        </w:rPr>
        <w:t>rên đường di chuyển</w:t>
      </w:r>
      <w:r w:rsidR="0045411E" w:rsidRPr="0023177E">
        <w:rPr>
          <w:noProof/>
        </w:rPr>
        <w:t>.</w:t>
      </w:r>
      <w:r w:rsidR="00F14E75">
        <w:rPr>
          <w:noProof/>
          <w:lang w:val="en-US"/>
        </w:rPr>
        <w:t xml:space="preserve"> </w:t>
      </w:r>
      <w:r w:rsidR="0045411E" w:rsidRPr="0023177E">
        <w:rPr>
          <w:noProof/>
        </w:rPr>
        <w:t>Đoàn tham quan:</w:t>
      </w:r>
    </w:p>
    <w:p w14:paraId="1954665E" w14:textId="1B8CA924" w:rsidR="009D2BE2" w:rsidRDefault="009D2BE2" w:rsidP="009D2BE2">
      <w:pPr>
        <w:numPr>
          <w:ilvl w:val="0"/>
          <w:numId w:val="1"/>
        </w:numPr>
        <w:pBdr>
          <w:top w:val="nil"/>
          <w:left w:val="nil"/>
          <w:bottom w:val="nil"/>
          <w:right w:val="nil"/>
          <w:between w:val="nil"/>
        </w:pBdr>
        <w:spacing w:line="360" w:lineRule="auto"/>
        <w:ind w:left="709" w:hanging="283"/>
        <w:jc w:val="both"/>
        <w:rPr>
          <w:b/>
          <w:color w:val="000000"/>
        </w:rPr>
      </w:pPr>
      <w:r w:rsidRPr="00130E89">
        <w:rPr>
          <w:b/>
          <w:color w:val="00B050"/>
        </w:rPr>
        <w:t xml:space="preserve">Arc De Triomphe </w:t>
      </w:r>
      <w:r w:rsidRPr="00130E89">
        <w:rPr>
          <w:color w:val="00B050"/>
        </w:rPr>
        <w:t xml:space="preserve">– </w:t>
      </w:r>
      <w:r w:rsidRPr="00130E89">
        <w:rPr>
          <w:b/>
          <w:color w:val="00B050"/>
        </w:rPr>
        <w:t xml:space="preserve">Khải Hoàn Môn: </w:t>
      </w:r>
      <w:r w:rsidRPr="00910BB6">
        <w:rPr>
          <w:color w:val="000000"/>
        </w:rPr>
        <w:t>một trong những công trình biểu tượng của nước Pháp, nhiều sự kiện lịch sử quan trọng ảnh hưởng đến nước Pháp được tổ chức ở đây, nơi trưng bày nhiều công trình điêu khắc nổi tiếng về những trận đánh lịch sử, đặc biệt là công trình điêu khắc tên “</w:t>
      </w:r>
      <w:r w:rsidRPr="00910BB6">
        <w:rPr>
          <w:i/>
          <w:color w:val="000000"/>
        </w:rPr>
        <w:t>The Marseillaise</w:t>
      </w:r>
      <w:r w:rsidRPr="00910BB6">
        <w:rPr>
          <w:color w:val="000000"/>
        </w:rPr>
        <w:t>” của điêu khắc gia nổi tiếng Francois Rude.</w:t>
      </w:r>
      <w:r w:rsidR="005F54CA" w:rsidRPr="005F54CA">
        <w:rPr>
          <w:noProof/>
          <w:color w:val="00B050"/>
          <w:u w:val="single"/>
        </w:rPr>
        <w:t xml:space="preserve"> </w:t>
      </w:r>
    </w:p>
    <w:p w14:paraId="55E7E69C" w14:textId="5C7DAE9B" w:rsidR="009D2BE2" w:rsidRPr="009D2BE2" w:rsidRDefault="009D2BE2" w:rsidP="009D2BE2">
      <w:pPr>
        <w:numPr>
          <w:ilvl w:val="0"/>
          <w:numId w:val="1"/>
        </w:numPr>
        <w:pBdr>
          <w:top w:val="nil"/>
          <w:left w:val="nil"/>
          <w:bottom w:val="nil"/>
          <w:right w:val="nil"/>
          <w:between w:val="nil"/>
        </w:pBdr>
        <w:spacing w:line="360" w:lineRule="auto"/>
        <w:ind w:left="709" w:hanging="283"/>
        <w:jc w:val="both"/>
        <w:rPr>
          <w:b/>
          <w:color w:val="000000"/>
        </w:rPr>
      </w:pPr>
      <w:r w:rsidRPr="00130E89">
        <w:rPr>
          <w:noProof/>
          <w:color w:val="00B050"/>
        </w:rPr>
        <w:drawing>
          <wp:anchor distT="0" distB="0" distL="114300" distR="114300" simplePos="0" relativeHeight="251836416" behindDoc="1" locked="0" layoutInCell="1" allowOverlap="1" wp14:anchorId="3C86CCEF" wp14:editId="1A70B3A2">
            <wp:simplePos x="0" y="0"/>
            <wp:positionH relativeFrom="margin">
              <wp:posOffset>4170045</wp:posOffset>
            </wp:positionH>
            <wp:positionV relativeFrom="paragraph">
              <wp:posOffset>9387</wp:posOffset>
            </wp:positionV>
            <wp:extent cx="2465070" cy="1483995"/>
            <wp:effectExtent l="0" t="0" r="0" b="1905"/>
            <wp:wrapTight wrapText="bothSides">
              <wp:wrapPolygon edited="0">
                <wp:start x="0" y="0"/>
                <wp:lineTo x="0" y="21350"/>
                <wp:lineTo x="21366" y="21350"/>
                <wp:lineTo x="21366" y="0"/>
                <wp:lineTo x="0" y="0"/>
              </wp:wrapPolygon>
            </wp:wrapTight>
            <wp:docPr id="162778884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7788846" name="Picture 3"/>
                    <pic:cNvPicPr/>
                  </pic:nvPicPr>
                  <pic:blipFill rotWithShape="1">
                    <a:blip r:embed="rId17" cstate="print">
                      <a:extLst>
                        <a:ext uri="{28A0092B-C50C-407E-A947-70E740481C1C}">
                          <a14:useLocalDpi xmlns:a14="http://schemas.microsoft.com/office/drawing/2010/main" val="0"/>
                        </a:ext>
                      </a:extLst>
                    </a:blip>
                    <a:srcRect t="7582" b="26474"/>
                    <a:stretch/>
                  </pic:blipFill>
                  <pic:spPr>
                    <a:xfrm>
                      <a:off x="0" y="0"/>
                      <a:ext cx="2465070" cy="1483995"/>
                    </a:xfrm>
                    <a:prstGeom prst="rect">
                      <a:avLst/>
                    </a:prstGeom>
                  </pic:spPr>
                </pic:pic>
              </a:graphicData>
            </a:graphic>
            <wp14:sizeRelH relativeFrom="page">
              <wp14:pctWidth>0</wp14:pctWidth>
            </wp14:sizeRelH>
            <wp14:sizeRelV relativeFrom="page">
              <wp14:pctHeight>0</wp14:pctHeight>
            </wp14:sizeRelV>
          </wp:anchor>
        </w:drawing>
      </w:r>
      <w:r w:rsidRPr="00130E89">
        <w:rPr>
          <w:b/>
          <w:color w:val="00B050"/>
        </w:rPr>
        <w:t xml:space="preserve">Quảng trường Concorde: </w:t>
      </w:r>
      <w:r w:rsidRPr="00910BB6">
        <w:rPr>
          <w:color w:val="000000"/>
        </w:rPr>
        <w:t xml:space="preserve">nằm tại đầu phía đông của đại lộ Champs-Élysées, ngay bên bờ sông </w:t>
      </w:r>
      <w:r w:rsidRPr="00130E89">
        <w:rPr>
          <w:b/>
          <w:color w:val="00B050"/>
        </w:rPr>
        <w:t>Seine</w:t>
      </w:r>
      <w:r w:rsidRPr="00910BB6">
        <w:rPr>
          <w:color w:val="000000"/>
        </w:rPr>
        <w:t>, một cạnh tiếp giáp với vườn Tuileries và thuộc Quận 8. Concorde là một trong những quảng trường nổi tiếng và rộng nhất của Paris, đứng thứ hai tại Pháp, sau quảng trường Quinconces ở Bordeaux, và đứng thứ 11 Thế giới.</w:t>
      </w:r>
    </w:p>
    <w:p w14:paraId="5CA06AF7" w14:textId="474FE791" w:rsidR="009D2BE2" w:rsidRPr="009D2BE2" w:rsidRDefault="009D2BE2" w:rsidP="009D2BE2">
      <w:pPr>
        <w:numPr>
          <w:ilvl w:val="0"/>
          <w:numId w:val="1"/>
        </w:numPr>
        <w:pBdr>
          <w:top w:val="nil"/>
          <w:left w:val="nil"/>
          <w:bottom w:val="nil"/>
          <w:right w:val="nil"/>
          <w:between w:val="nil"/>
        </w:pBdr>
        <w:spacing w:line="360" w:lineRule="auto"/>
        <w:ind w:left="709" w:hanging="357"/>
        <w:jc w:val="both"/>
        <w:rPr>
          <w:color w:val="000000"/>
        </w:rPr>
      </w:pPr>
      <w:r w:rsidRPr="00067701">
        <w:rPr>
          <w:b/>
          <w:color w:val="00B050"/>
        </w:rPr>
        <w:t>Les Invalides:</w:t>
      </w:r>
      <w:r w:rsidRPr="00067701">
        <w:rPr>
          <w:color w:val="00B050"/>
        </w:rPr>
        <w:t xml:space="preserve"> </w:t>
      </w:r>
      <w:r w:rsidRPr="00442C83">
        <w:rPr>
          <w:color w:val="000000"/>
        </w:rPr>
        <w:t xml:space="preserve">công trình nổi tiếng của thành phố </w:t>
      </w:r>
      <w:hyperlink r:id="rId18">
        <w:r w:rsidRPr="00442C83">
          <w:rPr>
            <w:color w:val="000000"/>
          </w:rPr>
          <w:t>Paris</w:t>
        </w:r>
      </w:hyperlink>
      <w:r w:rsidRPr="00442C83">
        <w:rPr>
          <w:color w:val="000000"/>
        </w:rPr>
        <w:t xml:space="preserve">. Được vua </w:t>
      </w:r>
      <w:hyperlink r:id="rId19">
        <w:r w:rsidRPr="00442C83">
          <w:rPr>
            <w:color w:val="000000"/>
          </w:rPr>
          <w:t>Louis XIV</w:t>
        </w:r>
      </w:hyperlink>
      <w:r w:rsidRPr="00442C83">
        <w:rPr>
          <w:color w:val="000000"/>
        </w:rPr>
        <w:t xml:space="preserve"> cho xây dựng vào cuối </w:t>
      </w:r>
      <w:hyperlink r:id="rId20">
        <w:r w:rsidRPr="00442C83">
          <w:rPr>
            <w:color w:val="000000"/>
          </w:rPr>
          <w:t>thế kỷ 17</w:t>
        </w:r>
      </w:hyperlink>
      <w:r w:rsidRPr="00442C83">
        <w:rPr>
          <w:color w:val="000000"/>
        </w:rPr>
        <w:t>, Du khách có thể ôn lại kiến thức lịch sử quân đội Pháp và viếng thăm lăng mộ của Napoleon Bonaparte, vị hoàng đế độc tài nổi tiếng của nước Pháp.</w:t>
      </w:r>
      <w:r w:rsidRPr="00442C83">
        <w:rPr>
          <w:rFonts w:eastAsia="Calibri"/>
          <w:color w:val="000000"/>
        </w:rPr>
        <w:t xml:space="preserve"> </w:t>
      </w:r>
    </w:p>
    <w:p w14:paraId="4CAC5EEE" w14:textId="42735581" w:rsidR="009D2BE2" w:rsidRPr="00442C83" w:rsidRDefault="009D2BE2" w:rsidP="009D2BE2">
      <w:pPr>
        <w:numPr>
          <w:ilvl w:val="0"/>
          <w:numId w:val="1"/>
        </w:numPr>
        <w:pBdr>
          <w:top w:val="nil"/>
          <w:left w:val="nil"/>
          <w:bottom w:val="nil"/>
          <w:right w:val="nil"/>
          <w:between w:val="nil"/>
        </w:pBdr>
        <w:spacing w:line="360" w:lineRule="auto"/>
        <w:ind w:left="709" w:hanging="357"/>
        <w:jc w:val="both"/>
        <w:rPr>
          <w:color w:val="000000"/>
        </w:rPr>
      </w:pPr>
      <w:r w:rsidRPr="00067701">
        <w:rPr>
          <w:b/>
          <w:color w:val="00B050"/>
        </w:rPr>
        <w:t xml:space="preserve">Champs Elysees: </w:t>
      </w:r>
      <w:r w:rsidRPr="00442C83">
        <w:rPr>
          <w:color w:val="000000"/>
        </w:rPr>
        <w:t>Đại lộ Thiên Đàng, đại lộ đẹp nhất Thế giới và là nơi tập trung nhiều cửa hàng sang trọng nhất của “Kinh Đô Ánh Sáng Paris”.</w:t>
      </w:r>
      <w:r w:rsidRPr="00442C83">
        <w:rPr>
          <w:b/>
          <w:color w:val="000000"/>
        </w:rPr>
        <w:t xml:space="preserve"> </w:t>
      </w:r>
    </w:p>
    <w:p w14:paraId="679CB8AC" w14:textId="5DE106AA" w:rsidR="0045411E" w:rsidRPr="0023177E" w:rsidRDefault="009D2BE2" w:rsidP="00F14E75">
      <w:pPr>
        <w:numPr>
          <w:ilvl w:val="0"/>
          <w:numId w:val="1"/>
        </w:numPr>
        <w:pBdr>
          <w:top w:val="nil"/>
          <w:left w:val="nil"/>
          <w:bottom w:val="nil"/>
          <w:right w:val="nil"/>
          <w:between w:val="nil"/>
        </w:pBdr>
        <w:spacing w:line="360" w:lineRule="auto"/>
        <w:ind w:left="709" w:hanging="357"/>
        <w:jc w:val="both"/>
      </w:pPr>
      <w:r w:rsidRPr="00067701">
        <w:rPr>
          <w:noProof/>
          <w:color w:val="00B050"/>
        </w:rPr>
        <w:lastRenderedPageBreak/>
        <w:drawing>
          <wp:anchor distT="0" distB="0" distL="114300" distR="114300" simplePos="0" relativeHeight="251839488" behindDoc="1" locked="0" layoutInCell="1" allowOverlap="1" wp14:anchorId="4C3E6F07" wp14:editId="12364DC4">
            <wp:simplePos x="0" y="0"/>
            <wp:positionH relativeFrom="margin">
              <wp:align>right</wp:align>
            </wp:positionH>
            <wp:positionV relativeFrom="paragraph">
              <wp:posOffset>1988185</wp:posOffset>
            </wp:positionV>
            <wp:extent cx="2488565" cy="1661795"/>
            <wp:effectExtent l="0" t="0" r="6985" b="0"/>
            <wp:wrapTight wrapText="bothSides">
              <wp:wrapPolygon edited="0">
                <wp:start x="0" y="0"/>
                <wp:lineTo x="0" y="21295"/>
                <wp:lineTo x="21495" y="21295"/>
                <wp:lineTo x="21495"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488565" cy="16617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67701">
        <w:rPr>
          <w:b/>
          <w:noProof/>
          <w:color w:val="00B050"/>
        </w:rPr>
        <w:drawing>
          <wp:anchor distT="0" distB="0" distL="114300" distR="114300" simplePos="0" relativeHeight="251838464" behindDoc="0" locked="0" layoutInCell="1" allowOverlap="1" wp14:anchorId="48521319" wp14:editId="0FB37715">
            <wp:simplePos x="0" y="0"/>
            <wp:positionH relativeFrom="margin">
              <wp:posOffset>4166870</wp:posOffset>
            </wp:positionH>
            <wp:positionV relativeFrom="paragraph">
              <wp:posOffset>49530</wp:posOffset>
            </wp:positionV>
            <wp:extent cx="2474595" cy="1617345"/>
            <wp:effectExtent l="0" t="0" r="1905" b="1905"/>
            <wp:wrapSquare wrapText="bothSides"/>
            <wp:docPr id="1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419250" name="Picture 285419250"/>
                    <pic:cNvPicPr/>
                  </pic:nvPicPr>
                  <pic:blipFill>
                    <a:blip r:embed="rId22" cstate="email">
                      <a:extLst>
                        <a:ext uri="{28A0092B-C50C-407E-A947-70E740481C1C}">
                          <a14:useLocalDpi xmlns:a14="http://schemas.microsoft.com/office/drawing/2010/main"/>
                        </a:ext>
                      </a:extLst>
                    </a:blip>
                    <a:stretch>
                      <a:fillRect/>
                    </a:stretch>
                  </pic:blipFill>
                  <pic:spPr>
                    <a:xfrm>
                      <a:off x="0" y="0"/>
                      <a:ext cx="2474595" cy="1617345"/>
                    </a:xfrm>
                    <a:prstGeom prst="rect">
                      <a:avLst/>
                    </a:prstGeom>
                  </pic:spPr>
                </pic:pic>
              </a:graphicData>
            </a:graphic>
            <wp14:sizeRelH relativeFrom="page">
              <wp14:pctWidth>0</wp14:pctWidth>
            </wp14:sizeRelH>
            <wp14:sizeRelV relativeFrom="page">
              <wp14:pctHeight>0</wp14:pctHeight>
            </wp14:sizeRelV>
          </wp:anchor>
        </w:drawing>
      </w:r>
      <w:r w:rsidRPr="00067701">
        <w:rPr>
          <w:b/>
          <w:color w:val="00B050"/>
        </w:rPr>
        <w:t>Trải nghiệm</w:t>
      </w:r>
      <w:r w:rsidRPr="00067701">
        <w:rPr>
          <w:color w:val="00B050"/>
        </w:rPr>
        <w:t xml:space="preserve"> </w:t>
      </w:r>
      <w:r w:rsidRPr="00067701">
        <w:rPr>
          <w:b/>
          <w:color w:val="00B050"/>
        </w:rPr>
        <w:t>Du thuyền sông Seine</w:t>
      </w:r>
      <w:r w:rsidRPr="00067701">
        <w:rPr>
          <w:color w:val="00B050"/>
        </w:rPr>
        <w:t xml:space="preserve">: </w:t>
      </w:r>
      <w:r w:rsidRPr="00442C83">
        <w:rPr>
          <w:color w:val="000000"/>
        </w:rPr>
        <w:t>sông Seine có chiều dài 776km, chảy qua rất nhiều khu vực khác nhau trên lãnh thổ nước Pháp. Tuy vậy, đoạn sông chảy qua </w:t>
      </w:r>
      <w:hyperlink r:id="rId23" w:tgtFrame="_blank" w:history="1">
        <w:r w:rsidRPr="00442C83">
          <w:rPr>
            <w:color w:val="000000"/>
          </w:rPr>
          <w:t>thành phố Paris</w:t>
        </w:r>
      </w:hyperlink>
      <w:r w:rsidRPr="00442C83">
        <w:rPr>
          <w:color w:val="000000"/>
        </w:rPr>
        <w:t> vẫn là nơi nổi tiếng và thu hút được nhiều Du Khách nhất. Bởi trên đoạn sông này có đến hơn 30 cây cầu cổ kính bắc qua, cũng như sở hữu nhiều quần thể kiến trúc đồ sộ hai bên bờ. Quần thể công trình kiến trúc hai bên bờ sông đã được UNESCO công nhận là di sản thế giới vào năm 1991, trở thành một trong những nét đẹp văn hoá không thể bỏ qua khi đặt chân đến Paris. một trong những lựa chọn tuyệt vời để ngắm nhìn các địa danh đặc trưng của Paris dọc hai bên bờ sông Seine.</w:t>
      </w:r>
      <w:r w:rsidRPr="00442C83">
        <w:rPr>
          <w:b/>
        </w:rPr>
        <w:t xml:space="preserve"> (đã bao gồm vé du thuyền)</w:t>
      </w:r>
      <w:r w:rsidRPr="00442C83">
        <w:rPr>
          <w:b/>
          <w:lang w:val="en-US"/>
        </w:rPr>
        <w:t>.</w:t>
      </w:r>
    </w:p>
    <w:p w14:paraId="2C1712DA" w14:textId="0C683011" w:rsidR="0045411E" w:rsidRPr="00F14E75" w:rsidRDefault="00626613" w:rsidP="00F14E75">
      <w:pPr>
        <w:tabs>
          <w:tab w:val="left" w:pos="1080"/>
          <w:tab w:val="left" w:pos="2160"/>
          <w:tab w:val="right" w:pos="10080"/>
        </w:tabs>
        <w:spacing w:line="360" w:lineRule="auto"/>
        <w:jc w:val="both"/>
        <w:rPr>
          <w:rFonts w:eastAsia="Arial"/>
          <w:iCs/>
        </w:rPr>
      </w:pPr>
      <w:r>
        <w:rPr>
          <w:rFonts w:eastAsia="Arial"/>
          <w:b/>
          <w:iCs/>
          <w:u w:val="single"/>
          <w:lang w:val="en-US"/>
        </w:rPr>
        <w:t>Tối</w:t>
      </w:r>
      <w:r w:rsidR="0045411E" w:rsidRPr="0023177E">
        <w:rPr>
          <w:rFonts w:eastAsia="Arial"/>
          <w:iCs/>
        </w:rPr>
        <w:t xml:space="preserve"> Đến khách sạn nhận phòng. Nghỉ ngơi tại khách sạn. Tối Quý khách tự do khám phá thành phố về đêm.</w:t>
      </w:r>
    </w:p>
    <w:p w14:paraId="4A8108DA" w14:textId="77777777" w:rsidR="0023177E" w:rsidRPr="0023177E" w:rsidRDefault="0023177E" w:rsidP="0023177E">
      <w:pPr>
        <w:tabs>
          <w:tab w:val="left" w:pos="1080"/>
          <w:tab w:val="left" w:pos="2160"/>
          <w:tab w:val="right" w:pos="10080"/>
        </w:tabs>
        <w:spacing w:line="360" w:lineRule="auto"/>
        <w:jc w:val="both"/>
        <w:rPr>
          <w:b/>
          <w:iCs/>
          <w:color w:val="0070C0"/>
          <w:lang w:val="en-US"/>
        </w:rPr>
      </w:pPr>
    </w:p>
    <w:tbl>
      <w:tblPr>
        <w:tblStyle w:val="a6"/>
        <w:tblW w:w="10353"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355"/>
        <w:gridCol w:w="8998"/>
      </w:tblGrid>
      <w:tr w:rsidR="004462D3" w:rsidRPr="006B240D" w14:paraId="3F54275A" w14:textId="77777777" w:rsidTr="006B240D">
        <w:trPr>
          <w:trHeight w:val="327"/>
        </w:trPr>
        <w:tc>
          <w:tcPr>
            <w:tcW w:w="1355" w:type="dxa"/>
            <w:shd w:val="clear" w:color="auto" w:fill="C00000"/>
            <w:vAlign w:val="center"/>
          </w:tcPr>
          <w:p w14:paraId="35B95BB2" w14:textId="77777777" w:rsidR="004462D3" w:rsidRPr="006B240D" w:rsidRDefault="00250F38">
            <w:pPr>
              <w:ind w:left="-130" w:right="-9"/>
              <w:jc w:val="center"/>
              <w:rPr>
                <w:b/>
                <w:color w:val="FFFFFF"/>
                <w:sz w:val="26"/>
                <w:szCs w:val="26"/>
              </w:rPr>
            </w:pPr>
            <w:r w:rsidRPr="006B240D">
              <w:rPr>
                <w:b/>
                <w:color w:val="FFFFFF"/>
                <w:sz w:val="26"/>
                <w:szCs w:val="26"/>
              </w:rPr>
              <w:t xml:space="preserve"> NGÀY 7 </w:t>
            </w:r>
          </w:p>
        </w:tc>
        <w:tc>
          <w:tcPr>
            <w:tcW w:w="8998" w:type="dxa"/>
            <w:shd w:val="clear" w:color="auto" w:fill="C00000"/>
            <w:vAlign w:val="center"/>
          </w:tcPr>
          <w:p w14:paraId="22FF8313" w14:textId="1A2B6F4B" w:rsidR="004462D3" w:rsidRPr="006B240D" w:rsidRDefault="009D2BE2">
            <w:pPr>
              <w:spacing w:line="276" w:lineRule="auto"/>
              <w:ind w:right="34"/>
              <w:rPr>
                <w:b/>
                <w:color w:val="FFFFFF"/>
                <w:sz w:val="26"/>
                <w:szCs w:val="26"/>
              </w:rPr>
            </w:pPr>
            <w:r>
              <w:rPr>
                <w:b/>
                <w:color w:val="FFFFFF"/>
                <w:sz w:val="26"/>
                <w:szCs w:val="26"/>
                <w:lang w:val="en-US"/>
              </w:rPr>
              <w:t xml:space="preserve">PARIS              </w:t>
            </w:r>
            <w:r w:rsidR="00AD1D0E">
              <w:rPr>
                <w:b/>
                <w:color w:val="FFFFFF"/>
                <w:sz w:val="26"/>
                <w:szCs w:val="26"/>
                <w:lang w:val="en-US"/>
              </w:rPr>
              <w:t xml:space="preserve">                     </w:t>
            </w:r>
            <w:r w:rsidR="00250F38" w:rsidRPr="006B240D">
              <w:rPr>
                <w:b/>
                <w:color w:val="FFFFFF"/>
                <w:sz w:val="26"/>
                <w:szCs w:val="26"/>
              </w:rPr>
              <w:t xml:space="preserve">  (Ăn sáng, trưa, tối)</w:t>
            </w:r>
          </w:p>
        </w:tc>
      </w:tr>
    </w:tbl>
    <w:p w14:paraId="6E18C856" w14:textId="69EB2CD3" w:rsidR="00315E7B" w:rsidRDefault="00AD2F87" w:rsidP="0023177E">
      <w:pPr>
        <w:tabs>
          <w:tab w:val="left" w:pos="2880"/>
        </w:tabs>
        <w:spacing w:line="360" w:lineRule="auto"/>
        <w:jc w:val="both"/>
        <w:rPr>
          <w:rFonts w:eastAsia="Arial"/>
          <w:lang w:val="en-US" w:eastAsia="ar-SA"/>
        </w:rPr>
      </w:pPr>
      <w:r>
        <w:rPr>
          <w:rFonts w:eastAsia="Arial"/>
          <w:b/>
          <w:u w:val="single"/>
          <w:lang w:val="en-US" w:eastAsia="ar-SA"/>
        </w:rPr>
        <w:t>Sáng</w:t>
      </w:r>
      <w:r w:rsidR="00315E7B" w:rsidRPr="0023177E">
        <w:rPr>
          <w:rFonts w:eastAsia="Arial"/>
          <w:lang w:eastAsia="ar-SA"/>
        </w:rPr>
        <w:t xml:space="preserve"> Quý khách dùng bữa sáng tại khách sạn</w:t>
      </w:r>
      <w:r w:rsidR="005F54CA">
        <w:rPr>
          <w:rFonts w:eastAsia="Arial"/>
          <w:lang w:val="en-US" w:eastAsia="ar-SA"/>
        </w:rPr>
        <w:t xml:space="preserve"> và tham quan:</w:t>
      </w:r>
    </w:p>
    <w:p w14:paraId="16AFF47F" w14:textId="03E42CAD" w:rsidR="005F54CA" w:rsidRPr="005F54CA" w:rsidRDefault="005F54CA" w:rsidP="00CC6A5E">
      <w:pPr>
        <w:pStyle w:val="ListParagraph"/>
        <w:numPr>
          <w:ilvl w:val="0"/>
          <w:numId w:val="22"/>
        </w:numPr>
        <w:spacing w:before="22" w:after="22" w:line="360" w:lineRule="auto"/>
        <w:rPr>
          <w:rFonts w:ascii="Times New Roman" w:hAnsi="Times New Roman"/>
          <w:sz w:val="24"/>
          <w:szCs w:val="24"/>
        </w:rPr>
      </w:pPr>
      <w:r w:rsidRPr="005F54CA">
        <w:rPr>
          <w:rFonts w:ascii="Times New Roman" w:hAnsi="Times New Roman"/>
          <w:noProof/>
          <w:sz w:val="24"/>
          <w:szCs w:val="24"/>
        </w:rPr>
        <w:drawing>
          <wp:anchor distT="0" distB="0" distL="114300" distR="114300" simplePos="0" relativeHeight="251840512" behindDoc="1" locked="0" layoutInCell="1" allowOverlap="1" wp14:anchorId="631156F5" wp14:editId="38068695">
            <wp:simplePos x="0" y="0"/>
            <wp:positionH relativeFrom="column">
              <wp:posOffset>3870275</wp:posOffset>
            </wp:positionH>
            <wp:positionV relativeFrom="paragraph">
              <wp:posOffset>25488</wp:posOffset>
            </wp:positionV>
            <wp:extent cx="2743200" cy="1824990"/>
            <wp:effectExtent l="0" t="0" r="0" b="3810"/>
            <wp:wrapTight wrapText="bothSides">
              <wp:wrapPolygon edited="0">
                <wp:start x="0" y="0"/>
                <wp:lineTo x="0" y="21420"/>
                <wp:lineTo x="21450" y="21420"/>
                <wp:lineTo x="21450" y="0"/>
                <wp:lineTo x="0" y="0"/>
              </wp:wrapPolygon>
            </wp:wrapTight>
            <wp:docPr id="33" name="Picture 33"/>
            <wp:cNvGraphicFramePr/>
            <a:graphic xmlns:a="http://schemas.openxmlformats.org/drawingml/2006/main">
              <a:graphicData uri="http://schemas.openxmlformats.org/drawingml/2006/picture">
                <pic:pic xmlns:pic="http://schemas.openxmlformats.org/drawingml/2006/picture">
                  <pic:nvPicPr>
                    <pic:cNvPr id="33" name="Picture 33"/>
                    <pic:cNvPicPr/>
                  </pic:nvPicPr>
                  <pic:blipFill rotWithShape="1">
                    <a:blip r:embed="rId24" cstate="email">
                      <a:extLst>
                        <a:ext uri="{28A0092B-C50C-407E-A947-70E740481C1C}">
                          <a14:useLocalDpi xmlns:a14="http://schemas.microsoft.com/office/drawing/2010/main" val="0"/>
                        </a:ext>
                      </a:extLst>
                    </a:blip>
                    <a:srcRect l="17004" t="2510" r="14256" b="24296"/>
                    <a:stretch/>
                  </pic:blipFill>
                  <pic:spPr>
                    <a:xfrm>
                      <a:off x="0" y="0"/>
                      <a:ext cx="2743200" cy="1824990"/>
                    </a:xfrm>
                    <a:prstGeom prst="rect">
                      <a:avLst/>
                    </a:prstGeom>
                  </pic:spPr>
                </pic:pic>
              </a:graphicData>
            </a:graphic>
          </wp:anchor>
        </w:drawing>
      </w:r>
      <w:r w:rsidRPr="005F54CA">
        <w:rPr>
          <w:rFonts w:ascii="Times New Roman" w:hAnsi="Times New Roman"/>
          <w:sz w:val="24"/>
          <w:szCs w:val="24"/>
        </w:rPr>
        <w:t xml:space="preserve">Quý khách đi tham quan </w:t>
      </w:r>
      <w:r w:rsidRPr="005F54CA">
        <w:rPr>
          <w:rFonts w:ascii="Times New Roman" w:hAnsi="Times New Roman"/>
          <w:b/>
          <w:color w:val="00B050"/>
          <w:sz w:val="24"/>
          <w:szCs w:val="24"/>
        </w:rPr>
        <w:t>Đồi Montmartre,</w:t>
      </w:r>
      <w:r w:rsidRPr="005F54CA">
        <w:rPr>
          <w:rFonts w:ascii="Times New Roman" w:hAnsi="Times New Roman"/>
          <w:color w:val="00B050"/>
          <w:sz w:val="24"/>
          <w:szCs w:val="24"/>
        </w:rPr>
        <w:t xml:space="preserve"> </w:t>
      </w:r>
      <w:r w:rsidRPr="005F54CA">
        <w:rPr>
          <w:rFonts w:ascii="Times New Roman" w:hAnsi="Times New Roman"/>
          <w:sz w:val="24"/>
          <w:szCs w:val="24"/>
        </w:rPr>
        <w:t>là địa điểm tuyệt vời để quan sát cảnh quan Paris. Xung quanh đồi là các di tích Vương cung thánh đường Sacré-Coeur, nhà thờ cổ Saint-Pierre de Montmartr.</w:t>
      </w:r>
    </w:p>
    <w:p w14:paraId="2DF6119F" w14:textId="5DEA62FB" w:rsidR="005F54CA" w:rsidRPr="005F54CA" w:rsidRDefault="005F54CA" w:rsidP="00CC6A5E">
      <w:pPr>
        <w:pStyle w:val="ListParagraph"/>
        <w:numPr>
          <w:ilvl w:val="0"/>
          <w:numId w:val="22"/>
        </w:numPr>
        <w:tabs>
          <w:tab w:val="left" w:pos="2880"/>
        </w:tabs>
        <w:spacing w:line="360" w:lineRule="auto"/>
        <w:jc w:val="both"/>
        <w:rPr>
          <w:rFonts w:ascii="Times New Roman" w:eastAsia="Arial" w:hAnsi="Times New Roman"/>
          <w:sz w:val="24"/>
          <w:szCs w:val="24"/>
          <w:lang w:eastAsia="ar-SA"/>
        </w:rPr>
      </w:pPr>
      <w:r w:rsidRPr="005F54CA">
        <w:rPr>
          <w:rFonts w:ascii="Times New Roman" w:eastAsia="Arial" w:hAnsi="Times New Roman"/>
          <w:sz w:val="24"/>
          <w:szCs w:val="24"/>
          <w:lang w:eastAsia="ar-SA"/>
        </w:rPr>
        <w:t xml:space="preserve">Nhà thờ Thánh Tâm (Sacre – Cœur): nằm trên đồi Montmartre với kiến trúc tuyệt đẹp, rộng 85m dài 35m, nóc vòm cao 83m. Phải leo lên 300 bậc thang mới đến được nóc vòm, sừng sững giữa đỉnh đồi với một màu trắng tuyệt đẹp. </w:t>
      </w:r>
    </w:p>
    <w:p w14:paraId="540EC791" w14:textId="54750CD8" w:rsidR="005F54CA" w:rsidRPr="005F54CA" w:rsidRDefault="005F54CA" w:rsidP="00CC6A5E">
      <w:pPr>
        <w:pStyle w:val="ListParagraph"/>
        <w:numPr>
          <w:ilvl w:val="0"/>
          <w:numId w:val="22"/>
        </w:numPr>
        <w:tabs>
          <w:tab w:val="left" w:pos="2880"/>
        </w:tabs>
        <w:spacing w:line="360" w:lineRule="auto"/>
        <w:jc w:val="both"/>
        <w:rPr>
          <w:rFonts w:ascii="Times New Roman" w:eastAsia="Arial" w:hAnsi="Times New Roman"/>
          <w:sz w:val="24"/>
          <w:szCs w:val="24"/>
          <w:lang w:eastAsia="ar-SA"/>
        </w:rPr>
      </w:pPr>
      <w:r w:rsidRPr="005F54CA">
        <w:rPr>
          <w:rFonts w:ascii="Times New Roman" w:eastAsia="Arial" w:hAnsi="Times New Roman"/>
          <w:sz w:val="24"/>
          <w:szCs w:val="24"/>
          <w:lang w:eastAsia="ar-SA"/>
        </w:rPr>
        <w:t xml:space="preserve">Tháp Eiffel “biểu tượng của thủ đô Paris và nước Pháp”. Với chiều cao 330m, tòa tháp từng là công trình cao nhất thế giới khi đó. </w:t>
      </w:r>
    </w:p>
    <w:p w14:paraId="560AF877" w14:textId="5D6A99F3" w:rsidR="005F54CA" w:rsidRPr="005F54CA" w:rsidRDefault="005F54CA" w:rsidP="00CC6A5E">
      <w:pPr>
        <w:pStyle w:val="ListParagraph"/>
        <w:numPr>
          <w:ilvl w:val="0"/>
          <w:numId w:val="22"/>
        </w:numPr>
        <w:tabs>
          <w:tab w:val="left" w:pos="2880"/>
        </w:tabs>
        <w:spacing w:line="360" w:lineRule="auto"/>
        <w:jc w:val="both"/>
        <w:rPr>
          <w:rFonts w:ascii="Times New Roman" w:eastAsia="Arial" w:hAnsi="Times New Roman"/>
          <w:sz w:val="24"/>
          <w:szCs w:val="24"/>
          <w:lang w:eastAsia="ar-SA"/>
        </w:rPr>
      </w:pPr>
      <w:r w:rsidRPr="005F54CA">
        <w:rPr>
          <w:rFonts w:ascii="Times New Roman" w:eastAsia="Arial" w:hAnsi="Times New Roman"/>
          <w:sz w:val="24"/>
          <w:szCs w:val="24"/>
          <w:lang w:eastAsia="ar-SA"/>
        </w:rPr>
        <w:t xml:space="preserve">Tự do mua sắm tại Trung tâm Galeries Lafayette: 1 trong 10 trung tâm mua sắm sang trọng nhất thế giới với vô vàn mặt hàng thời trang xa hoa và đắt đỏ. Diện tích của trung tâm lên đến 70.000m2 có </w:t>
      </w:r>
      <w:r w:rsidRPr="005F54CA">
        <w:rPr>
          <w:rFonts w:ascii="Times New Roman" w:eastAsia="Arial" w:hAnsi="Times New Roman"/>
          <w:sz w:val="24"/>
          <w:szCs w:val="24"/>
          <w:lang w:eastAsia="ar-SA"/>
        </w:rPr>
        <w:lastRenderedPageBreak/>
        <w:t xml:space="preserve">sức chứa hàng nghìn khách mua sắm. Ngoài ra, nơi đây còn thường xuyên tổ chức chương trình biểu diễn thời trang lớn cho khách du lịch thưởng thức. </w:t>
      </w:r>
    </w:p>
    <w:p w14:paraId="0B033FB7" w14:textId="003FF3DB" w:rsidR="005F54CA" w:rsidRPr="005F54CA" w:rsidRDefault="005F54CA" w:rsidP="00CC6A5E">
      <w:pPr>
        <w:pStyle w:val="ListParagraph"/>
        <w:numPr>
          <w:ilvl w:val="0"/>
          <w:numId w:val="22"/>
        </w:numPr>
        <w:tabs>
          <w:tab w:val="left" w:pos="2880"/>
        </w:tabs>
        <w:spacing w:line="360" w:lineRule="auto"/>
        <w:jc w:val="both"/>
        <w:rPr>
          <w:rFonts w:ascii="Times New Roman" w:eastAsia="Arial" w:hAnsi="Times New Roman"/>
          <w:sz w:val="24"/>
          <w:szCs w:val="24"/>
          <w:lang w:eastAsia="ar-SA"/>
        </w:rPr>
      </w:pPr>
      <w:r w:rsidRPr="005F54CA">
        <w:rPr>
          <w:rFonts w:ascii="Times New Roman" w:eastAsia="Arial" w:hAnsi="Times New Roman"/>
          <w:sz w:val="24"/>
          <w:szCs w:val="24"/>
          <w:lang w:eastAsia="ar-SA"/>
        </w:rPr>
        <w:t>Viện Bảo Tàng Louvre – Nơi trưng bày các tác phẩm nghệ thuật tuyệt tác nhất của thế giới (tham quan bên ngoài)</w:t>
      </w:r>
    </w:p>
    <w:p w14:paraId="1E370693" w14:textId="1099228B" w:rsidR="00761C42" w:rsidRPr="00AD2F87" w:rsidRDefault="00626613" w:rsidP="00626613">
      <w:pPr>
        <w:tabs>
          <w:tab w:val="left" w:pos="1080"/>
          <w:tab w:val="left" w:pos="2160"/>
          <w:tab w:val="right" w:pos="10080"/>
        </w:tabs>
        <w:spacing w:line="360" w:lineRule="auto"/>
        <w:jc w:val="both"/>
        <w:rPr>
          <w:bCs/>
          <w:color w:val="0070C0"/>
        </w:rPr>
      </w:pPr>
      <w:r w:rsidRPr="00AD2F87">
        <w:rPr>
          <w:b/>
          <w:noProof/>
          <w:u w:val="single"/>
        </w:rPr>
        <w:t>Tối:</w:t>
      </w:r>
      <w:r w:rsidRPr="00AD2F87">
        <w:rPr>
          <w:bCs/>
          <w:noProof/>
        </w:rPr>
        <w:t xml:space="preserve"> Đoàn dùng bữa tối tại nhà hàng địa phương và trở về khách sạn nghỉ ngơi tại Dijon.</w:t>
      </w:r>
    </w:p>
    <w:tbl>
      <w:tblPr>
        <w:tblStyle w:val="a7"/>
        <w:tblW w:w="10637"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445"/>
        <w:gridCol w:w="9192"/>
      </w:tblGrid>
      <w:tr w:rsidR="004462D3" w:rsidRPr="006B240D" w14:paraId="7D1C28D1" w14:textId="77777777" w:rsidTr="006B240D">
        <w:trPr>
          <w:trHeight w:val="327"/>
        </w:trPr>
        <w:tc>
          <w:tcPr>
            <w:tcW w:w="1445" w:type="dxa"/>
            <w:shd w:val="clear" w:color="auto" w:fill="C00000"/>
            <w:vAlign w:val="center"/>
          </w:tcPr>
          <w:p w14:paraId="29A0D7ED" w14:textId="77777777" w:rsidR="004462D3" w:rsidRPr="006B240D" w:rsidRDefault="00250F38">
            <w:pPr>
              <w:ind w:left="-130" w:right="-9"/>
              <w:jc w:val="center"/>
              <w:rPr>
                <w:b/>
                <w:color w:val="FFFFFF"/>
                <w:sz w:val="26"/>
                <w:szCs w:val="26"/>
              </w:rPr>
            </w:pPr>
            <w:r w:rsidRPr="006B240D">
              <w:rPr>
                <w:b/>
                <w:color w:val="FFFFFF"/>
                <w:sz w:val="26"/>
                <w:szCs w:val="26"/>
              </w:rPr>
              <w:t xml:space="preserve">NGÀY 8 </w:t>
            </w:r>
          </w:p>
        </w:tc>
        <w:tc>
          <w:tcPr>
            <w:tcW w:w="9192" w:type="dxa"/>
            <w:shd w:val="clear" w:color="auto" w:fill="C00000"/>
            <w:vAlign w:val="center"/>
          </w:tcPr>
          <w:p w14:paraId="1A8861C9" w14:textId="226305E0" w:rsidR="004462D3" w:rsidRPr="006B240D" w:rsidRDefault="00626613">
            <w:pPr>
              <w:spacing w:line="276" w:lineRule="auto"/>
              <w:ind w:right="34"/>
              <w:rPr>
                <w:b/>
                <w:color w:val="FFFFFF"/>
                <w:sz w:val="26"/>
                <w:szCs w:val="26"/>
              </w:rPr>
            </w:pPr>
            <w:r>
              <w:rPr>
                <w:b/>
                <w:color w:val="FFFFFF"/>
                <w:sz w:val="26"/>
                <w:szCs w:val="26"/>
                <w:lang w:val="en-US"/>
              </w:rPr>
              <w:t>PARIS</w:t>
            </w:r>
            <w:r w:rsidR="005F54CA">
              <w:rPr>
                <w:b/>
                <w:color w:val="FFFFFF"/>
                <w:sz w:val="26"/>
                <w:szCs w:val="26"/>
                <w:lang w:val="en-US"/>
              </w:rPr>
              <w:t xml:space="preserve"> - HCM</w:t>
            </w:r>
            <w:r w:rsidR="006B240D">
              <w:rPr>
                <w:b/>
                <w:color w:val="FFFFFF"/>
                <w:sz w:val="26"/>
                <w:szCs w:val="26"/>
                <w:lang w:val="en-US"/>
              </w:rPr>
              <w:t xml:space="preserve">                                              </w:t>
            </w:r>
            <w:r w:rsidR="00250F38" w:rsidRPr="006B240D">
              <w:rPr>
                <w:b/>
                <w:color w:val="FFFFFF"/>
                <w:sz w:val="26"/>
                <w:szCs w:val="26"/>
              </w:rPr>
              <w:t>(Ăn sáng, trưa</w:t>
            </w:r>
            <w:r w:rsidR="00BC6518">
              <w:rPr>
                <w:b/>
                <w:color w:val="FFFFFF"/>
                <w:sz w:val="26"/>
                <w:szCs w:val="26"/>
                <w:lang w:val="en-US"/>
              </w:rPr>
              <w:t>, tối</w:t>
            </w:r>
            <w:r w:rsidR="00250F38" w:rsidRPr="006B240D">
              <w:rPr>
                <w:b/>
                <w:color w:val="FFFFFF"/>
                <w:sz w:val="26"/>
                <w:szCs w:val="26"/>
              </w:rPr>
              <w:t xml:space="preserve">) </w:t>
            </w:r>
          </w:p>
        </w:tc>
      </w:tr>
    </w:tbl>
    <w:p w14:paraId="6D2898AA" w14:textId="59A96F93" w:rsidR="00626613" w:rsidRPr="00910BB6" w:rsidRDefault="00AD2F87" w:rsidP="005F54CA">
      <w:pPr>
        <w:suppressAutoHyphens/>
        <w:spacing w:line="360" w:lineRule="auto"/>
        <w:ind w:right="78"/>
        <w:jc w:val="both"/>
        <w:rPr>
          <w:color w:val="000000"/>
          <w:lang w:val="en-US"/>
        </w:rPr>
      </w:pPr>
      <w:r>
        <w:rPr>
          <w:b/>
          <w:u w:val="single"/>
          <w:lang w:val="en-US" w:eastAsia="ar-SA"/>
        </w:rPr>
        <w:t>Sáng</w:t>
      </w:r>
      <w:r w:rsidR="00315E7B" w:rsidRPr="00761C42">
        <w:rPr>
          <w:lang w:eastAsia="ar-SA"/>
        </w:rPr>
        <w:t xml:space="preserve"> Quý khách dùng điểm tâm tại khách sạn. </w:t>
      </w:r>
    </w:p>
    <w:p w14:paraId="5564DDD7" w14:textId="77777777" w:rsidR="00DD1084" w:rsidRPr="00AD2F87" w:rsidRDefault="00DD1084" w:rsidP="00DD1084">
      <w:pPr>
        <w:pStyle w:val="NoSpacing"/>
        <w:spacing w:line="360" w:lineRule="auto"/>
        <w:ind w:left="720" w:hanging="720"/>
        <w:jc w:val="both"/>
        <w:rPr>
          <w:rFonts w:ascii="Times New Roman" w:hAnsi="Times New Roman"/>
          <w:b/>
          <w:color w:val="FF0000"/>
          <w:sz w:val="22"/>
          <w:szCs w:val="22"/>
        </w:rPr>
      </w:pPr>
      <w:r w:rsidRPr="00AD2F87">
        <w:rPr>
          <w:rFonts w:ascii="Times New Roman" w:eastAsia="Calibri" w:hAnsi="Times New Roman"/>
          <w:noProof/>
          <w:sz w:val="22"/>
          <w:szCs w:val="22"/>
        </w:rPr>
        <w:t xml:space="preserve">Đoàn di chuyển ra sân bay chuẩn bị thủ tục check in cho chuyến bay về </w:t>
      </w:r>
      <w:r w:rsidRPr="00AD2F87">
        <w:rPr>
          <w:rFonts w:ascii="Times New Roman" w:eastAsia="Calibri" w:hAnsi="Times New Roman"/>
          <w:b/>
          <w:bCs/>
          <w:noProof/>
          <w:color w:val="00B050"/>
          <w:sz w:val="22"/>
          <w:szCs w:val="22"/>
        </w:rPr>
        <w:t>TP.HCM</w:t>
      </w:r>
    </w:p>
    <w:p w14:paraId="199F7360" w14:textId="0722761D" w:rsidR="00DD1084" w:rsidRPr="00AD2F87" w:rsidRDefault="00DD1084" w:rsidP="00DD1084">
      <w:pPr>
        <w:tabs>
          <w:tab w:val="right" w:pos="10260"/>
        </w:tabs>
        <w:spacing w:line="360" w:lineRule="auto"/>
        <w:ind w:left="-142" w:firstLine="142"/>
        <w:jc w:val="both"/>
        <w:rPr>
          <w:b/>
          <w:bCs/>
          <w:color w:val="FF0000"/>
          <w:sz w:val="22"/>
          <w:szCs w:val="22"/>
        </w:rPr>
      </w:pPr>
      <w:r w:rsidRPr="00AD2F87">
        <w:rPr>
          <w:rFonts w:eastAsia="Arial"/>
          <w:sz w:val="22"/>
          <w:szCs w:val="22"/>
        </w:rPr>
        <w:t>Chuyến bay dự kiến:</w:t>
      </w:r>
      <w:r w:rsidRPr="00AD2F87">
        <w:rPr>
          <w:rFonts w:eastAsia="Arial"/>
          <w:sz w:val="22"/>
          <w:szCs w:val="22"/>
          <w:lang w:val="en-US"/>
        </w:rPr>
        <w:t xml:space="preserve"> </w:t>
      </w:r>
      <w:r w:rsidRPr="00AD2F87">
        <w:rPr>
          <w:b/>
          <w:bCs/>
          <w:color w:val="FF0000"/>
          <w:sz w:val="22"/>
          <w:szCs w:val="22"/>
        </w:rPr>
        <w:t>VN</w:t>
      </w:r>
      <w:r w:rsidR="005F54CA">
        <w:rPr>
          <w:b/>
          <w:bCs/>
          <w:color w:val="FF0000"/>
          <w:sz w:val="22"/>
          <w:szCs w:val="22"/>
          <w:lang w:val="en-US"/>
        </w:rPr>
        <w:t>10</w:t>
      </w:r>
      <w:r w:rsidRPr="00AD2F87">
        <w:rPr>
          <w:b/>
          <w:bCs/>
          <w:color w:val="FF0000"/>
          <w:sz w:val="22"/>
          <w:szCs w:val="22"/>
        </w:rPr>
        <w:t xml:space="preserve"> </w:t>
      </w:r>
      <w:r w:rsidR="005F54CA">
        <w:rPr>
          <w:b/>
          <w:bCs/>
          <w:color w:val="FF0000"/>
          <w:sz w:val="22"/>
          <w:szCs w:val="22"/>
          <w:lang w:val="en-US"/>
        </w:rPr>
        <w:t xml:space="preserve">CDG-SGN </w:t>
      </w:r>
      <w:r w:rsidRPr="00AD2F87">
        <w:rPr>
          <w:b/>
          <w:bCs/>
          <w:color w:val="FF0000"/>
          <w:sz w:val="22"/>
          <w:szCs w:val="22"/>
        </w:rPr>
        <w:t>13:10 - 06:30+1</w:t>
      </w:r>
    </w:p>
    <w:tbl>
      <w:tblPr>
        <w:tblStyle w:val="a8"/>
        <w:tblW w:w="10495"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445"/>
        <w:gridCol w:w="9050"/>
      </w:tblGrid>
      <w:tr w:rsidR="00DD1084" w:rsidRPr="006B240D" w14:paraId="7A18B960" w14:textId="77777777" w:rsidTr="00835573">
        <w:trPr>
          <w:trHeight w:val="327"/>
        </w:trPr>
        <w:tc>
          <w:tcPr>
            <w:tcW w:w="1445" w:type="dxa"/>
            <w:shd w:val="clear" w:color="auto" w:fill="C00000"/>
            <w:vAlign w:val="center"/>
          </w:tcPr>
          <w:p w14:paraId="67F659D2" w14:textId="3F055751" w:rsidR="00DD1084" w:rsidRPr="00DD1084" w:rsidRDefault="00DD1084" w:rsidP="00835573">
            <w:pPr>
              <w:ind w:left="-130" w:right="-9"/>
              <w:jc w:val="center"/>
              <w:rPr>
                <w:b/>
                <w:color w:val="FFFFFF"/>
                <w:sz w:val="26"/>
                <w:szCs w:val="26"/>
                <w:lang w:val="en-US"/>
              </w:rPr>
            </w:pPr>
            <w:r w:rsidRPr="006B240D">
              <w:rPr>
                <w:b/>
                <w:color w:val="FFFFFF"/>
                <w:sz w:val="26"/>
                <w:szCs w:val="26"/>
              </w:rPr>
              <w:t xml:space="preserve">NGÀY </w:t>
            </w:r>
            <w:r>
              <w:rPr>
                <w:b/>
                <w:color w:val="FFFFFF"/>
                <w:sz w:val="26"/>
                <w:szCs w:val="26"/>
                <w:lang w:val="en-US"/>
              </w:rPr>
              <w:t>10</w:t>
            </w:r>
          </w:p>
        </w:tc>
        <w:tc>
          <w:tcPr>
            <w:tcW w:w="9050" w:type="dxa"/>
            <w:shd w:val="clear" w:color="auto" w:fill="C00000"/>
            <w:vAlign w:val="center"/>
          </w:tcPr>
          <w:p w14:paraId="70E0C5FF" w14:textId="49509ABF" w:rsidR="00DD1084" w:rsidRPr="006B240D" w:rsidRDefault="00DD1084" w:rsidP="00835573">
            <w:pPr>
              <w:spacing w:line="276" w:lineRule="auto"/>
              <w:ind w:right="34"/>
              <w:rPr>
                <w:b/>
                <w:color w:val="FFFFFF"/>
                <w:sz w:val="26"/>
                <w:szCs w:val="26"/>
              </w:rPr>
            </w:pPr>
            <w:r>
              <w:rPr>
                <w:b/>
                <w:color w:val="FFFFFF"/>
                <w:sz w:val="26"/>
                <w:szCs w:val="26"/>
                <w:lang w:val="en-US"/>
              </w:rPr>
              <w:t>TP.HCM</w:t>
            </w:r>
            <w:r w:rsidRPr="006B240D">
              <w:rPr>
                <w:b/>
                <w:color w:val="FFFFFF"/>
                <w:sz w:val="26"/>
                <w:szCs w:val="26"/>
                <w:lang w:val="en-US"/>
              </w:rPr>
              <w:t xml:space="preserve">   </w:t>
            </w:r>
          </w:p>
        </w:tc>
      </w:tr>
    </w:tbl>
    <w:p w14:paraId="175CB5A9" w14:textId="77777777" w:rsidR="00DD1084" w:rsidRPr="00AD2F87" w:rsidRDefault="00DD1084" w:rsidP="00DD1084">
      <w:pPr>
        <w:pStyle w:val="NoSpacing"/>
        <w:spacing w:line="360" w:lineRule="auto"/>
        <w:jc w:val="both"/>
        <w:rPr>
          <w:rFonts w:ascii="Times New Roman" w:eastAsia="Calibri" w:hAnsi="Times New Roman"/>
        </w:rPr>
      </w:pPr>
      <w:bookmarkStart w:id="5" w:name="OLE_LINK1"/>
      <w:bookmarkStart w:id="6" w:name="OLE_LINK2"/>
      <w:r w:rsidRPr="00AD2F87">
        <w:rPr>
          <w:rFonts w:ascii="Times New Roman" w:eastAsia="Calibri" w:hAnsi="Times New Roman"/>
          <w:b/>
        </w:rPr>
        <w:t>06:30</w:t>
      </w:r>
      <w:r w:rsidRPr="00AD2F87">
        <w:rPr>
          <w:rFonts w:ascii="Times New Roman" w:eastAsia="Calibri" w:hAnsi="Times New Roman"/>
        </w:rPr>
        <w:t xml:space="preserve">: Đoàn về đến </w:t>
      </w:r>
      <w:r w:rsidRPr="00AD2F87">
        <w:rPr>
          <w:rFonts w:ascii="Times New Roman" w:eastAsia="Calibri" w:hAnsi="Times New Roman"/>
          <w:b/>
          <w:color w:val="00B050"/>
        </w:rPr>
        <w:t>Việt Nam</w:t>
      </w:r>
      <w:r w:rsidRPr="00AD2F87">
        <w:rPr>
          <w:rFonts w:ascii="Times New Roman" w:eastAsia="Calibri" w:hAnsi="Times New Roman"/>
        </w:rPr>
        <w:t xml:space="preserve">, làm thủ tục nhập cảnh. Kết thúc chương trình. </w:t>
      </w:r>
    </w:p>
    <w:bookmarkEnd w:id="5"/>
    <w:bookmarkEnd w:id="6"/>
    <w:p w14:paraId="7A6E3C3A" w14:textId="77777777" w:rsidR="00DD1084" w:rsidRDefault="00DD1084" w:rsidP="00DD1084">
      <w:pPr>
        <w:tabs>
          <w:tab w:val="right" w:pos="10260"/>
        </w:tabs>
        <w:spacing w:line="360" w:lineRule="auto"/>
        <w:ind w:left="-142" w:firstLine="142"/>
        <w:jc w:val="both"/>
        <w:rPr>
          <w:rFonts w:ascii="Arial" w:eastAsia="Arial" w:hAnsi="Arial" w:cs="Arial"/>
          <w:lang w:val="en-US"/>
        </w:rPr>
      </w:pPr>
    </w:p>
    <w:p w14:paraId="3A560D41" w14:textId="77777777" w:rsidR="004462D3" w:rsidRPr="00130E89" w:rsidRDefault="00250F38">
      <w:pPr>
        <w:spacing w:line="360" w:lineRule="auto"/>
        <w:jc w:val="center"/>
        <w:rPr>
          <w:b/>
          <w:color w:val="00B050"/>
        </w:rPr>
      </w:pPr>
      <w:r w:rsidRPr="00130E89">
        <w:rPr>
          <w:b/>
          <w:color w:val="00B050"/>
        </w:rPr>
        <w:t>Chia tay Quý khách. Hẹn gặp lại quý khách!</w:t>
      </w:r>
    </w:p>
    <w:p w14:paraId="07FDA1F3" w14:textId="5019FADE" w:rsidR="005D4E3C" w:rsidRDefault="00250F38" w:rsidP="005F54CA">
      <w:pPr>
        <w:spacing w:line="360" w:lineRule="auto"/>
        <w:jc w:val="center"/>
        <w:rPr>
          <w:i/>
        </w:rPr>
      </w:pPr>
      <w:r w:rsidRPr="00130E89">
        <w:rPr>
          <w:b/>
          <w:i/>
          <w:color w:val="00B050"/>
        </w:rPr>
        <w:t>Lưu ý</w:t>
      </w:r>
      <w:r w:rsidRPr="00130E89">
        <w:rPr>
          <w:i/>
          <w:color w:val="00B050"/>
        </w:rPr>
        <w:t xml:space="preserve">: </w:t>
      </w:r>
      <w:r w:rsidRPr="00442C83">
        <w:rPr>
          <w:i/>
        </w:rPr>
        <w:t>Các điểm tham quan trong chương trình sẽ linh động sao cho phù hợp với tình hình thực tế.</w:t>
      </w:r>
    </w:p>
    <w:p w14:paraId="6C63A35E" w14:textId="77777777" w:rsidR="005D4E3C" w:rsidRPr="00442C83" w:rsidRDefault="005D4E3C">
      <w:pPr>
        <w:spacing w:line="360" w:lineRule="auto"/>
        <w:jc w:val="center"/>
        <w:rPr>
          <w:i/>
        </w:rPr>
      </w:pPr>
    </w:p>
    <w:tbl>
      <w:tblPr>
        <w:tblStyle w:val="TableGrid"/>
        <w:tblW w:w="0" w:type="auto"/>
        <w:tblLook w:val="04A0" w:firstRow="1" w:lastRow="0" w:firstColumn="1" w:lastColumn="0" w:noHBand="0" w:noVBand="1"/>
      </w:tblPr>
      <w:tblGrid>
        <w:gridCol w:w="10456"/>
      </w:tblGrid>
      <w:tr w:rsidR="00442C83" w:rsidRPr="00660726" w14:paraId="4C7E2497" w14:textId="77777777" w:rsidTr="00D136A5">
        <w:trPr>
          <w:trHeight w:val="280"/>
        </w:trPr>
        <w:tc>
          <w:tcPr>
            <w:tcW w:w="10456" w:type="dxa"/>
            <w:shd w:val="clear" w:color="auto" w:fill="C00000"/>
          </w:tcPr>
          <w:p w14:paraId="75800CF6" w14:textId="77777777" w:rsidR="00442C83" w:rsidRPr="00660726" w:rsidRDefault="00442C83" w:rsidP="002921F7">
            <w:pPr>
              <w:spacing w:line="276" w:lineRule="auto"/>
              <w:ind w:right="-19"/>
              <w:rPr>
                <w:rFonts w:ascii="Times New Roman" w:eastAsia="Cambria" w:hAnsi="Times New Roman" w:cs="Times New Roman"/>
                <w:b/>
                <w:sz w:val="22"/>
                <w:szCs w:val="22"/>
              </w:rPr>
            </w:pPr>
            <w:r w:rsidRPr="00660726">
              <w:rPr>
                <w:rFonts w:ascii="Times New Roman" w:eastAsia="Cambria" w:hAnsi="Times New Roman" w:cs="Times New Roman"/>
                <w:b/>
                <w:sz w:val="22"/>
                <w:szCs w:val="22"/>
              </w:rPr>
              <w:t>GIÁ TOUR BAO GỒM:</w:t>
            </w:r>
          </w:p>
        </w:tc>
      </w:tr>
      <w:tr w:rsidR="00442C83" w:rsidRPr="00660726" w14:paraId="611D30A8" w14:textId="77777777" w:rsidTr="00D136A5">
        <w:tc>
          <w:tcPr>
            <w:tcW w:w="10456" w:type="dxa"/>
          </w:tcPr>
          <w:p w14:paraId="7DF945E7" w14:textId="1704BD51" w:rsidR="00DB3019" w:rsidRPr="00DB3019" w:rsidRDefault="00DB3019" w:rsidP="00DB3019">
            <w:pPr>
              <w:pStyle w:val="ListParagraph"/>
              <w:widowControl w:val="0"/>
              <w:numPr>
                <w:ilvl w:val="0"/>
                <w:numId w:val="8"/>
              </w:numPr>
              <w:ind w:right="-19"/>
              <w:jc w:val="both"/>
              <w:rPr>
                <w:rFonts w:ascii="Times New Roman" w:eastAsia="Times New Roman" w:hAnsi="Times New Roman" w:cs="Times New Roman"/>
                <w:bCs/>
                <w:lang w:val="fr-FR"/>
              </w:rPr>
            </w:pPr>
            <w:r w:rsidRPr="00DB3019">
              <w:rPr>
                <w:rFonts w:ascii="Times New Roman" w:eastAsia="Times New Roman" w:hAnsi="Times New Roman" w:cs="Times New Roman"/>
                <w:bCs/>
                <w:lang w:val="fr-FR"/>
              </w:rPr>
              <w:t xml:space="preserve">Vé máy bay </w:t>
            </w:r>
            <w:r w:rsidR="00BC6518">
              <w:rPr>
                <w:rFonts w:ascii="Times New Roman" w:eastAsia="Times New Roman" w:hAnsi="Times New Roman" w:cs="Times New Roman"/>
                <w:bCs/>
                <w:lang w:val="fr-FR"/>
              </w:rPr>
              <w:t>khứ hồi hạng phổ thông</w:t>
            </w:r>
            <w:r w:rsidRPr="00DB3019">
              <w:rPr>
                <w:rFonts w:ascii="Times New Roman" w:eastAsia="Times New Roman" w:hAnsi="Times New Roman" w:cs="Times New Roman"/>
                <w:bCs/>
                <w:lang w:val="fr-FR"/>
              </w:rPr>
              <w:t xml:space="preserve">: Tp.HCM – </w:t>
            </w:r>
            <w:r w:rsidR="00DD1084">
              <w:rPr>
                <w:rFonts w:ascii="Times New Roman" w:eastAsia="Times New Roman" w:hAnsi="Times New Roman" w:cs="Times New Roman"/>
                <w:bCs/>
                <w:lang w:val="fr-FR"/>
              </w:rPr>
              <w:t>Frankfurt</w:t>
            </w:r>
            <w:r w:rsidRPr="00DB3019">
              <w:rPr>
                <w:rFonts w:ascii="Times New Roman" w:eastAsia="Times New Roman" w:hAnsi="Times New Roman" w:cs="Times New Roman"/>
                <w:bCs/>
                <w:lang w:val="fr-FR"/>
              </w:rPr>
              <w:t xml:space="preserve"> // </w:t>
            </w:r>
            <w:r w:rsidR="00DD1084">
              <w:rPr>
                <w:rFonts w:ascii="Times New Roman" w:eastAsia="Times New Roman" w:hAnsi="Times New Roman" w:cs="Times New Roman"/>
                <w:bCs/>
                <w:lang w:val="fr-FR"/>
              </w:rPr>
              <w:t>Paris</w:t>
            </w:r>
            <w:r w:rsidRPr="00DB3019">
              <w:rPr>
                <w:rFonts w:ascii="Times New Roman" w:eastAsia="Times New Roman" w:hAnsi="Times New Roman" w:cs="Times New Roman"/>
                <w:bCs/>
                <w:lang w:val="fr-FR"/>
              </w:rPr>
              <w:t xml:space="preserve"> – Tp.HCM </w:t>
            </w:r>
          </w:p>
          <w:p w14:paraId="5EFB987E" w14:textId="77777777" w:rsidR="00DB3019" w:rsidRPr="00DB3019" w:rsidRDefault="00DB3019" w:rsidP="00DB3019">
            <w:pPr>
              <w:pStyle w:val="ListParagraph"/>
              <w:widowControl w:val="0"/>
              <w:numPr>
                <w:ilvl w:val="0"/>
                <w:numId w:val="8"/>
              </w:numPr>
              <w:ind w:right="-19"/>
              <w:jc w:val="both"/>
              <w:rPr>
                <w:rFonts w:ascii="Times New Roman" w:eastAsia="Times New Roman" w:hAnsi="Times New Roman" w:cs="Times New Roman"/>
                <w:bCs/>
                <w:lang w:val="fr-FR"/>
              </w:rPr>
            </w:pPr>
            <w:r w:rsidRPr="00DB3019">
              <w:rPr>
                <w:rFonts w:ascii="Times New Roman" w:eastAsia="Times New Roman" w:hAnsi="Times New Roman" w:cs="Times New Roman"/>
                <w:bCs/>
                <w:lang w:val="fr-FR"/>
              </w:rPr>
              <w:t xml:space="preserve">Thuế, phụ phí xăng dầu, phí an ninh, phí sân bay phi trường 2 nước. </w:t>
            </w:r>
          </w:p>
          <w:p w14:paraId="4E28F37E" w14:textId="77777777" w:rsidR="00C31720" w:rsidRPr="00C31720" w:rsidRDefault="00DB3019" w:rsidP="00C31720">
            <w:pPr>
              <w:pStyle w:val="ListParagraph"/>
              <w:widowControl w:val="0"/>
              <w:numPr>
                <w:ilvl w:val="0"/>
                <w:numId w:val="8"/>
              </w:numPr>
              <w:ind w:right="-19"/>
              <w:jc w:val="both"/>
              <w:rPr>
                <w:rFonts w:ascii="Times New Roman" w:eastAsia="Times New Roman" w:hAnsi="Times New Roman" w:cs="Times New Roman"/>
                <w:bCs/>
                <w:lang w:val="fr-FR"/>
              </w:rPr>
            </w:pPr>
            <w:r w:rsidRPr="00DB3019">
              <w:rPr>
                <w:rFonts w:ascii="Times New Roman" w:eastAsia="Times New Roman" w:hAnsi="Times New Roman" w:cs="Times New Roman"/>
                <w:bCs/>
                <w:lang w:val="fr-FR"/>
              </w:rPr>
              <w:t xml:space="preserve">Khách sạn 4 sao đầy đủ tiện nghi, tiêu chuẩn phòng đôi. Trong trường hợp cần thiết vì lý do giới tính, phòng ba </w:t>
            </w:r>
            <w:r w:rsidRPr="00C31720">
              <w:rPr>
                <w:rFonts w:ascii="Times New Roman" w:eastAsia="Times New Roman" w:hAnsi="Times New Roman" w:cs="Times New Roman"/>
                <w:bCs/>
                <w:lang w:val="fr-FR"/>
              </w:rPr>
              <w:t xml:space="preserve">sẽ được bố trí. </w:t>
            </w:r>
          </w:p>
          <w:p w14:paraId="26B4ABDD" w14:textId="11FE3C22" w:rsidR="00DB3019" w:rsidRPr="00C31720" w:rsidRDefault="00C31720" w:rsidP="00C31720">
            <w:pPr>
              <w:pStyle w:val="ListParagraph"/>
              <w:widowControl w:val="0"/>
              <w:numPr>
                <w:ilvl w:val="0"/>
                <w:numId w:val="8"/>
              </w:numPr>
              <w:ind w:right="-19"/>
              <w:jc w:val="both"/>
              <w:rPr>
                <w:rFonts w:ascii="Times New Roman" w:eastAsia="Times New Roman" w:hAnsi="Times New Roman" w:cs="Times New Roman"/>
                <w:bCs/>
                <w:lang w:val="fr-FR"/>
              </w:rPr>
            </w:pPr>
            <w:r>
              <w:rPr>
                <w:rFonts w:ascii="Times New Roman" w:hAnsi="Times New Roman" w:cs="Times New Roman"/>
                <w:bCs/>
                <w:lang w:val="fr-FR"/>
              </w:rPr>
              <w:t xml:space="preserve">Trưởng đoàn </w:t>
            </w:r>
            <w:r w:rsidR="00DB3019" w:rsidRPr="00C31720">
              <w:rPr>
                <w:rFonts w:ascii="Times New Roman" w:hAnsi="Times New Roman" w:cs="Times New Roman"/>
                <w:bCs/>
                <w:lang w:val="fr-FR"/>
              </w:rPr>
              <w:t>từ Việt Nam theo đoàn suốt tuyến.</w:t>
            </w:r>
          </w:p>
          <w:p w14:paraId="7C31FEC5" w14:textId="77777777" w:rsidR="00DB3019" w:rsidRPr="00DB3019" w:rsidRDefault="00DB3019" w:rsidP="00DB3019">
            <w:pPr>
              <w:pStyle w:val="ListParagraph"/>
              <w:widowControl w:val="0"/>
              <w:numPr>
                <w:ilvl w:val="0"/>
                <w:numId w:val="8"/>
              </w:numPr>
              <w:ind w:right="-19"/>
              <w:jc w:val="both"/>
              <w:rPr>
                <w:rFonts w:ascii="Times New Roman" w:eastAsia="Times New Roman" w:hAnsi="Times New Roman" w:cs="Times New Roman"/>
                <w:bCs/>
                <w:lang w:val="fr-FR"/>
              </w:rPr>
            </w:pPr>
            <w:r w:rsidRPr="00DB3019">
              <w:rPr>
                <w:rFonts w:ascii="Times New Roman" w:eastAsia="Times New Roman" w:hAnsi="Times New Roman" w:cs="Times New Roman"/>
                <w:bCs/>
                <w:lang w:val="fr-FR"/>
              </w:rPr>
              <w:t>Ăn uống, xe đưa đón, và phí tham quan theo chương trình</w:t>
            </w:r>
          </w:p>
          <w:p w14:paraId="2507C254" w14:textId="6B58DB2F" w:rsidR="00DB3019" w:rsidRPr="00DB3019" w:rsidRDefault="00DB3019" w:rsidP="00DB3019">
            <w:pPr>
              <w:pStyle w:val="ListParagraph"/>
              <w:widowControl w:val="0"/>
              <w:numPr>
                <w:ilvl w:val="0"/>
                <w:numId w:val="8"/>
              </w:numPr>
              <w:ind w:right="-19"/>
              <w:jc w:val="both"/>
              <w:rPr>
                <w:rFonts w:ascii="Times New Roman" w:eastAsia="Times New Roman" w:hAnsi="Times New Roman" w:cs="Times New Roman"/>
                <w:bCs/>
                <w:lang w:val="fr-FR"/>
              </w:rPr>
            </w:pPr>
            <w:r w:rsidRPr="00DB3019">
              <w:rPr>
                <w:rFonts w:ascii="Times New Roman" w:eastAsia="Times New Roman" w:hAnsi="Times New Roman" w:cs="Times New Roman"/>
                <w:bCs/>
                <w:lang w:val="fr-FR"/>
              </w:rPr>
              <w:t>Quà tặng lưu niệm: nón</w:t>
            </w:r>
            <w:r w:rsidR="00CD5452">
              <w:rPr>
                <w:rFonts w:ascii="Times New Roman" w:eastAsia="Times New Roman" w:hAnsi="Times New Roman" w:cs="Times New Roman"/>
                <w:bCs/>
                <w:lang w:val="fr-FR"/>
              </w:rPr>
              <w:t xml:space="preserve"> du lịch</w:t>
            </w:r>
          </w:p>
          <w:p w14:paraId="50C643A0" w14:textId="66995798" w:rsidR="00442C83" w:rsidRPr="00660726" w:rsidRDefault="00DB3019" w:rsidP="00DB3019">
            <w:pPr>
              <w:pStyle w:val="ListParagraph"/>
              <w:widowControl w:val="0"/>
              <w:numPr>
                <w:ilvl w:val="0"/>
                <w:numId w:val="8"/>
              </w:numPr>
              <w:spacing w:after="0"/>
              <w:ind w:right="-19"/>
              <w:jc w:val="both"/>
              <w:rPr>
                <w:rFonts w:ascii="Times New Roman" w:eastAsia="Times New Roman" w:hAnsi="Times New Roman" w:cs="Times New Roman"/>
                <w:bCs/>
                <w:lang w:val="fr-FR"/>
              </w:rPr>
            </w:pPr>
            <w:r w:rsidRPr="00DB3019">
              <w:rPr>
                <w:rFonts w:ascii="Times New Roman" w:eastAsia="Times New Roman" w:hAnsi="Times New Roman" w:cs="Times New Roman"/>
                <w:bCs/>
                <w:lang w:val="fr-FR"/>
              </w:rPr>
              <w:t xml:space="preserve">Bảo hiểm du lịch quốc tế </w:t>
            </w:r>
          </w:p>
        </w:tc>
      </w:tr>
      <w:tr w:rsidR="00442C83" w:rsidRPr="00660726" w14:paraId="3CA41380" w14:textId="77777777" w:rsidTr="00D136A5">
        <w:trPr>
          <w:trHeight w:val="90"/>
        </w:trPr>
        <w:tc>
          <w:tcPr>
            <w:tcW w:w="10456" w:type="dxa"/>
            <w:shd w:val="clear" w:color="auto" w:fill="C00000"/>
          </w:tcPr>
          <w:p w14:paraId="37E08D93" w14:textId="77777777" w:rsidR="00442C83" w:rsidRPr="00660726" w:rsidRDefault="00442C83" w:rsidP="002921F7">
            <w:pPr>
              <w:spacing w:line="276" w:lineRule="auto"/>
              <w:ind w:left="96" w:right="-19" w:hanging="10"/>
              <w:rPr>
                <w:rFonts w:ascii="Times New Roman" w:eastAsia="Cambria" w:hAnsi="Times New Roman" w:cs="Times New Roman"/>
                <w:b/>
                <w:sz w:val="22"/>
                <w:szCs w:val="22"/>
              </w:rPr>
            </w:pPr>
            <w:r w:rsidRPr="00660726">
              <w:rPr>
                <w:rFonts w:ascii="Times New Roman" w:eastAsia="Cambria" w:hAnsi="Times New Roman" w:cs="Times New Roman"/>
                <w:b/>
                <w:sz w:val="22"/>
                <w:szCs w:val="22"/>
              </w:rPr>
              <w:t>GIÁ TOUR KHÔNG BAO GỒM:</w:t>
            </w:r>
          </w:p>
        </w:tc>
      </w:tr>
      <w:tr w:rsidR="00442C83" w:rsidRPr="00660726" w14:paraId="679B5258" w14:textId="77777777" w:rsidTr="00D136A5">
        <w:tc>
          <w:tcPr>
            <w:tcW w:w="10456" w:type="dxa"/>
          </w:tcPr>
          <w:p w14:paraId="57A688ED" w14:textId="77777777" w:rsidR="00DB3019" w:rsidRPr="00DB3019" w:rsidRDefault="00DB3019" w:rsidP="00DB3019">
            <w:pPr>
              <w:pStyle w:val="ListParagraph"/>
              <w:widowControl w:val="0"/>
              <w:numPr>
                <w:ilvl w:val="0"/>
                <w:numId w:val="9"/>
              </w:numPr>
              <w:ind w:right="-19"/>
              <w:jc w:val="both"/>
              <w:rPr>
                <w:rFonts w:ascii="Times New Roman" w:eastAsia="Cambria" w:hAnsi="Times New Roman" w:cs="Times New Roman"/>
                <w:bCs/>
              </w:rPr>
            </w:pPr>
            <w:r w:rsidRPr="00DB3019">
              <w:rPr>
                <w:rFonts w:ascii="Times New Roman" w:eastAsia="Cambria" w:hAnsi="Times New Roman" w:cs="Times New Roman"/>
                <w:bCs/>
              </w:rPr>
              <w:t>Hộ chiếu còn hạn trên sáu tháng (tính đến ngày về đến Việt Nam).</w:t>
            </w:r>
          </w:p>
          <w:p w14:paraId="2ADFDBBE" w14:textId="77777777" w:rsidR="00DB3019" w:rsidRPr="00DB3019" w:rsidRDefault="00DB3019" w:rsidP="00DB3019">
            <w:pPr>
              <w:pStyle w:val="ListParagraph"/>
              <w:widowControl w:val="0"/>
              <w:numPr>
                <w:ilvl w:val="0"/>
                <w:numId w:val="9"/>
              </w:numPr>
              <w:ind w:right="-19"/>
              <w:jc w:val="both"/>
              <w:rPr>
                <w:rFonts w:ascii="Times New Roman" w:eastAsia="Cambria" w:hAnsi="Times New Roman" w:cs="Times New Roman"/>
                <w:bCs/>
              </w:rPr>
            </w:pPr>
            <w:r w:rsidRPr="00DB3019">
              <w:rPr>
                <w:rFonts w:ascii="Times New Roman" w:eastAsia="Cambria" w:hAnsi="Times New Roman" w:cs="Times New Roman"/>
                <w:bCs/>
              </w:rPr>
              <w:t>Chí phí cá nhân, hành lý quá cước và các chi phí phát sinh ngoài chương trình.</w:t>
            </w:r>
          </w:p>
          <w:p w14:paraId="68FDD439" w14:textId="773C6C69" w:rsidR="00DB3019" w:rsidRPr="00DB3019" w:rsidRDefault="00DB3019" w:rsidP="00DB3019">
            <w:pPr>
              <w:pStyle w:val="ListParagraph"/>
              <w:widowControl w:val="0"/>
              <w:numPr>
                <w:ilvl w:val="0"/>
                <w:numId w:val="9"/>
              </w:numPr>
              <w:ind w:right="-19"/>
              <w:jc w:val="both"/>
              <w:rPr>
                <w:rFonts w:ascii="Times New Roman" w:eastAsia="Cambria" w:hAnsi="Times New Roman" w:cs="Times New Roman"/>
                <w:bCs/>
              </w:rPr>
            </w:pPr>
            <w:r w:rsidRPr="00DB3019">
              <w:rPr>
                <w:rFonts w:ascii="Times New Roman" w:eastAsia="Cambria" w:hAnsi="Times New Roman" w:cs="Times New Roman"/>
                <w:bCs/>
              </w:rPr>
              <w:t>Tiền tips cho hướng dẫn viên và tài xế địa phương</w:t>
            </w:r>
          </w:p>
          <w:p w14:paraId="6CC3847E" w14:textId="384BD1D1" w:rsidR="00DB3019" w:rsidRPr="00CD5452" w:rsidRDefault="00DB3019" w:rsidP="00DB3019">
            <w:pPr>
              <w:pStyle w:val="ListParagraph"/>
              <w:widowControl w:val="0"/>
              <w:numPr>
                <w:ilvl w:val="0"/>
                <w:numId w:val="9"/>
              </w:numPr>
              <w:ind w:right="-19"/>
              <w:jc w:val="both"/>
              <w:rPr>
                <w:rFonts w:ascii="Times New Roman" w:eastAsia="Cambria" w:hAnsi="Times New Roman" w:cs="Times New Roman"/>
                <w:b/>
                <w:color w:val="FF0000"/>
              </w:rPr>
            </w:pPr>
            <w:r w:rsidRPr="00CD5452">
              <w:rPr>
                <w:rFonts w:ascii="Times New Roman" w:eastAsia="Cambria" w:hAnsi="Times New Roman" w:cs="Times New Roman"/>
                <w:b/>
                <w:color w:val="FF0000"/>
              </w:rPr>
              <w:t>Phí visa 5.</w:t>
            </w:r>
            <w:r w:rsidR="00BC6518" w:rsidRPr="00CD5452">
              <w:rPr>
                <w:rFonts w:ascii="Times New Roman" w:eastAsia="Cambria" w:hAnsi="Times New Roman" w:cs="Times New Roman"/>
                <w:b/>
                <w:color w:val="FF0000"/>
              </w:rPr>
              <w:t>0</w:t>
            </w:r>
            <w:r w:rsidRPr="00CD5452">
              <w:rPr>
                <w:rFonts w:ascii="Times New Roman" w:eastAsia="Cambria" w:hAnsi="Times New Roman" w:cs="Times New Roman"/>
                <w:b/>
                <w:color w:val="FF0000"/>
              </w:rPr>
              <w:t>00.000 vnđ</w:t>
            </w:r>
          </w:p>
          <w:p w14:paraId="23BEC44B" w14:textId="77777777" w:rsidR="00DB3019" w:rsidRPr="00DB3019" w:rsidRDefault="00DB3019" w:rsidP="00DB3019">
            <w:pPr>
              <w:pStyle w:val="ListParagraph"/>
              <w:widowControl w:val="0"/>
              <w:numPr>
                <w:ilvl w:val="0"/>
                <w:numId w:val="9"/>
              </w:numPr>
              <w:ind w:right="-19"/>
              <w:jc w:val="both"/>
              <w:rPr>
                <w:rFonts w:ascii="Times New Roman" w:eastAsia="Cambria" w:hAnsi="Times New Roman" w:cs="Times New Roman"/>
                <w:bCs/>
              </w:rPr>
            </w:pPr>
            <w:r w:rsidRPr="00DB3019">
              <w:rPr>
                <w:rFonts w:ascii="Times New Roman" w:eastAsia="Cambria" w:hAnsi="Times New Roman" w:cs="Times New Roman"/>
                <w:bCs/>
              </w:rPr>
              <w:t>Phí test Covid-19 (PCR) trước khi khởi hành từ Việt Nam (nếu có).</w:t>
            </w:r>
          </w:p>
          <w:p w14:paraId="687D4816" w14:textId="77777777" w:rsidR="00DB3019" w:rsidRPr="00DB3019" w:rsidRDefault="00DB3019" w:rsidP="00DB3019">
            <w:pPr>
              <w:pStyle w:val="ListParagraph"/>
              <w:widowControl w:val="0"/>
              <w:numPr>
                <w:ilvl w:val="0"/>
                <w:numId w:val="9"/>
              </w:numPr>
              <w:ind w:right="-19"/>
              <w:jc w:val="both"/>
              <w:rPr>
                <w:rFonts w:ascii="Times New Roman" w:eastAsia="Cambria" w:hAnsi="Times New Roman" w:cs="Times New Roman"/>
                <w:bCs/>
              </w:rPr>
            </w:pPr>
            <w:r w:rsidRPr="00DB3019">
              <w:rPr>
                <w:rFonts w:ascii="Times New Roman" w:eastAsia="Cambria" w:hAnsi="Times New Roman" w:cs="Times New Roman"/>
                <w:bCs/>
              </w:rPr>
              <w:t>Chi phí dời ngày, đổi hành trình (đổi chặng bay khác với đoàn), nâng hạng vé máy bay.</w:t>
            </w:r>
          </w:p>
          <w:p w14:paraId="1515278F" w14:textId="445681F6" w:rsidR="00442C83" w:rsidRPr="00660726" w:rsidRDefault="00DB3019" w:rsidP="00DB3019">
            <w:pPr>
              <w:pStyle w:val="ListParagraph"/>
              <w:widowControl w:val="0"/>
              <w:numPr>
                <w:ilvl w:val="0"/>
                <w:numId w:val="9"/>
              </w:numPr>
              <w:spacing w:after="0"/>
              <w:ind w:right="-19"/>
              <w:jc w:val="both"/>
              <w:rPr>
                <w:rFonts w:ascii="Times New Roman" w:eastAsia="Cambria" w:hAnsi="Times New Roman" w:cs="Times New Roman"/>
                <w:bCs/>
              </w:rPr>
            </w:pPr>
            <w:r w:rsidRPr="00DB3019">
              <w:rPr>
                <w:rFonts w:ascii="Times New Roman" w:eastAsia="Cambria" w:hAnsi="Times New Roman" w:cs="Times New Roman"/>
                <w:bCs/>
              </w:rPr>
              <w:t>Phụ phí phòng đơn (trường hợp khách đăng ký đi lẻ 1 mình, nếu đoàn khởi hành có 2 khách lẻ Nam hoặc 2 khách lẻ Nữ chúng tôi sẽ linh động ghép vào thành 1 phòng twin, trong trường hợp không có khách lẻ nào khác để ghép với quí khách, quí khách vui lòng đóng phí phòng đơn).</w:t>
            </w:r>
          </w:p>
        </w:tc>
      </w:tr>
      <w:tr w:rsidR="00442C83" w:rsidRPr="00660726" w14:paraId="043DB4D2" w14:textId="77777777" w:rsidTr="00D136A5">
        <w:tc>
          <w:tcPr>
            <w:tcW w:w="10456" w:type="dxa"/>
            <w:shd w:val="clear" w:color="auto" w:fill="C00000"/>
          </w:tcPr>
          <w:p w14:paraId="4CB2D90D" w14:textId="7084BFF8" w:rsidR="00442C83" w:rsidRPr="00660726" w:rsidRDefault="00276108" w:rsidP="002921F7">
            <w:pPr>
              <w:widowControl w:val="0"/>
              <w:spacing w:line="276" w:lineRule="auto"/>
              <w:ind w:right="-19"/>
              <w:jc w:val="both"/>
              <w:rPr>
                <w:rFonts w:ascii="Times New Roman" w:eastAsia="Cambria" w:hAnsi="Times New Roman" w:cs="Times New Roman"/>
                <w:b/>
                <w:sz w:val="22"/>
                <w:szCs w:val="22"/>
              </w:rPr>
            </w:pPr>
            <w:r>
              <w:rPr>
                <w:rFonts w:ascii="Times New Roman" w:eastAsia="Cambria" w:hAnsi="Times New Roman" w:cs="Times New Roman"/>
                <w:b/>
                <w:sz w:val="22"/>
                <w:szCs w:val="22"/>
              </w:rPr>
              <w:t>ĐỐI VỚI NGƯỜI NƯỚC NGOÀI, VIỆT KIỀU, NGƯỜI GIÀ VÀ TRẺ EM</w:t>
            </w:r>
          </w:p>
        </w:tc>
      </w:tr>
      <w:tr w:rsidR="00442C83" w:rsidRPr="00660726" w14:paraId="4AE66786" w14:textId="77777777" w:rsidTr="00D136A5">
        <w:tc>
          <w:tcPr>
            <w:tcW w:w="10456" w:type="dxa"/>
          </w:tcPr>
          <w:p w14:paraId="244A8E5D" w14:textId="77777777" w:rsidR="00276108" w:rsidRPr="00276108" w:rsidRDefault="00276108" w:rsidP="00250F38">
            <w:pPr>
              <w:pStyle w:val="ListParagraph"/>
              <w:widowControl w:val="0"/>
              <w:numPr>
                <w:ilvl w:val="0"/>
                <w:numId w:val="10"/>
              </w:numPr>
              <w:ind w:right="-19"/>
              <w:jc w:val="both"/>
              <w:rPr>
                <w:rFonts w:ascii="Times New Roman" w:eastAsia="Cambria" w:hAnsi="Times New Roman" w:cs="Times New Roman"/>
                <w:bCs/>
              </w:rPr>
            </w:pPr>
            <w:r w:rsidRPr="00276108">
              <w:rPr>
                <w:rFonts w:ascii="Times New Roman" w:eastAsia="Cambria" w:hAnsi="Times New Roman" w:cs="Times New Roman"/>
                <w:bCs/>
              </w:rPr>
              <w:lastRenderedPageBreak/>
              <w:t>Quý khách mang quốc tịch nước ngoài hoặc Việt Kiều phải có visa ETIAS đã khai mang theo lúc đi tour.</w:t>
            </w:r>
          </w:p>
          <w:p w14:paraId="5B44538F" w14:textId="77777777" w:rsidR="00276108" w:rsidRPr="00276108" w:rsidRDefault="00276108" w:rsidP="00250F38">
            <w:pPr>
              <w:pStyle w:val="ListParagraph"/>
              <w:widowControl w:val="0"/>
              <w:numPr>
                <w:ilvl w:val="0"/>
                <w:numId w:val="10"/>
              </w:numPr>
              <w:ind w:right="-19"/>
              <w:jc w:val="both"/>
              <w:rPr>
                <w:rFonts w:ascii="Times New Roman" w:eastAsia="Cambria" w:hAnsi="Times New Roman" w:cs="Times New Roman"/>
                <w:bCs/>
              </w:rPr>
            </w:pPr>
            <w:r w:rsidRPr="00276108">
              <w:rPr>
                <w:rFonts w:ascii="Times New Roman" w:eastAsia="Cambria" w:hAnsi="Times New Roman" w:cs="Times New Roman"/>
                <w:bCs/>
              </w:rPr>
              <w:t>Visa tái nhập vào Việt Nam cho người nước ngoài hoặc khách Việt Kiều (Visa nhận tại cửa khẩu và có giá trị vào Việt Nam 1 lần – trong 3 tháng đối với Việt kiều). (liên hệ báo giá tại thời điểm khởi hành)</w:t>
            </w:r>
          </w:p>
          <w:p w14:paraId="6746839E" w14:textId="77777777" w:rsidR="00276108" w:rsidRPr="00276108" w:rsidRDefault="00276108" w:rsidP="00250F38">
            <w:pPr>
              <w:pStyle w:val="ListParagraph"/>
              <w:widowControl w:val="0"/>
              <w:numPr>
                <w:ilvl w:val="0"/>
                <w:numId w:val="10"/>
              </w:numPr>
              <w:ind w:right="-19"/>
              <w:jc w:val="both"/>
              <w:rPr>
                <w:rFonts w:ascii="Times New Roman" w:eastAsia="Cambria" w:hAnsi="Times New Roman" w:cs="Times New Roman"/>
                <w:bCs/>
              </w:rPr>
            </w:pPr>
            <w:r w:rsidRPr="00276108">
              <w:rPr>
                <w:rFonts w:ascii="Times New Roman" w:eastAsia="Cambria" w:hAnsi="Times New Roman" w:cs="Times New Roman"/>
                <w:bCs/>
              </w:rPr>
              <w:t>Mang theo tờ khai hải quan nhập cảnh visa và 02 ảnh 4x6cm</w:t>
            </w:r>
          </w:p>
          <w:p w14:paraId="1734291B" w14:textId="77777777" w:rsidR="00276108" w:rsidRPr="00276108" w:rsidRDefault="00276108" w:rsidP="00250F38">
            <w:pPr>
              <w:pStyle w:val="ListParagraph"/>
              <w:widowControl w:val="0"/>
              <w:numPr>
                <w:ilvl w:val="0"/>
                <w:numId w:val="10"/>
              </w:numPr>
              <w:ind w:right="-19"/>
              <w:jc w:val="both"/>
              <w:rPr>
                <w:rFonts w:ascii="Times New Roman" w:eastAsia="Cambria" w:hAnsi="Times New Roman" w:cs="Times New Roman"/>
                <w:bCs/>
              </w:rPr>
            </w:pPr>
            <w:r w:rsidRPr="00276108">
              <w:rPr>
                <w:rFonts w:ascii="Times New Roman" w:eastAsia="Cambria" w:hAnsi="Times New Roman" w:cs="Times New Roman"/>
                <w:bCs/>
              </w:rPr>
              <w:t>Quý khách mang 2 Quốc tịch (chưa nhập quốc tịch) vui lòng thông báo với nhân viên bán tour ngay thời điểm đăng ký tour và nộp bản gốc kèm các giấy tờ có liên quan (nếu có).</w:t>
            </w:r>
          </w:p>
          <w:p w14:paraId="4719A914" w14:textId="77777777" w:rsidR="00276108" w:rsidRPr="00276108" w:rsidRDefault="00276108" w:rsidP="00250F38">
            <w:pPr>
              <w:pStyle w:val="ListParagraph"/>
              <w:widowControl w:val="0"/>
              <w:numPr>
                <w:ilvl w:val="0"/>
                <w:numId w:val="10"/>
              </w:numPr>
              <w:ind w:right="-19"/>
              <w:jc w:val="both"/>
              <w:rPr>
                <w:rFonts w:ascii="Times New Roman" w:eastAsia="Cambria" w:hAnsi="Times New Roman" w:cs="Times New Roman"/>
                <w:bCs/>
              </w:rPr>
            </w:pPr>
            <w:r w:rsidRPr="00276108">
              <w:rPr>
                <w:rFonts w:ascii="Times New Roman" w:eastAsia="Cambria" w:hAnsi="Times New Roman" w:cs="Times New Roman"/>
                <w:bCs/>
              </w:rPr>
              <w:t>Quý khách chỉ mang thẻ xanh (thẻ tạm trú tại nước ngoài) và không còn hộ chiếu VN còn hiệu lực thì không du lịch sang nước thứ ba được.</w:t>
            </w:r>
          </w:p>
          <w:p w14:paraId="2C305E1A" w14:textId="5030284B" w:rsidR="0035744F" w:rsidRPr="00CD5452" w:rsidRDefault="00276108" w:rsidP="00CD5452">
            <w:pPr>
              <w:pStyle w:val="ListParagraph"/>
              <w:widowControl w:val="0"/>
              <w:numPr>
                <w:ilvl w:val="0"/>
                <w:numId w:val="10"/>
              </w:numPr>
              <w:ind w:right="-19"/>
              <w:jc w:val="both"/>
              <w:rPr>
                <w:rFonts w:ascii="Times New Roman" w:eastAsia="Cambria" w:hAnsi="Times New Roman" w:cs="Times New Roman"/>
                <w:bCs/>
              </w:rPr>
            </w:pPr>
            <w:r w:rsidRPr="00276108">
              <w:rPr>
                <w:rFonts w:ascii="Times New Roman" w:eastAsia="Cambria" w:hAnsi="Times New Roman" w:cs="Times New Roman"/>
                <w:bCs/>
              </w:rPr>
              <w:t>Trường hợp trẻ em đi với người nhà (không phải Bố Mẹ) phải nộp kèm giấy ủy quyến được chính quyền địa phương xác nhận (do Bố Mẹ ủy quyền dắt đi tour).</w:t>
            </w:r>
          </w:p>
          <w:p w14:paraId="1A08E94F" w14:textId="62F650A0" w:rsidR="0035744F" w:rsidRPr="00276108" w:rsidRDefault="0035744F" w:rsidP="0035744F">
            <w:pPr>
              <w:pStyle w:val="ListParagraph"/>
              <w:widowControl w:val="0"/>
              <w:ind w:right="-19"/>
              <w:jc w:val="both"/>
              <w:rPr>
                <w:rFonts w:ascii="Times New Roman" w:eastAsia="Cambria" w:hAnsi="Times New Roman" w:cs="Times New Roman"/>
                <w:bCs/>
              </w:rPr>
            </w:pPr>
            <w:r w:rsidRPr="0035744F">
              <w:rPr>
                <w:rFonts w:ascii="Times New Roman" w:eastAsia="Cambria" w:hAnsi="Times New Roman" w:cs="Times New Roman"/>
                <w:bCs/>
              </w:rPr>
              <w:t>*** Lưu ý: Trẻ em ngủ chung giường với bố mẹ. Mỗi gia đình chỉ được kèm 1 trẻ em, trẻ em thứ 2 đóng phí như người lớn để có tiêu chuẩn giường riêng.</w:t>
            </w:r>
          </w:p>
          <w:p w14:paraId="39A004D6" w14:textId="1E7FFD98" w:rsidR="00442C83" w:rsidRPr="00660726" w:rsidRDefault="00276108" w:rsidP="00250F38">
            <w:pPr>
              <w:pStyle w:val="ListParagraph"/>
              <w:widowControl w:val="0"/>
              <w:numPr>
                <w:ilvl w:val="0"/>
                <w:numId w:val="10"/>
              </w:numPr>
              <w:spacing w:after="0"/>
              <w:ind w:right="-19"/>
              <w:jc w:val="both"/>
              <w:rPr>
                <w:rFonts w:ascii="Times New Roman" w:eastAsia="Cambria" w:hAnsi="Times New Roman" w:cs="Times New Roman"/>
                <w:bCs/>
              </w:rPr>
            </w:pPr>
            <w:r w:rsidRPr="00276108">
              <w:rPr>
                <w:rFonts w:ascii="Times New Roman" w:eastAsia="Cambria" w:hAnsi="Times New Roman" w:cs="Times New Roman"/>
                <w:bCs/>
              </w:rPr>
              <w:t>Đối với khách hàng hơn 70 tuổi, quý khách và gia đình cam kết đảm bảo tình trạng sức khoẻ để có thể tham gia tour với công ty khi đăng ký. Bất cứ sự cố nào xảy ra trên tour, Công Ty</w:t>
            </w:r>
            <w:r w:rsidR="00CD5452">
              <w:rPr>
                <w:rFonts w:ascii="Times New Roman" w:eastAsia="Cambria" w:hAnsi="Times New Roman" w:cs="Times New Roman"/>
                <w:bCs/>
              </w:rPr>
              <w:t xml:space="preserve"> </w:t>
            </w:r>
            <w:r w:rsidRPr="00276108">
              <w:rPr>
                <w:rFonts w:ascii="Times New Roman" w:eastAsia="Cambria" w:hAnsi="Times New Roman" w:cs="Times New Roman"/>
                <w:bCs/>
              </w:rPr>
              <w:t>sẽ không chịu trách nhiệm.</w:t>
            </w:r>
          </w:p>
        </w:tc>
      </w:tr>
      <w:tr w:rsidR="00442C83" w:rsidRPr="00660726" w14:paraId="1B997246" w14:textId="77777777" w:rsidTr="00D136A5">
        <w:trPr>
          <w:trHeight w:val="272"/>
        </w:trPr>
        <w:tc>
          <w:tcPr>
            <w:tcW w:w="10456" w:type="dxa"/>
            <w:shd w:val="clear" w:color="auto" w:fill="C00000"/>
          </w:tcPr>
          <w:p w14:paraId="041E5B19" w14:textId="77777777" w:rsidR="00442C83" w:rsidRPr="00660726" w:rsidRDefault="00442C83" w:rsidP="002921F7">
            <w:pPr>
              <w:tabs>
                <w:tab w:val="left" w:pos="10348"/>
              </w:tabs>
              <w:spacing w:line="276" w:lineRule="auto"/>
              <w:ind w:left="100" w:right="-19"/>
              <w:rPr>
                <w:rFonts w:ascii="Times New Roman" w:eastAsia="Cambria" w:hAnsi="Times New Roman" w:cs="Times New Roman"/>
                <w:b/>
                <w:sz w:val="22"/>
                <w:szCs w:val="22"/>
              </w:rPr>
            </w:pPr>
            <w:r w:rsidRPr="00660726">
              <w:rPr>
                <w:rFonts w:ascii="Times New Roman" w:hAnsi="Times New Roman" w:cs="Times New Roman"/>
                <w:b/>
                <w:sz w:val="22"/>
                <w:szCs w:val="22"/>
              </w:rPr>
              <w:t>ĐIỀU KIỆN HOÀN/HỦY:</w:t>
            </w:r>
          </w:p>
        </w:tc>
      </w:tr>
      <w:tr w:rsidR="00442C83" w:rsidRPr="00660726" w14:paraId="55C5F85B" w14:textId="77777777" w:rsidTr="00D136A5">
        <w:tc>
          <w:tcPr>
            <w:tcW w:w="10456" w:type="dxa"/>
          </w:tcPr>
          <w:p w14:paraId="793E4D09" w14:textId="77777777" w:rsidR="00CD5452" w:rsidRPr="00CD5452" w:rsidRDefault="00CD5452" w:rsidP="00CC6A5E">
            <w:pPr>
              <w:pStyle w:val="ListParagraph"/>
              <w:widowControl w:val="0"/>
              <w:numPr>
                <w:ilvl w:val="0"/>
                <w:numId w:val="13"/>
              </w:numPr>
              <w:autoSpaceDE w:val="0"/>
              <w:autoSpaceDN w:val="0"/>
              <w:ind w:right="-19"/>
              <w:jc w:val="both"/>
              <w:rPr>
                <w:rFonts w:ascii="Times New Roman" w:eastAsiaTheme="minorEastAsia" w:hAnsi="Times New Roman" w:cs="Times New Roman"/>
                <w:bCs/>
              </w:rPr>
            </w:pPr>
            <w:r w:rsidRPr="00CD5452">
              <w:rPr>
                <w:rFonts w:ascii="Times New Roman" w:eastAsiaTheme="minorEastAsia" w:hAnsi="Times New Roman" w:cs="Times New Roman"/>
                <w:bCs/>
              </w:rPr>
              <w:t>Trong trường hợp không thể tham dự được tour, quý khách vui lòng thông báo cho Công ty và chịu phí huỷ như sau :</w:t>
            </w:r>
          </w:p>
          <w:p w14:paraId="661E5ADD" w14:textId="77777777" w:rsidR="00CD5452" w:rsidRPr="00CD5452" w:rsidRDefault="00CD5452" w:rsidP="00CC6A5E">
            <w:pPr>
              <w:pStyle w:val="ListParagraph"/>
              <w:widowControl w:val="0"/>
              <w:numPr>
                <w:ilvl w:val="0"/>
                <w:numId w:val="13"/>
              </w:numPr>
              <w:autoSpaceDE w:val="0"/>
              <w:autoSpaceDN w:val="0"/>
              <w:ind w:right="-19"/>
              <w:jc w:val="both"/>
              <w:rPr>
                <w:rFonts w:ascii="Times New Roman" w:eastAsiaTheme="minorEastAsia" w:hAnsi="Times New Roman" w:cs="Times New Roman"/>
                <w:bCs/>
              </w:rPr>
            </w:pPr>
            <w:r w:rsidRPr="00CD5452">
              <w:rPr>
                <w:rFonts w:ascii="Times New Roman" w:eastAsiaTheme="minorEastAsia" w:hAnsi="Times New Roman" w:cs="Times New Roman"/>
                <w:bCs/>
              </w:rPr>
              <w:t>Huỷ ngay sau khi đăng ký: 20% tổng giá thành tour.</w:t>
            </w:r>
          </w:p>
          <w:p w14:paraId="3590AF38" w14:textId="77777777" w:rsidR="00CD5452" w:rsidRPr="00CD5452" w:rsidRDefault="00CD5452" w:rsidP="00CC6A5E">
            <w:pPr>
              <w:pStyle w:val="ListParagraph"/>
              <w:widowControl w:val="0"/>
              <w:numPr>
                <w:ilvl w:val="0"/>
                <w:numId w:val="13"/>
              </w:numPr>
              <w:autoSpaceDE w:val="0"/>
              <w:autoSpaceDN w:val="0"/>
              <w:ind w:right="-19"/>
              <w:jc w:val="both"/>
              <w:rPr>
                <w:rFonts w:ascii="Times New Roman" w:eastAsiaTheme="minorEastAsia" w:hAnsi="Times New Roman" w:cs="Times New Roman"/>
                <w:bCs/>
              </w:rPr>
            </w:pPr>
            <w:r w:rsidRPr="00CD5452">
              <w:rPr>
                <w:rFonts w:ascii="Times New Roman" w:eastAsiaTheme="minorEastAsia" w:hAnsi="Times New Roman" w:cs="Times New Roman"/>
                <w:bCs/>
              </w:rPr>
              <w:t>Huỷ trước 15 ngày (không tính thứ 7, chủ nhật) : 50% tổng giá thành tour</w:t>
            </w:r>
          </w:p>
          <w:p w14:paraId="0A9ED682" w14:textId="77777777" w:rsidR="00CD5452" w:rsidRPr="00CD5452" w:rsidRDefault="00CD5452" w:rsidP="00CC6A5E">
            <w:pPr>
              <w:pStyle w:val="ListParagraph"/>
              <w:widowControl w:val="0"/>
              <w:numPr>
                <w:ilvl w:val="0"/>
                <w:numId w:val="13"/>
              </w:numPr>
              <w:autoSpaceDE w:val="0"/>
              <w:autoSpaceDN w:val="0"/>
              <w:ind w:right="-19"/>
              <w:jc w:val="both"/>
              <w:rPr>
                <w:rFonts w:ascii="Times New Roman" w:eastAsiaTheme="minorEastAsia" w:hAnsi="Times New Roman" w:cs="Times New Roman"/>
                <w:bCs/>
              </w:rPr>
            </w:pPr>
            <w:r w:rsidRPr="00CD5452">
              <w:rPr>
                <w:rFonts w:ascii="Times New Roman" w:eastAsiaTheme="minorEastAsia" w:hAnsi="Times New Roman" w:cs="Times New Roman"/>
                <w:bCs/>
              </w:rPr>
              <w:t>Hủy trước trong vòng 15 ngày trước ngày khởi hành (không tính thứ 7, chủ nhật): 100% tổng giá thành tour.</w:t>
            </w:r>
          </w:p>
          <w:p w14:paraId="0A97E091" w14:textId="77777777" w:rsidR="00CD5452" w:rsidRPr="00CD5452" w:rsidRDefault="00CD5452" w:rsidP="00CC6A5E">
            <w:pPr>
              <w:pStyle w:val="ListParagraph"/>
              <w:widowControl w:val="0"/>
              <w:numPr>
                <w:ilvl w:val="0"/>
                <w:numId w:val="13"/>
              </w:numPr>
              <w:autoSpaceDE w:val="0"/>
              <w:autoSpaceDN w:val="0"/>
              <w:ind w:right="-19"/>
              <w:jc w:val="both"/>
              <w:rPr>
                <w:rFonts w:ascii="Times New Roman" w:eastAsiaTheme="minorEastAsia" w:hAnsi="Times New Roman" w:cs="Times New Roman"/>
                <w:bCs/>
              </w:rPr>
            </w:pPr>
            <w:r w:rsidRPr="00CD5452">
              <w:rPr>
                <w:rFonts w:ascii="Times New Roman" w:eastAsiaTheme="minorEastAsia" w:hAnsi="Times New Roman" w:cs="Times New Roman"/>
                <w:bCs/>
              </w:rPr>
              <w:t xml:space="preserve">Khách bị từ chối xuất cảnh tại Việt Nam hoặc nhập cảnh tại nơi đến: Khách chịu 100% tổng chi phí tour (không được hoàn tiền). </w:t>
            </w:r>
          </w:p>
          <w:p w14:paraId="7F8EDC02" w14:textId="77777777" w:rsidR="00CD5452" w:rsidRPr="00CD5452" w:rsidRDefault="00CD5452" w:rsidP="00CC6A5E">
            <w:pPr>
              <w:pStyle w:val="ListParagraph"/>
              <w:widowControl w:val="0"/>
              <w:numPr>
                <w:ilvl w:val="0"/>
                <w:numId w:val="13"/>
              </w:numPr>
              <w:autoSpaceDE w:val="0"/>
              <w:autoSpaceDN w:val="0"/>
              <w:ind w:right="-19"/>
              <w:jc w:val="both"/>
              <w:rPr>
                <w:rFonts w:ascii="Times New Roman" w:eastAsiaTheme="minorEastAsia" w:hAnsi="Times New Roman" w:cs="Times New Roman"/>
                <w:bCs/>
              </w:rPr>
            </w:pPr>
            <w:r w:rsidRPr="00CD5452">
              <w:rPr>
                <w:rFonts w:ascii="Times New Roman" w:eastAsiaTheme="minorEastAsia" w:hAnsi="Times New Roman" w:cs="Times New Roman"/>
                <w:bCs/>
              </w:rPr>
              <w:t>Trường hợp đến ngày khởi hành mà khách vẫn chưa ra kịp kết quả visa, quý khách có thể chọn ngày khởi hành tour kế tiếp hoặc nhận lại tiền tour đã đóng sau khi trừ đi chi phí visa 4,5 triệu VND/khách.</w:t>
            </w:r>
          </w:p>
          <w:p w14:paraId="269B47EB" w14:textId="77777777" w:rsidR="00CD5452" w:rsidRPr="00CD5452" w:rsidRDefault="00CD5452" w:rsidP="00CC6A5E">
            <w:pPr>
              <w:pStyle w:val="ListParagraph"/>
              <w:widowControl w:val="0"/>
              <w:numPr>
                <w:ilvl w:val="0"/>
                <w:numId w:val="13"/>
              </w:numPr>
              <w:autoSpaceDE w:val="0"/>
              <w:autoSpaceDN w:val="0"/>
              <w:ind w:right="-19"/>
              <w:jc w:val="both"/>
              <w:rPr>
                <w:rFonts w:ascii="Times New Roman" w:eastAsiaTheme="minorEastAsia" w:hAnsi="Times New Roman" w:cs="Times New Roman"/>
                <w:bCs/>
              </w:rPr>
            </w:pPr>
            <w:r w:rsidRPr="00CD5452">
              <w:rPr>
                <w:rFonts w:ascii="Times New Roman" w:eastAsiaTheme="minorEastAsia" w:hAnsi="Times New Roman" w:cs="Times New Roman"/>
                <w:bCs/>
              </w:rPr>
              <w:t xml:space="preserve">Đối với trường hợp quý khách đặt tour đi cùng nhóm bạn hoặc gia đình (từ 2 khách trở lên), nếu một người trong nhóm không đạt visa mà huỷ tour thì khách rớt visa chịu phí visa và vé máy bay nếu đã xuất vé, nhưng các thành viên khác đã đạt visa mà huỷ tour sẽ áp dụng theo chính sách hủy tour chung. </w:t>
            </w:r>
          </w:p>
          <w:p w14:paraId="2E22BA58" w14:textId="77777777" w:rsidR="00CD5452" w:rsidRPr="00CD5452" w:rsidRDefault="00CD5452" w:rsidP="00CC6A5E">
            <w:pPr>
              <w:pStyle w:val="ListParagraph"/>
              <w:widowControl w:val="0"/>
              <w:numPr>
                <w:ilvl w:val="0"/>
                <w:numId w:val="13"/>
              </w:numPr>
              <w:autoSpaceDE w:val="0"/>
              <w:autoSpaceDN w:val="0"/>
              <w:ind w:right="-19"/>
              <w:jc w:val="both"/>
              <w:rPr>
                <w:rFonts w:ascii="Times New Roman" w:eastAsiaTheme="minorEastAsia" w:hAnsi="Times New Roman" w:cs="Times New Roman"/>
                <w:bCs/>
              </w:rPr>
            </w:pPr>
            <w:r w:rsidRPr="00CD5452">
              <w:rPr>
                <w:rFonts w:ascii="Times New Roman" w:eastAsiaTheme="minorEastAsia" w:hAnsi="Times New Roman" w:cs="Times New Roman"/>
                <w:bCs/>
              </w:rPr>
              <w:t xml:space="preserve">Trong trường hợp hủy tour, quý khách vui lòng mang biên lai đóng tiền và CMND/CCCD đến trực tiếp văn phòng làm thủ tục hủy tour. Công ty sẽ không giải quyết các trường hợp liên hệ hủy tour qua điện thoại). </w:t>
            </w:r>
          </w:p>
          <w:p w14:paraId="2EAA1D01" w14:textId="77777777" w:rsidR="00CD5452" w:rsidRPr="00AD2F87" w:rsidRDefault="00CD5452" w:rsidP="00CC6A5E">
            <w:pPr>
              <w:pStyle w:val="NormalWeb"/>
              <w:numPr>
                <w:ilvl w:val="0"/>
                <w:numId w:val="13"/>
              </w:numPr>
              <w:spacing w:before="0" w:beforeAutospacing="0" w:after="0" w:afterAutospacing="0" w:line="276" w:lineRule="auto"/>
              <w:jc w:val="both"/>
              <w:rPr>
                <w:rFonts w:ascii="Times New Roman" w:hAnsi="Times New Roman" w:cs="Times New Roman"/>
                <w:b/>
                <w:sz w:val="22"/>
                <w:szCs w:val="22"/>
              </w:rPr>
            </w:pPr>
            <w:r w:rsidRPr="00AD2F87">
              <w:rPr>
                <w:rFonts w:ascii="Times New Roman" w:hAnsi="Times New Roman" w:cs="Times New Roman"/>
                <w:bCs/>
                <w:sz w:val="22"/>
                <w:szCs w:val="22"/>
              </w:rPr>
              <w:t>Chương trình tour theo giá ưu đãi, không áp dụng cho chuyển đổi hoặc dời ngày tour.</w:t>
            </w:r>
          </w:p>
          <w:p w14:paraId="4095C89A" w14:textId="71BE5AB1" w:rsidR="00442C83" w:rsidRPr="005A56BB" w:rsidRDefault="00442C83" w:rsidP="00CD5452">
            <w:pPr>
              <w:pStyle w:val="NormalWeb"/>
              <w:spacing w:before="0" w:beforeAutospacing="0" w:after="0" w:afterAutospacing="0" w:line="276" w:lineRule="auto"/>
              <w:jc w:val="both"/>
              <w:rPr>
                <w:rFonts w:ascii="Times New Roman" w:hAnsi="Times New Roman" w:cs="Times New Roman"/>
                <w:b/>
                <w:sz w:val="22"/>
                <w:szCs w:val="22"/>
              </w:rPr>
            </w:pPr>
            <w:r w:rsidRPr="005A56BB">
              <w:rPr>
                <w:rFonts w:ascii="Times New Roman" w:hAnsi="Times New Roman" w:cs="Times New Roman"/>
                <w:b/>
                <w:sz w:val="22"/>
                <w:szCs w:val="22"/>
              </w:rPr>
              <w:t>Quy trình đăng ký tour:</w:t>
            </w:r>
          </w:p>
          <w:p w14:paraId="22B63340" w14:textId="77777777" w:rsidR="00780D30" w:rsidRPr="00780D30" w:rsidRDefault="00780D30" w:rsidP="00CC6A5E">
            <w:pPr>
              <w:pStyle w:val="ListParagraph"/>
              <w:numPr>
                <w:ilvl w:val="0"/>
                <w:numId w:val="11"/>
              </w:numPr>
              <w:shd w:val="clear" w:color="auto" w:fill="FFFFFF"/>
              <w:spacing w:line="360" w:lineRule="auto"/>
              <w:jc w:val="both"/>
              <w:rPr>
                <w:rFonts w:ascii="Times New Roman" w:eastAsiaTheme="minorEastAsia" w:hAnsi="Times New Roman" w:cs="Times New Roman"/>
                <w:b/>
                <w:color w:val="FF0000"/>
              </w:rPr>
            </w:pPr>
            <w:r w:rsidRPr="00780D30">
              <w:rPr>
                <w:rFonts w:ascii="Times New Roman" w:eastAsiaTheme="minorEastAsia" w:hAnsi="Times New Roman" w:cs="Times New Roman"/>
                <w:b/>
                <w:color w:val="FF0000"/>
              </w:rPr>
              <w:t>Khách hàng điền phiếu đăng ký và cung cấp hồ sơ xin visa trước ngày khởi hành ít nhất 45 ngày.</w:t>
            </w:r>
          </w:p>
          <w:p w14:paraId="42D8ED26" w14:textId="77777777" w:rsidR="00780D30" w:rsidRPr="00AD2F87" w:rsidRDefault="00780D30" w:rsidP="00CC6A5E">
            <w:pPr>
              <w:pStyle w:val="ListParagraph"/>
              <w:numPr>
                <w:ilvl w:val="0"/>
                <w:numId w:val="11"/>
              </w:numPr>
              <w:shd w:val="clear" w:color="auto" w:fill="FFFFFF"/>
              <w:spacing w:line="360" w:lineRule="auto"/>
              <w:jc w:val="both"/>
              <w:rPr>
                <w:rFonts w:ascii="Times New Roman" w:eastAsiaTheme="minorEastAsia" w:hAnsi="Times New Roman" w:cs="Times New Roman"/>
                <w:bCs/>
              </w:rPr>
            </w:pPr>
            <w:r w:rsidRPr="00AD2F87">
              <w:rPr>
                <w:rFonts w:ascii="Times New Roman" w:eastAsiaTheme="minorEastAsia" w:hAnsi="Times New Roman" w:cs="Times New Roman"/>
                <w:bCs/>
              </w:rPr>
              <w:t>Đóng tiền đặt cọc tour 30 triệu/khách</w:t>
            </w:r>
          </w:p>
          <w:p w14:paraId="170EAEE9" w14:textId="77777777" w:rsidR="00780D30" w:rsidRPr="00AD2F87" w:rsidRDefault="00780D30" w:rsidP="00CC6A5E">
            <w:pPr>
              <w:pStyle w:val="ListParagraph"/>
              <w:numPr>
                <w:ilvl w:val="0"/>
                <w:numId w:val="11"/>
              </w:numPr>
              <w:shd w:val="clear" w:color="auto" w:fill="FFFFFF"/>
              <w:spacing w:line="360" w:lineRule="auto"/>
              <w:jc w:val="both"/>
              <w:rPr>
                <w:rFonts w:ascii="Times New Roman" w:eastAsiaTheme="minorEastAsia" w:hAnsi="Times New Roman" w:cs="Times New Roman"/>
                <w:bCs/>
              </w:rPr>
            </w:pPr>
            <w:r w:rsidRPr="00AD2F87">
              <w:rPr>
                <w:rFonts w:ascii="Times New Roman" w:eastAsiaTheme="minorEastAsia" w:hAnsi="Times New Roman" w:cs="Times New Roman"/>
                <w:bCs/>
              </w:rPr>
              <w:t>Hoàn tất thanh toán tiền tour trước 10 ngày so với ngày khởi hành (trường hợp quý khách bị lãnh sự quán báo rớt Visa sau khi đã đóng hết tiền tour, chúng tôi sẽ hoàn trả lại tiền tour sau khi trừ phí làm visa 5tr và chi phí vé máy bay đã xuất)</w:t>
            </w:r>
          </w:p>
          <w:p w14:paraId="2958EDE6" w14:textId="77777777" w:rsidR="00780D30" w:rsidRPr="00AD2F87" w:rsidRDefault="00780D30" w:rsidP="00CC6A5E">
            <w:pPr>
              <w:pStyle w:val="ListParagraph"/>
              <w:numPr>
                <w:ilvl w:val="0"/>
                <w:numId w:val="11"/>
              </w:numPr>
              <w:shd w:val="clear" w:color="auto" w:fill="FFFFFF"/>
              <w:spacing w:line="360" w:lineRule="auto"/>
              <w:jc w:val="both"/>
              <w:rPr>
                <w:rFonts w:ascii="Times New Roman" w:eastAsiaTheme="minorEastAsia" w:hAnsi="Times New Roman" w:cs="Times New Roman"/>
                <w:bCs/>
              </w:rPr>
            </w:pPr>
            <w:r w:rsidRPr="00AD2F87">
              <w:rPr>
                <w:rFonts w:ascii="Times New Roman" w:eastAsiaTheme="minorEastAsia" w:hAnsi="Times New Roman" w:cs="Times New Roman"/>
                <w:bCs/>
              </w:rPr>
              <w:t>Hoàn tất tiền ký quỹ (nếu có) ngay sau khi có kết quả Visa.</w:t>
            </w:r>
          </w:p>
          <w:p w14:paraId="1B1A29E5" w14:textId="53AB4E72" w:rsidR="00442C83" w:rsidRPr="005A56BB" w:rsidRDefault="00780D30" w:rsidP="00CC6A5E">
            <w:pPr>
              <w:pStyle w:val="ListParagraph"/>
              <w:widowControl w:val="0"/>
              <w:numPr>
                <w:ilvl w:val="0"/>
                <w:numId w:val="11"/>
              </w:numPr>
              <w:ind w:right="-19"/>
              <w:jc w:val="both"/>
              <w:rPr>
                <w:rFonts w:eastAsiaTheme="minorEastAsia"/>
                <w:bCs/>
              </w:rPr>
            </w:pPr>
            <w:r w:rsidRPr="00AD2F87">
              <w:rPr>
                <w:rFonts w:ascii="Times New Roman" w:eastAsiaTheme="minorEastAsia" w:hAnsi="Times New Roman" w:cs="Times New Roman"/>
                <w:bCs/>
              </w:rPr>
              <w:t>CÔNG TY sẽ hướng dẫn thủ tục visa, cách điền các mẫu đơn visa, đăng ký ngày nộp hồ sơ, khách hàng phải có mặt để nộp hồ sơ và mang theo hồ sơ bảng gốc để đối chiếu.</w:t>
            </w:r>
          </w:p>
        </w:tc>
      </w:tr>
      <w:tr w:rsidR="00442C83" w:rsidRPr="00660726" w14:paraId="1ECB919D" w14:textId="77777777" w:rsidTr="00D136A5">
        <w:tc>
          <w:tcPr>
            <w:tcW w:w="10456" w:type="dxa"/>
            <w:shd w:val="clear" w:color="auto" w:fill="C00000"/>
          </w:tcPr>
          <w:p w14:paraId="22BBEEF9" w14:textId="0377577A" w:rsidR="00442C83" w:rsidRPr="006C3E89" w:rsidRDefault="007043FF" w:rsidP="002921F7">
            <w:pPr>
              <w:spacing w:line="276" w:lineRule="auto"/>
              <w:jc w:val="both"/>
              <w:rPr>
                <w:rFonts w:ascii="Times New Roman" w:eastAsia="Times New Roman" w:hAnsi="Times New Roman" w:cs="Times New Roman"/>
                <w:b/>
                <w:sz w:val="22"/>
                <w:szCs w:val="22"/>
              </w:rPr>
            </w:pPr>
            <w:r>
              <w:rPr>
                <w:rFonts w:ascii="Times New Roman" w:eastAsia="Times New Roman" w:hAnsi="Times New Roman" w:cs="Times New Roman"/>
                <w:b/>
                <w:sz w:val="22"/>
                <w:szCs w:val="22"/>
              </w:rPr>
              <w:lastRenderedPageBreak/>
              <w:t xml:space="preserve">LƯU Ý </w:t>
            </w:r>
          </w:p>
        </w:tc>
      </w:tr>
      <w:tr w:rsidR="00442C83" w:rsidRPr="00660726" w14:paraId="64355D5C" w14:textId="77777777" w:rsidTr="00D136A5">
        <w:tc>
          <w:tcPr>
            <w:tcW w:w="10456" w:type="dxa"/>
          </w:tcPr>
          <w:p w14:paraId="18F95EA0" w14:textId="77777777" w:rsidR="00CD5452" w:rsidRPr="00CD5452" w:rsidRDefault="00CD5452" w:rsidP="00CC6A5E">
            <w:pPr>
              <w:pStyle w:val="ListParagraph"/>
              <w:numPr>
                <w:ilvl w:val="0"/>
                <w:numId w:val="12"/>
              </w:numPr>
              <w:jc w:val="both"/>
              <w:rPr>
                <w:rFonts w:ascii="Times New Roman" w:hAnsi="Times New Roman" w:cs="Times New Roman"/>
                <w:bCs/>
              </w:rPr>
            </w:pPr>
            <w:r w:rsidRPr="00CD5452">
              <w:rPr>
                <w:rFonts w:ascii="Times New Roman" w:hAnsi="Times New Roman" w:cs="Times New Roman"/>
                <w:bCs/>
              </w:rPr>
              <w:t>Quý khách vui lòng xem kỹ chương trình, giá tour, phần bao gồm và không bao gồm được liệt kê chi tiết trong chương trình.</w:t>
            </w:r>
          </w:p>
          <w:p w14:paraId="31AFDD7E" w14:textId="77777777" w:rsidR="00CD5452" w:rsidRPr="00CD5452" w:rsidRDefault="00CD5452" w:rsidP="00CC6A5E">
            <w:pPr>
              <w:pStyle w:val="ListParagraph"/>
              <w:numPr>
                <w:ilvl w:val="0"/>
                <w:numId w:val="12"/>
              </w:numPr>
              <w:jc w:val="both"/>
              <w:rPr>
                <w:rFonts w:ascii="Times New Roman" w:hAnsi="Times New Roman" w:cs="Times New Roman"/>
                <w:bCs/>
              </w:rPr>
            </w:pPr>
            <w:r w:rsidRPr="00CD5452">
              <w:rPr>
                <w:rFonts w:ascii="Times New Roman" w:hAnsi="Times New Roman" w:cs="Times New Roman"/>
                <w:bCs/>
              </w:rPr>
              <w:t xml:space="preserve">Quý khách vui lòng đem theo Passport (bản chính), và </w:t>
            </w:r>
            <w:r w:rsidRPr="00AD2F87">
              <w:rPr>
                <w:rFonts w:ascii="Times New Roman" w:hAnsi="Times New Roman" w:cs="Times New Roman"/>
                <w:b/>
              </w:rPr>
              <w:t>đóng cọc 30.000.000 khi đăng ký tour</w:t>
            </w:r>
            <w:r w:rsidRPr="00CD5452">
              <w:rPr>
                <w:rFonts w:ascii="Times New Roman" w:hAnsi="Times New Roman" w:cs="Times New Roman"/>
                <w:bCs/>
              </w:rPr>
              <w:t>, số tiền còn lại sẽ đóng sau khi được cấp visa hoặc trước 10 ngày khởi hành.</w:t>
            </w:r>
          </w:p>
          <w:p w14:paraId="42D0FB8C" w14:textId="77777777" w:rsidR="00CD5452" w:rsidRPr="00CD5452" w:rsidRDefault="00CD5452" w:rsidP="00CC6A5E">
            <w:pPr>
              <w:pStyle w:val="ListParagraph"/>
              <w:numPr>
                <w:ilvl w:val="0"/>
                <w:numId w:val="12"/>
              </w:numPr>
              <w:jc w:val="both"/>
              <w:rPr>
                <w:rFonts w:ascii="Times New Roman" w:hAnsi="Times New Roman" w:cs="Times New Roman"/>
                <w:bCs/>
              </w:rPr>
            </w:pPr>
            <w:r w:rsidRPr="00CD5452">
              <w:rPr>
                <w:rFonts w:ascii="Times New Roman" w:hAnsi="Times New Roman" w:cs="Times New Roman"/>
                <w:bCs/>
              </w:rPr>
              <w:t xml:space="preserve">Trường hợp không đạt visa thì </w:t>
            </w:r>
            <w:r w:rsidRPr="00AD2F87">
              <w:rPr>
                <w:rFonts w:ascii="Times New Roman" w:hAnsi="Times New Roman" w:cs="Times New Roman"/>
                <w:b/>
              </w:rPr>
              <w:t>phí không hoàn lại là 5.000.000</w:t>
            </w:r>
            <w:r w:rsidRPr="00CD5452">
              <w:rPr>
                <w:rFonts w:ascii="Times New Roman" w:hAnsi="Times New Roman" w:cs="Times New Roman"/>
                <w:bCs/>
              </w:rPr>
              <w:t xml:space="preserve"> (bao gồm phí nộp lãnh sự, dịch thuật, dịch vụ... )và chi phí vé máy bay đã xuất </w:t>
            </w:r>
          </w:p>
          <w:p w14:paraId="664EFC5A" w14:textId="77777777" w:rsidR="00CD5452" w:rsidRPr="00CD5452" w:rsidRDefault="00CD5452" w:rsidP="00CC6A5E">
            <w:pPr>
              <w:pStyle w:val="ListParagraph"/>
              <w:numPr>
                <w:ilvl w:val="0"/>
                <w:numId w:val="12"/>
              </w:numPr>
              <w:jc w:val="both"/>
              <w:rPr>
                <w:rFonts w:ascii="Times New Roman" w:hAnsi="Times New Roman" w:cs="Times New Roman"/>
                <w:bCs/>
              </w:rPr>
            </w:pPr>
            <w:r w:rsidRPr="00CD5452">
              <w:rPr>
                <w:rFonts w:ascii="Times New Roman" w:hAnsi="Times New Roman" w:cs="Times New Roman"/>
                <w:bCs/>
              </w:rPr>
              <w:t>Tùy theo điều kiện thực tế mà chương trình tham quan có thể thay đổi hành trình cho phù hợp tuy nhiên các tuyến điểm Du Lịch vẫn đảm bảo đầy đủ.</w:t>
            </w:r>
          </w:p>
          <w:p w14:paraId="7F34085F" w14:textId="77777777" w:rsidR="00CD5452" w:rsidRPr="00CD5452" w:rsidRDefault="00CD5452" w:rsidP="00CC6A5E">
            <w:pPr>
              <w:pStyle w:val="ListParagraph"/>
              <w:numPr>
                <w:ilvl w:val="0"/>
                <w:numId w:val="12"/>
              </w:numPr>
              <w:jc w:val="both"/>
              <w:rPr>
                <w:rFonts w:ascii="Times New Roman" w:hAnsi="Times New Roman" w:cs="Times New Roman"/>
                <w:bCs/>
              </w:rPr>
            </w:pPr>
            <w:r w:rsidRPr="00CD5452">
              <w:rPr>
                <w:rFonts w:ascii="Times New Roman" w:hAnsi="Times New Roman" w:cs="Times New Roman"/>
                <w:bCs/>
              </w:rPr>
              <w:t>Các chuyến bay có thể thay đổi vào giờ chót tùy thuộc vào các hãng hàng không, thời tiết…</w:t>
            </w:r>
          </w:p>
          <w:p w14:paraId="0A321223" w14:textId="77777777" w:rsidR="00CD5452" w:rsidRPr="00CD5452" w:rsidRDefault="00CD5452" w:rsidP="00CC6A5E">
            <w:pPr>
              <w:pStyle w:val="ListParagraph"/>
              <w:numPr>
                <w:ilvl w:val="0"/>
                <w:numId w:val="12"/>
              </w:numPr>
              <w:jc w:val="both"/>
              <w:rPr>
                <w:rFonts w:ascii="Times New Roman" w:hAnsi="Times New Roman" w:cs="Times New Roman"/>
                <w:bCs/>
              </w:rPr>
            </w:pPr>
            <w:r w:rsidRPr="00CD5452">
              <w:rPr>
                <w:rFonts w:ascii="Times New Roman" w:hAnsi="Times New Roman" w:cs="Times New Roman"/>
                <w:bCs/>
              </w:rPr>
              <w:t>Trường hợp Quý khách không được xuất cảnh và nhập cảnh vì lý do cá nhân, CÔNG TY được miễn trừ trách nhiệm và sẽ không hoàn trả tiền tour.</w:t>
            </w:r>
          </w:p>
          <w:p w14:paraId="3DEE724D" w14:textId="77777777" w:rsidR="00CD5452" w:rsidRPr="00CD5452" w:rsidRDefault="00CD5452" w:rsidP="00CC6A5E">
            <w:pPr>
              <w:pStyle w:val="ListParagraph"/>
              <w:numPr>
                <w:ilvl w:val="0"/>
                <w:numId w:val="12"/>
              </w:numPr>
              <w:jc w:val="both"/>
              <w:rPr>
                <w:rFonts w:ascii="Times New Roman" w:hAnsi="Times New Roman" w:cs="Times New Roman"/>
                <w:bCs/>
              </w:rPr>
            </w:pPr>
            <w:r w:rsidRPr="00CD5452">
              <w:rPr>
                <w:rFonts w:ascii="Times New Roman" w:hAnsi="Times New Roman" w:cs="Times New Roman"/>
                <w:bCs/>
              </w:rPr>
              <w:t>Tùy theo tình hình cấp Visa của Lãnh Sự Quán và vé máy bay, ngày khởi hành có thể dời lại từ 1 đến 10 ngày so với ngày khởi hành ban đầu, trường hợp quý khách và công ty không thể thỏa thuận dời ngày chuyến đi sang ngày gần nhất, chi phí không hoàn lại 10.000.000 VNĐ/khách</w:t>
            </w:r>
          </w:p>
          <w:p w14:paraId="7FA3C68A" w14:textId="77777777" w:rsidR="00CD5452" w:rsidRPr="00CD5452" w:rsidRDefault="00CD5452" w:rsidP="00CC6A5E">
            <w:pPr>
              <w:pStyle w:val="ListParagraph"/>
              <w:numPr>
                <w:ilvl w:val="0"/>
                <w:numId w:val="12"/>
              </w:numPr>
              <w:jc w:val="both"/>
              <w:rPr>
                <w:rFonts w:ascii="Times New Roman" w:hAnsi="Times New Roman" w:cs="Times New Roman"/>
                <w:bCs/>
              </w:rPr>
            </w:pPr>
            <w:r w:rsidRPr="00CD5452">
              <w:rPr>
                <w:rFonts w:ascii="Times New Roman" w:hAnsi="Times New Roman" w:cs="Times New Roman"/>
                <w:bCs/>
              </w:rPr>
              <w:t>Trẻ em 2- 11 tuổi ngủ chung giường với bố mẹ giá tour bằng 90% người lớn. Mỗi gia đình chỉ được kèm 1 trẻ em, trẻ em thứ 2 đóng tiền như người lớn</w:t>
            </w:r>
          </w:p>
          <w:p w14:paraId="4904A2C7" w14:textId="77777777" w:rsidR="00CD5452" w:rsidRPr="00CD5452" w:rsidRDefault="00CD5452" w:rsidP="00CC6A5E">
            <w:pPr>
              <w:pStyle w:val="ListParagraph"/>
              <w:numPr>
                <w:ilvl w:val="0"/>
                <w:numId w:val="12"/>
              </w:numPr>
              <w:jc w:val="both"/>
              <w:rPr>
                <w:rFonts w:ascii="Times New Roman" w:hAnsi="Times New Roman" w:cs="Times New Roman"/>
                <w:bCs/>
              </w:rPr>
            </w:pPr>
            <w:r w:rsidRPr="00CD5452">
              <w:rPr>
                <w:rFonts w:ascii="Times New Roman" w:hAnsi="Times New Roman" w:cs="Times New Roman"/>
                <w:bCs/>
              </w:rPr>
              <w:t>Hồ sơ xin visa sau khi nộp vào Lãnh Sự Quán sẽ không được hoàn trả lại.</w:t>
            </w:r>
          </w:p>
          <w:p w14:paraId="2CB2D8D6" w14:textId="51E595DE" w:rsidR="00442C83" w:rsidRPr="005A56BB" w:rsidRDefault="00CD5452" w:rsidP="00CC6A5E">
            <w:pPr>
              <w:pStyle w:val="ListParagraph"/>
              <w:numPr>
                <w:ilvl w:val="0"/>
                <w:numId w:val="12"/>
              </w:numPr>
              <w:jc w:val="both"/>
              <w:rPr>
                <w:bCs/>
                <w:i/>
                <w:iCs/>
              </w:rPr>
            </w:pPr>
            <w:r w:rsidRPr="00CD5452">
              <w:rPr>
                <w:rFonts w:ascii="Times New Roman" w:hAnsi="Times New Roman" w:cs="Times New Roman"/>
                <w:bCs/>
              </w:rPr>
              <w:t>CÔNG TYđược miễn trừ trách nhiệm trong trường hợp xảy ra thiên tai, động đất, hạn hán, biểu tình, đình công, dịch bệnh, trục trặc kỹ thuật máy bay,…dẫn đến dời, hủy, hoãn chuyến bay. Nếu những trường hợp trên xảy ra, CÔNG TY sẽ xem xét để hoàn trả chi phí cho khách trong điều kiện có thể (sau khi đã trừ lại các dịch vụ đã thực hiện như phí làm visa, tiền vé máy bay….và không chịu trách nhiệm bồi thường thêm bất kỳ chi phí nào khác).</w:t>
            </w:r>
          </w:p>
        </w:tc>
      </w:tr>
    </w:tbl>
    <w:p w14:paraId="557E9DFE" w14:textId="77777777" w:rsidR="00442C83" w:rsidRDefault="00442C83">
      <w:pPr>
        <w:spacing w:line="360" w:lineRule="auto"/>
        <w:jc w:val="center"/>
        <w:rPr>
          <w:rFonts w:ascii="Arial" w:hAnsi="Arial" w:cs="Arial"/>
          <w:b/>
          <w:color w:val="0070C0"/>
          <w:sz w:val="28"/>
          <w:szCs w:val="28"/>
        </w:rPr>
      </w:pPr>
    </w:p>
    <w:p w14:paraId="695B7CFB" w14:textId="77777777" w:rsidR="007043FF" w:rsidRPr="00130E89" w:rsidRDefault="007043FF" w:rsidP="007043FF">
      <w:pPr>
        <w:spacing w:before="20"/>
        <w:jc w:val="center"/>
        <w:rPr>
          <w:b/>
          <w:color w:val="00B050"/>
          <w:sz w:val="32"/>
          <w:szCs w:val="40"/>
          <w:u w:val="single"/>
          <w:lang w:val="fr-FR"/>
        </w:rPr>
      </w:pPr>
      <w:r w:rsidRPr="00130E89">
        <w:rPr>
          <w:b/>
          <w:color w:val="00B050"/>
          <w:sz w:val="32"/>
          <w:szCs w:val="40"/>
          <w:u w:val="single"/>
          <w:lang w:val="fr-FR"/>
        </w:rPr>
        <w:t>HỒ SƠ XIN VISA DU LỊCH CHÂU ÂU:</w:t>
      </w:r>
    </w:p>
    <w:p w14:paraId="657D5EB5" w14:textId="77777777" w:rsidR="00CD5452" w:rsidRPr="00F32BBB" w:rsidRDefault="00CD5452" w:rsidP="00CD5452">
      <w:pPr>
        <w:spacing w:before="20" w:line="360" w:lineRule="auto"/>
        <w:rPr>
          <w:lang w:val="fr-FR"/>
        </w:rPr>
      </w:pPr>
      <w:r w:rsidRPr="00F32BBB">
        <w:rPr>
          <w:lang w:val="fr-FR"/>
        </w:rPr>
        <w:t xml:space="preserve">Để chuẩn bị tốt nhất cho việc xin visa nhập cảnh vào Châu Âu theo, </w:t>
      </w:r>
      <w:r w:rsidRPr="00F32BBB">
        <w:t xml:space="preserve">công ty </w:t>
      </w:r>
      <w:r w:rsidRPr="00F32BBB">
        <w:rPr>
          <w:lang w:val="fr-FR"/>
        </w:rPr>
        <w:t>đề nghị Quý Khách chuẩn bị đầy đủ các hồ sơ sau:</w:t>
      </w:r>
    </w:p>
    <w:p w14:paraId="15A73A1F" w14:textId="77777777" w:rsidR="00CD5452" w:rsidRPr="00F32BBB" w:rsidRDefault="00CD5452" w:rsidP="00CD5452">
      <w:pPr>
        <w:spacing w:before="20" w:line="360" w:lineRule="auto"/>
        <w:jc w:val="center"/>
        <w:rPr>
          <w:b/>
          <w:color w:val="FF0000"/>
          <w:sz w:val="22"/>
          <w:szCs w:val="22"/>
          <w:lang w:val="fr-FR"/>
        </w:rPr>
      </w:pPr>
      <w:r w:rsidRPr="00F32BBB">
        <w:rPr>
          <w:b/>
          <w:color w:val="FF0000"/>
          <w:sz w:val="22"/>
          <w:szCs w:val="22"/>
          <w:lang w:val="fr-FR"/>
        </w:rPr>
        <w:t>TẤT CẢ CÁC GIẤY TỜ PHOTO TRÊN GIẤY A4 VÀ ĐỀU PHẢI CÔNG CHỨNG</w:t>
      </w:r>
    </w:p>
    <w:tbl>
      <w:tblPr>
        <w:tblW w:w="10980" w:type="dxa"/>
        <w:jc w:val="center"/>
        <w:tblBorders>
          <w:top w:val="thinThickLargeGap" w:sz="6" w:space="0" w:color="C00000"/>
          <w:left w:val="thinThickLargeGap" w:sz="6" w:space="0" w:color="C00000"/>
          <w:bottom w:val="thickThinLargeGap" w:sz="6" w:space="0" w:color="C00000"/>
          <w:right w:val="thickThinLargeGap" w:sz="6" w:space="0" w:color="C00000"/>
          <w:insideH w:val="single" w:sz="6" w:space="0" w:color="C00000"/>
          <w:insideV w:val="single" w:sz="6" w:space="0" w:color="C00000"/>
        </w:tblBorders>
        <w:tblLayout w:type="fixed"/>
        <w:tblLook w:val="04A0" w:firstRow="1" w:lastRow="0" w:firstColumn="1" w:lastColumn="0" w:noHBand="0" w:noVBand="1"/>
      </w:tblPr>
      <w:tblGrid>
        <w:gridCol w:w="2426"/>
        <w:gridCol w:w="3880"/>
        <w:gridCol w:w="4674"/>
      </w:tblGrid>
      <w:tr w:rsidR="00CD5452" w:rsidRPr="00F32BBB" w14:paraId="231BA774" w14:textId="77777777" w:rsidTr="00DF6885">
        <w:trPr>
          <w:jc w:val="center"/>
        </w:trPr>
        <w:tc>
          <w:tcPr>
            <w:tcW w:w="2426" w:type="dxa"/>
            <w:shd w:val="clear" w:color="auto" w:fill="C00000"/>
            <w:vAlign w:val="center"/>
            <w:hideMark/>
          </w:tcPr>
          <w:p w14:paraId="4B6D6E1C" w14:textId="77777777" w:rsidR="00CD5452" w:rsidRPr="00F32BBB" w:rsidRDefault="00CD5452" w:rsidP="00DF6885">
            <w:pPr>
              <w:spacing w:before="20" w:line="360" w:lineRule="auto"/>
              <w:ind w:left="400"/>
              <w:rPr>
                <w:b/>
                <w:color w:val="FFFFFF"/>
              </w:rPr>
            </w:pPr>
            <w:r w:rsidRPr="00F32BBB">
              <w:rPr>
                <w:b/>
                <w:color w:val="FFFFFF"/>
              </w:rPr>
              <w:t>Cá nhân</w:t>
            </w:r>
          </w:p>
        </w:tc>
        <w:tc>
          <w:tcPr>
            <w:tcW w:w="8554" w:type="dxa"/>
            <w:gridSpan w:val="2"/>
            <w:vAlign w:val="center"/>
            <w:hideMark/>
          </w:tcPr>
          <w:p w14:paraId="40260083" w14:textId="77777777" w:rsidR="00CD5452" w:rsidRPr="00F32BBB" w:rsidRDefault="00CD5452" w:rsidP="00DF6885">
            <w:pPr>
              <w:spacing w:before="20" w:line="360" w:lineRule="auto"/>
            </w:pPr>
            <w:r w:rsidRPr="00F32BBB">
              <w:t>- Hộ chiếu cả mới và cũ (gốc) còn hạn 6 tháng, có ký tên trong hộ chiếu</w:t>
            </w:r>
          </w:p>
          <w:p w14:paraId="0CEE815A" w14:textId="77777777" w:rsidR="00CD5452" w:rsidRPr="00F32BBB" w:rsidRDefault="00CD5452" w:rsidP="00DF6885">
            <w:pPr>
              <w:spacing w:before="20" w:line="360" w:lineRule="auto"/>
            </w:pPr>
            <w:r w:rsidRPr="00F32BBB">
              <w:t>- 2 ảnh 3,5x4,5cm nền trắng, mặt chiếm 80% khung hình, chụp từ cổ trở lên, ko cười, ko che tai và chân mày, chụp mới nhất ko quá 3 tháng, Không đeo phụ kiện hoa tai.</w:t>
            </w:r>
          </w:p>
          <w:p w14:paraId="34E5126B" w14:textId="77777777" w:rsidR="00CD5452" w:rsidRPr="00F32BBB" w:rsidRDefault="00CD5452" w:rsidP="00DF6885">
            <w:pPr>
              <w:spacing w:before="20" w:line="360" w:lineRule="auto"/>
            </w:pPr>
            <w:r w:rsidRPr="00F32BBB">
              <w:t>- Hộ khẩu nguyên cuốn công chứng trên mặt giấy A4</w:t>
            </w:r>
          </w:p>
          <w:p w14:paraId="5300599A" w14:textId="77777777" w:rsidR="00CD5452" w:rsidRPr="00F32BBB" w:rsidRDefault="00CD5452" w:rsidP="00DF6885">
            <w:pPr>
              <w:spacing w:before="20" w:line="360" w:lineRule="auto"/>
            </w:pPr>
            <w:r w:rsidRPr="00F32BBB">
              <w:t>- Chứng nhận kết hôn công chứng trên mặt giấy A4 (nếu có)</w:t>
            </w:r>
          </w:p>
          <w:p w14:paraId="4F7A54C4" w14:textId="77777777" w:rsidR="00CD5452" w:rsidRPr="00F32BBB" w:rsidRDefault="00CD5452" w:rsidP="00DF6885">
            <w:pPr>
              <w:spacing w:before="20" w:line="360" w:lineRule="auto"/>
            </w:pPr>
            <w:r w:rsidRPr="00F32BBB">
              <w:t>- Nếu đã ly hôn, giấy xác nhận đã ly hôn có công chứng từ địa phương.</w:t>
            </w:r>
          </w:p>
          <w:p w14:paraId="2312CBA8" w14:textId="77777777" w:rsidR="00CD5452" w:rsidRPr="00F32BBB" w:rsidRDefault="00CD5452" w:rsidP="00DF6885">
            <w:pPr>
              <w:spacing w:before="20" w:line="360" w:lineRule="auto"/>
            </w:pPr>
            <w:r w:rsidRPr="00F32BBB">
              <w:lastRenderedPageBreak/>
              <w:t>- Giấy khai sinh công chứng trên mặt giấy A4 (của con nếu đi vs con, của mình nếu đi với bố mẹ)</w:t>
            </w:r>
          </w:p>
        </w:tc>
      </w:tr>
      <w:tr w:rsidR="00CD5452" w:rsidRPr="00F32BBB" w14:paraId="06EAE2D2" w14:textId="77777777" w:rsidTr="00DF6885">
        <w:trPr>
          <w:trHeight w:hRule="exact" w:val="330"/>
          <w:jc w:val="center"/>
        </w:trPr>
        <w:tc>
          <w:tcPr>
            <w:tcW w:w="2426" w:type="dxa"/>
            <w:vMerge w:val="restart"/>
            <w:shd w:val="clear" w:color="auto" w:fill="C00000"/>
            <w:vAlign w:val="center"/>
            <w:hideMark/>
          </w:tcPr>
          <w:p w14:paraId="76F3C230" w14:textId="77777777" w:rsidR="00CD5452" w:rsidRPr="00F32BBB" w:rsidRDefault="00CD5452" w:rsidP="00DF6885">
            <w:pPr>
              <w:spacing w:before="20" w:line="360" w:lineRule="auto"/>
              <w:ind w:left="400"/>
              <w:rPr>
                <w:b/>
                <w:color w:val="FFFFFF"/>
              </w:rPr>
            </w:pPr>
            <w:r w:rsidRPr="00F32BBB">
              <w:rPr>
                <w:b/>
                <w:color w:val="FFFFFF"/>
              </w:rPr>
              <w:lastRenderedPageBreak/>
              <w:t>Công việc</w:t>
            </w:r>
          </w:p>
        </w:tc>
        <w:tc>
          <w:tcPr>
            <w:tcW w:w="3880" w:type="dxa"/>
            <w:shd w:val="clear" w:color="auto" w:fill="C00000"/>
            <w:hideMark/>
          </w:tcPr>
          <w:p w14:paraId="006D9C5C" w14:textId="77777777" w:rsidR="00CD5452" w:rsidRPr="00F32BBB" w:rsidRDefault="00CD5452" w:rsidP="00DF6885">
            <w:pPr>
              <w:spacing w:before="20" w:line="360" w:lineRule="auto"/>
              <w:rPr>
                <w:color w:val="FFFFFF"/>
              </w:rPr>
            </w:pPr>
            <w:r w:rsidRPr="00F32BBB">
              <w:rPr>
                <w:color w:val="FFFFFF"/>
              </w:rPr>
              <w:t>Khách hàng là chủ doanh nghiệp</w:t>
            </w:r>
          </w:p>
        </w:tc>
        <w:tc>
          <w:tcPr>
            <w:tcW w:w="4674" w:type="dxa"/>
            <w:shd w:val="clear" w:color="auto" w:fill="C00000"/>
            <w:hideMark/>
          </w:tcPr>
          <w:p w14:paraId="08141EB6" w14:textId="77777777" w:rsidR="00CD5452" w:rsidRPr="00F32BBB" w:rsidRDefault="00CD5452" w:rsidP="00DF6885">
            <w:pPr>
              <w:spacing w:before="20" w:line="360" w:lineRule="auto"/>
              <w:rPr>
                <w:color w:val="FFFFFF"/>
              </w:rPr>
            </w:pPr>
            <w:r w:rsidRPr="00F32BBB">
              <w:rPr>
                <w:color w:val="FFFFFF"/>
              </w:rPr>
              <w:t>Khách hàng làm việc hợp đồng</w:t>
            </w:r>
          </w:p>
        </w:tc>
      </w:tr>
      <w:tr w:rsidR="00CD5452" w:rsidRPr="00F32BBB" w14:paraId="50A7875D" w14:textId="77777777" w:rsidTr="00DF6885">
        <w:trPr>
          <w:trHeight w:val="1510"/>
          <w:jc w:val="center"/>
        </w:trPr>
        <w:tc>
          <w:tcPr>
            <w:tcW w:w="2426" w:type="dxa"/>
            <w:vMerge/>
            <w:shd w:val="clear" w:color="auto" w:fill="C00000"/>
            <w:vAlign w:val="center"/>
            <w:hideMark/>
          </w:tcPr>
          <w:p w14:paraId="7C0C41D4" w14:textId="77777777" w:rsidR="00CD5452" w:rsidRPr="00F32BBB" w:rsidRDefault="00CD5452" w:rsidP="00DF6885">
            <w:pPr>
              <w:spacing w:line="360" w:lineRule="auto"/>
              <w:rPr>
                <w:b/>
                <w:color w:val="FFFFFF"/>
              </w:rPr>
            </w:pPr>
          </w:p>
        </w:tc>
        <w:tc>
          <w:tcPr>
            <w:tcW w:w="3880" w:type="dxa"/>
            <w:hideMark/>
          </w:tcPr>
          <w:p w14:paraId="7D4658A9" w14:textId="77777777" w:rsidR="00CD5452" w:rsidRPr="00F32BBB" w:rsidRDefault="00CD5452" w:rsidP="00CD5452">
            <w:pPr>
              <w:numPr>
                <w:ilvl w:val="0"/>
                <w:numId w:val="3"/>
              </w:numPr>
              <w:spacing w:before="20" w:line="360" w:lineRule="auto"/>
            </w:pPr>
            <w:r w:rsidRPr="00F32BBB">
              <w:t>Giấy phép kinh doanh.</w:t>
            </w:r>
          </w:p>
          <w:p w14:paraId="0EC4508C" w14:textId="77777777" w:rsidR="00CD5452" w:rsidRPr="00F32BBB" w:rsidRDefault="00CD5452" w:rsidP="00CD5452">
            <w:pPr>
              <w:numPr>
                <w:ilvl w:val="0"/>
                <w:numId w:val="3"/>
              </w:numPr>
              <w:spacing w:before="20" w:line="360" w:lineRule="auto"/>
            </w:pPr>
            <w:r w:rsidRPr="00F32BBB">
              <w:t>Biên lai đóng thuế 3 tháng gần nhất.</w:t>
            </w:r>
          </w:p>
          <w:p w14:paraId="1C52B5CC" w14:textId="77777777" w:rsidR="00CD5452" w:rsidRPr="00F32BBB" w:rsidRDefault="00CD5452" w:rsidP="00CD5452">
            <w:pPr>
              <w:numPr>
                <w:ilvl w:val="0"/>
                <w:numId w:val="3"/>
              </w:numPr>
              <w:spacing w:before="20" w:line="360" w:lineRule="auto"/>
            </w:pPr>
            <w:r w:rsidRPr="00F32BBB">
              <w:t>Sao kê tài khoản công ty 3 tháng gần nhất</w:t>
            </w:r>
          </w:p>
        </w:tc>
        <w:tc>
          <w:tcPr>
            <w:tcW w:w="4674" w:type="dxa"/>
            <w:hideMark/>
          </w:tcPr>
          <w:p w14:paraId="2C1509A9" w14:textId="77777777" w:rsidR="00CD5452" w:rsidRPr="00F32BBB" w:rsidRDefault="00CD5452" w:rsidP="00CD5452">
            <w:pPr>
              <w:numPr>
                <w:ilvl w:val="0"/>
                <w:numId w:val="4"/>
              </w:numPr>
              <w:spacing w:before="20" w:line="360" w:lineRule="auto"/>
            </w:pPr>
            <w:r w:rsidRPr="00F32BBB">
              <w:t>Hợp đồng lao động.</w:t>
            </w:r>
          </w:p>
          <w:p w14:paraId="3E2054DD" w14:textId="77777777" w:rsidR="00CD5452" w:rsidRPr="00F32BBB" w:rsidRDefault="00CD5452" w:rsidP="00CD5452">
            <w:pPr>
              <w:numPr>
                <w:ilvl w:val="0"/>
                <w:numId w:val="4"/>
              </w:numPr>
              <w:spacing w:before="20" w:line="360" w:lineRule="auto"/>
            </w:pPr>
            <w:r w:rsidRPr="00F32BBB">
              <w:t>Xác nhận mức lương 3 tháng gần nhất</w:t>
            </w:r>
          </w:p>
          <w:p w14:paraId="79646C29" w14:textId="77777777" w:rsidR="00CD5452" w:rsidRPr="00F32BBB" w:rsidRDefault="00CD5452" w:rsidP="00CD5452">
            <w:pPr>
              <w:numPr>
                <w:ilvl w:val="0"/>
                <w:numId w:val="4"/>
              </w:numPr>
              <w:spacing w:before="20" w:line="360" w:lineRule="auto"/>
            </w:pPr>
            <w:r w:rsidRPr="00F32BBB">
              <w:t>Đơn xin nghỉ phép đi du lịch</w:t>
            </w:r>
          </w:p>
          <w:p w14:paraId="1C9664D9" w14:textId="77777777" w:rsidR="00CD5452" w:rsidRPr="00F32BBB" w:rsidRDefault="00CD5452" w:rsidP="00CD5452">
            <w:pPr>
              <w:numPr>
                <w:ilvl w:val="0"/>
                <w:numId w:val="4"/>
              </w:numPr>
              <w:spacing w:before="20" w:line="360" w:lineRule="auto"/>
            </w:pPr>
            <w:r w:rsidRPr="00F32BBB">
              <w:t>Nếu Công ty tài trợ cho đi du lịch thì phải có giấy xác nhận.</w:t>
            </w:r>
          </w:p>
        </w:tc>
      </w:tr>
      <w:tr w:rsidR="00CD5452" w:rsidRPr="00F32BBB" w14:paraId="55D79E51" w14:textId="77777777" w:rsidTr="00DF6885">
        <w:trPr>
          <w:trHeight w:val="1475"/>
          <w:jc w:val="center"/>
        </w:trPr>
        <w:tc>
          <w:tcPr>
            <w:tcW w:w="2426" w:type="dxa"/>
            <w:shd w:val="clear" w:color="auto" w:fill="C00000"/>
            <w:vAlign w:val="center"/>
            <w:hideMark/>
          </w:tcPr>
          <w:p w14:paraId="4600CCE8" w14:textId="77777777" w:rsidR="00CD5452" w:rsidRPr="00F32BBB" w:rsidRDefault="00CD5452" w:rsidP="00DF6885">
            <w:pPr>
              <w:spacing w:before="20" w:line="360" w:lineRule="auto"/>
              <w:ind w:left="400"/>
              <w:rPr>
                <w:b/>
                <w:color w:val="FFFFFF"/>
              </w:rPr>
            </w:pPr>
            <w:r w:rsidRPr="00F32BBB">
              <w:rPr>
                <w:b/>
                <w:color w:val="FFFFFF"/>
              </w:rPr>
              <w:t>Tài chính</w:t>
            </w:r>
          </w:p>
        </w:tc>
        <w:tc>
          <w:tcPr>
            <w:tcW w:w="8554" w:type="dxa"/>
            <w:gridSpan w:val="2"/>
            <w:vAlign w:val="center"/>
            <w:hideMark/>
          </w:tcPr>
          <w:p w14:paraId="27C1BD1F" w14:textId="77777777" w:rsidR="00CD5452" w:rsidRPr="00F32BBB" w:rsidRDefault="00CD5452" w:rsidP="00CD5452">
            <w:pPr>
              <w:numPr>
                <w:ilvl w:val="0"/>
                <w:numId w:val="5"/>
              </w:numPr>
              <w:spacing w:before="20" w:line="360" w:lineRule="auto"/>
            </w:pPr>
            <w:r w:rsidRPr="00F32BBB">
              <w:t>Sổ tiết kiệm và xác nhận số dư tài khoản ngân hàng 200 triệu trở lên</w:t>
            </w:r>
          </w:p>
          <w:p w14:paraId="4E8103C3" w14:textId="77777777" w:rsidR="00CD5452" w:rsidRPr="00F32BBB" w:rsidRDefault="00CD5452" w:rsidP="00CD5452">
            <w:pPr>
              <w:numPr>
                <w:ilvl w:val="0"/>
                <w:numId w:val="5"/>
              </w:numPr>
              <w:spacing w:before="20" w:line="360" w:lineRule="auto"/>
            </w:pPr>
            <w:r w:rsidRPr="00F32BBB">
              <w:t>Giấy tờ sở hữu nhà đất, Hợp đồng cho thuê nhà (nếu có cho thuê nhà).</w:t>
            </w:r>
          </w:p>
          <w:p w14:paraId="467A1DD7" w14:textId="77777777" w:rsidR="00CD5452" w:rsidRPr="00F32BBB" w:rsidRDefault="00CD5452" w:rsidP="00CD5452">
            <w:pPr>
              <w:numPr>
                <w:ilvl w:val="0"/>
                <w:numId w:val="5"/>
              </w:numPr>
              <w:spacing w:before="20" w:line="360" w:lineRule="auto"/>
            </w:pPr>
            <w:r w:rsidRPr="00F32BBB">
              <w:t>Giấy chứng nhận sở hữu các tài sản khác nếu có như: xe hơi, cổ phiếu, cổ phần, trái phiếu…</w:t>
            </w:r>
          </w:p>
        </w:tc>
      </w:tr>
      <w:tr w:rsidR="00CD5452" w:rsidRPr="00F32BBB" w14:paraId="29ED9E3C" w14:textId="77777777" w:rsidTr="00DF6885">
        <w:trPr>
          <w:trHeight w:val="2086"/>
          <w:jc w:val="center"/>
        </w:trPr>
        <w:tc>
          <w:tcPr>
            <w:tcW w:w="2426" w:type="dxa"/>
            <w:shd w:val="clear" w:color="auto" w:fill="C00000"/>
            <w:vAlign w:val="center"/>
            <w:hideMark/>
          </w:tcPr>
          <w:p w14:paraId="4BE161C4" w14:textId="77777777" w:rsidR="00CD5452" w:rsidRPr="00F32BBB" w:rsidRDefault="00CD5452" w:rsidP="00DF6885">
            <w:pPr>
              <w:spacing w:before="20" w:line="360" w:lineRule="auto"/>
              <w:ind w:left="400"/>
              <w:rPr>
                <w:b/>
                <w:color w:val="FFFFFF"/>
              </w:rPr>
            </w:pPr>
            <w:r w:rsidRPr="00F32BBB">
              <w:rPr>
                <w:b/>
                <w:color w:val="FFFFFF"/>
              </w:rPr>
              <w:t>Công ty</w:t>
            </w:r>
          </w:p>
        </w:tc>
        <w:tc>
          <w:tcPr>
            <w:tcW w:w="8554" w:type="dxa"/>
            <w:gridSpan w:val="2"/>
            <w:vAlign w:val="center"/>
            <w:hideMark/>
          </w:tcPr>
          <w:p w14:paraId="20707BF7" w14:textId="77777777" w:rsidR="00CD5452" w:rsidRPr="00F32BBB" w:rsidRDefault="00CD5452" w:rsidP="00CD5452">
            <w:pPr>
              <w:numPr>
                <w:ilvl w:val="0"/>
                <w:numId w:val="6"/>
              </w:numPr>
              <w:spacing w:before="20" w:line="360" w:lineRule="auto"/>
            </w:pPr>
            <w:r w:rsidRPr="00F32BBB">
              <w:t>Thư mời của đối tác công ty tại Châu Âu có đầy đủ thông tin khách hàng</w:t>
            </w:r>
          </w:p>
          <w:p w14:paraId="16506B74" w14:textId="77777777" w:rsidR="00CD5452" w:rsidRPr="00F32BBB" w:rsidRDefault="00CD5452" w:rsidP="00CD5452">
            <w:pPr>
              <w:numPr>
                <w:ilvl w:val="0"/>
                <w:numId w:val="6"/>
              </w:numPr>
              <w:spacing w:before="20" w:line="360" w:lineRule="auto"/>
            </w:pPr>
            <w:r w:rsidRPr="00F32BBB">
              <w:t>Xác nhận lịch trình đi, khách sạn, vận chuyển, ăn uống, tham quan (tiếng anh)</w:t>
            </w:r>
          </w:p>
          <w:p w14:paraId="263707E0" w14:textId="77777777" w:rsidR="00CD5452" w:rsidRPr="00F32BBB" w:rsidRDefault="00CD5452" w:rsidP="00CD5452">
            <w:pPr>
              <w:numPr>
                <w:ilvl w:val="0"/>
                <w:numId w:val="6"/>
              </w:numPr>
              <w:spacing w:before="20" w:line="360" w:lineRule="auto"/>
            </w:pPr>
            <w:r w:rsidRPr="00F32BBB">
              <w:t>Hợp đồng du lịch và Chương trình tour chi tiết.(tiếng việt).</w:t>
            </w:r>
          </w:p>
          <w:p w14:paraId="2835E1D6" w14:textId="77777777" w:rsidR="00CD5452" w:rsidRPr="00F32BBB" w:rsidRDefault="00CD5452" w:rsidP="00CD5452">
            <w:pPr>
              <w:numPr>
                <w:ilvl w:val="0"/>
                <w:numId w:val="6"/>
              </w:numPr>
              <w:spacing w:before="20" w:line="360" w:lineRule="auto"/>
            </w:pPr>
            <w:r w:rsidRPr="00F32BBB">
              <w:t>Bảo Hiểm du lịch Quốc Tế.</w:t>
            </w:r>
          </w:p>
          <w:p w14:paraId="362590D4" w14:textId="77777777" w:rsidR="00CD5452" w:rsidRPr="00F32BBB" w:rsidRDefault="00CD5452" w:rsidP="00CD5452">
            <w:pPr>
              <w:numPr>
                <w:ilvl w:val="0"/>
                <w:numId w:val="6"/>
              </w:numPr>
              <w:spacing w:before="20" w:line="360" w:lineRule="auto"/>
            </w:pPr>
            <w:r w:rsidRPr="00F32BBB">
              <w:t>Điền các mẫu đơn cần thiết theo yêu cầu của ĐSQ, LSQ .</w:t>
            </w:r>
          </w:p>
          <w:p w14:paraId="5A31F6CC" w14:textId="77777777" w:rsidR="00CD5452" w:rsidRPr="00F32BBB" w:rsidRDefault="00CD5452" w:rsidP="00CD5452">
            <w:pPr>
              <w:numPr>
                <w:ilvl w:val="0"/>
                <w:numId w:val="6"/>
              </w:numPr>
              <w:spacing w:before="20" w:line="360" w:lineRule="auto"/>
            </w:pPr>
            <w:r w:rsidRPr="00F32BBB">
              <w:t>Lấy ngày hẹn phỏng vấn, đóng phí phỏng vấn.</w:t>
            </w:r>
          </w:p>
          <w:p w14:paraId="49D5CB86" w14:textId="77777777" w:rsidR="00CD5452" w:rsidRPr="00F32BBB" w:rsidRDefault="00CD5452" w:rsidP="00CD5452">
            <w:pPr>
              <w:numPr>
                <w:ilvl w:val="0"/>
                <w:numId w:val="6"/>
              </w:numPr>
              <w:spacing w:before="20" w:line="360" w:lineRule="auto"/>
            </w:pPr>
            <w:r w:rsidRPr="00F32BBB">
              <w:t>Tư vấn cho khách trước khi đi trình diện nộp hồ sơ tại LSQ</w:t>
            </w:r>
          </w:p>
        </w:tc>
      </w:tr>
    </w:tbl>
    <w:p w14:paraId="0F30C1BF" w14:textId="77777777" w:rsidR="004462D3" w:rsidRDefault="004462D3">
      <w:pPr>
        <w:pBdr>
          <w:top w:val="nil"/>
          <w:left w:val="nil"/>
          <w:bottom w:val="nil"/>
          <w:right w:val="nil"/>
          <w:between w:val="nil"/>
        </w:pBdr>
        <w:rPr>
          <w:rFonts w:ascii="Arial" w:hAnsi="Arial" w:cs="Arial"/>
          <w:i/>
          <w:color w:val="0000CC"/>
          <w:sz w:val="26"/>
          <w:szCs w:val="26"/>
          <w:lang w:val="en-US"/>
        </w:rPr>
      </w:pPr>
    </w:p>
    <w:sectPr w:rsidR="004462D3">
      <w:headerReference w:type="default" r:id="rId25"/>
      <w:footerReference w:type="default" r:id="rId26"/>
      <w:pgSz w:w="11906" w:h="16838"/>
      <w:pgMar w:top="270" w:right="720" w:bottom="423" w:left="720" w:header="0" w:footer="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8B8295" w14:textId="77777777" w:rsidR="00CC6A5E" w:rsidRDefault="00CC6A5E">
      <w:r>
        <w:separator/>
      </w:r>
    </w:p>
  </w:endnote>
  <w:endnote w:type="continuationSeparator" w:id="0">
    <w:p w14:paraId="010DFF15" w14:textId="77777777" w:rsidR="00CC6A5E" w:rsidRDefault="00CC6A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VNI-Times">
    <w:altName w:val="Calibri"/>
    <w:charset w:val="00"/>
    <w:family w:val="auto"/>
    <w:pitch w:val="variable"/>
    <w:sig w:usb0="00000005" w:usb1="00000000" w:usb2="00000000" w:usb3="00000000" w:csb0="00000013" w:csb1="00000000"/>
  </w:font>
  <w:font w:name="Malgun Gothic">
    <w:panose1 w:val="020B0503020000020004"/>
    <w:charset w:val="81"/>
    <w:family w:val="swiss"/>
    <w:pitch w:val="variable"/>
    <w:sig w:usb0="9000002F" w:usb1="29D77CFB" w:usb2="00000012" w:usb3="00000000" w:csb0="00080001" w:csb1="00000000"/>
  </w:font>
  <w:font w:name="Tahoma">
    <w:panose1 w:val="020B0604030504040204"/>
    <w:charset w:val="00"/>
    <w:family w:val="swiss"/>
    <w:pitch w:val="variable"/>
    <w:sig w:usb0="E1002EFF" w:usb1="C000605B" w:usb2="00000029" w:usb3="00000000" w:csb0="000101FF" w:csb1="00000000"/>
  </w:font>
  <w:font w:name="SegoeUI-Bold">
    <w:altName w:val="Segoe UI"/>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Segoe UI Emoji">
    <w:panose1 w:val="020B0502040204020203"/>
    <w:charset w:val="00"/>
    <w:family w:val="swiss"/>
    <w:pitch w:val="variable"/>
    <w:sig w:usb0="00000003" w:usb1="02000000" w:usb2="00000000" w:usb3="00000000" w:csb0="00000001" w:csb1="00000000"/>
  </w:font>
  <w:font w:name="Webdings">
    <w:panose1 w:val="05030102010509060703"/>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E40E75" w14:textId="7F471146" w:rsidR="004462D3" w:rsidRDefault="00130E89" w:rsidP="00130E89">
    <w:pPr>
      <w:pBdr>
        <w:top w:val="nil"/>
        <w:left w:val="nil"/>
        <w:bottom w:val="nil"/>
        <w:right w:val="nil"/>
        <w:between w:val="nil"/>
      </w:pBdr>
      <w:tabs>
        <w:tab w:val="center" w:pos="4513"/>
        <w:tab w:val="right" w:pos="9026"/>
      </w:tabs>
      <w:ind w:left="-450" w:hanging="259"/>
      <w:rPr>
        <w:color w:val="000000"/>
      </w:rPr>
    </w:pPr>
    <w:r>
      <w:rPr>
        <w:noProof/>
        <w:lang w:val="en-US"/>
      </w:rPr>
      <w:drawing>
        <wp:inline distT="0" distB="0" distL="0" distR="0" wp14:anchorId="646E97E6" wp14:editId="151940B4">
          <wp:extent cx="7553739" cy="1343660"/>
          <wp:effectExtent l="0" t="0" r="9525" b="889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
                    <a:extLst>
                      <a:ext uri="{28A0092B-C50C-407E-A947-70E740481C1C}">
                        <a14:useLocalDpi xmlns:a14="http://schemas.microsoft.com/office/drawing/2010/main" val="0"/>
                      </a:ext>
                    </a:extLst>
                  </a:blip>
                  <a:stretch>
                    <a:fillRect/>
                  </a:stretch>
                </pic:blipFill>
                <pic:spPr>
                  <a:xfrm>
                    <a:off x="0" y="0"/>
                    <a:ext cx="7561967" cy="1345124"/>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8E7BC7" w14:textId="77777777" w:rsidR="00CC6A5E" w:rsidRDefault="00CC6A5E">
      <w:r>
        <w:separator/>
      </w:r>
    </w:p>
  </w:footnote>
  <w:footnote w:type="continuationSeparator" w:id="0">
    <w:p w14:paraId="4B3DD3B8" w14:textId="77777777" w:rsidR="00CC6A5E" w:rsidRDefault="00CC6A5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26DF75" w14:textId="5549AF6E" w:rsidR="007515D5" w:rsidRDefault="00130E89" w:rsidP="00130E89">
    <w:pPr>
      <w:pStyle w:val="Header"/>
      <w:ind w:hanging="709"/>
    </w:pPr>
    <w:r>
      <w:rPr>
        <w:noProof/>
      </w:rPr>
      <w:drawing>
        <wp:inline distT="0" distB="0" distL="0" distR="0" wp14:anchorId="06DBFF5B" wp14:editId="247C906B">
          <wp:extent cx="7537450" cy="1439186"/>
          <wp:effectExtent l="0" t="0" r="6350" b="889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
                    <a:extLst>
                      <a:ext uri="{28A0092B-C50C-407E-A947-70E740481C1C}">
                        <a14:useLocalDpi xmlns:a14="http://schemas.microsoft.com/office/drawing/2010/main" val="0"/>
                      </a:ext>
                    </a:extLst>
                  </a:blip>
                  <a:stretch>
                    <a:fillRect/>
                  </a:stretch>
                </pic:blipFill>
                <pic:spPr>
                  <a:xfrm>
                    <a:off x="0" y="0"/>
                    <a:ext cx="7561510" cy="144378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11"/>
    <w:multiLevelType w:val="multilevel"/>
    <w:tmpl w:val="00000011"/>
    <w:name w:val="WW8Num17"/>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0000012"/>
    <w:multiLevelType w:val="multilevel"/>
    <w:tmpl w:val="00000012"/>
    <w:name w:val="WW8Num18"/>
    <w:lvl w:ilvl="0">
      <w:start w:val="1"/>
      <w:numFmt w:val="decimal"/>
      <w:lvlText w:val="%1."/>
      <w:lvlJc w:val="left"/>
      <w:pPr>
        <w:tabs>
          <w:tab w:val="num" w:pos="360"/>
        </w:tabs>
        <w:ind w:left="360" w:hanging="360"/>
      </w:pPr>
      <w:rPr>
        <w:rFonts w:ascii="Arial" w:hAnsi="Arial" w:cs="Arial"/>
        <w:color w:val="000000"/>
        <w:sz w:val="22"/>
        <w:szCs w:val="22"/>
        <w:lang w:val="vi-VN"/>
      </w:rPr>
    </w:lvl>
    <w:lvl w:ilvl="1">
      <w:start w:val="1"/>
      <w:numFmt w:val="lowerLetter"/>
      <w:lvlText w:val="%2."/>
      <w:lvlJc w:val="left"/>
      <w:pPr>
        <w:tabs>
          <w:tab w:val="num" w:pos="1080"/>
        </w:tabs>
        <w:ind w:left="1080" w:hanging="360"/>
      </w:pPr>
    </w:lvl>
    <w:lvl w:ilvl="2">
      <w:start w:val="1"/>
      <w:numFmt w:val="lowerRoman"/>
      <w:lvlText w:val="%2.%3."/>
      <w:lvlJc w:val="right"/>
      <w:pPr>
        <w:tabs>
          <w:tab w:val="num" w:pos="1800"/>
        </w:tabs>
        <w:ind w:left="1800" w:hanging="180"/>
      </w:pPr>
    </w:lvl>
    <w:lvl w:ilvl="3">
      <w:start w:val="1"/>
      <w:numFmt w:val="decimal"/>
      <w:lvlText w:val="%2.%3.%4."/>
      <w:lvlJc w:val="left"/>
      <w:pPr>
        <w:tabs>
          <w:tab w:val="num" w:pos="2520"/>
        </w:tabs>
        <w:ind w:left="2520" w:hanging="360"/>
      </w:pPr>
    </w:lvl>
    <w:lvl w:ilvl="4">
      <w:start w:val="1"/>
      <w:numFmt w:val="lowerLetter"/>
      <w:lvlText w:val="%2.%3.%4.%5."/>
      <w:lvlJc w:val="left"/>
      <w:pPr>
        <w:tabs>
          <w:tab w:val="num" w:pos="3240"/>
        </w:tabs>
        <w:ind w:left="3240" w:hanging="360"/>
      </w:pPr>
    </w:lvl>
    <w:lvl w:ilvl="5">
      <w:start w:val="1"/>
      <w:numFmt w:val="lowerRoman"/>
      <w:lvlText w:val="%2.%3.%4.%5.%6."/>
      <w:lvlJc w:val="right"/>
      <w:pPr>
        <w:tabs>
          <w:tab w:val="num" w:pos="3960"/>
        </w:tabs>
        <w:ind w:left="3960" w:hanging="180"/>
      </w:pPr>
    </w:lvl>
    <w:lvl w:ilvl="6">
      <w:start w:val="1"/>
      <w:numFmt w:val="decimal"/>
      <w:lvlText w:val="%2.%3.%4.%5.%6.%7."/>
      <w:lvlJc w:val="left"/>
      <w:pPr>
        <w:tabs>
          <w:tab w:val="num" w:pos="4680"/>
        </w:tabs>
        <w:ind w:left="4680" w:hanging="360"/>
      </w:pPr>
    </w:lvl>
    <w:lvl w:ilvl="7">
      <w:start w:val="1"/>
      <w:numFmt w:val="lowerLetter"/>
      <w:lvlText w:val="%2.%3.%4.%5.%6.%7.%8."/>
      <w:lvlJc w:val="left"/>
      <w:pPr>
        <w:tabs>
          <w:tab w:val="num" w:pos="5400"/>
        </w:tabs>
        <w:ind w:left="5400" w:hanging="360"/>
      </w:pPr>
    </w:lvl>
    <w:lvl w:ilvl="8">
      <w:start w:val="1"/>
      <w:numFmt w:val="lowerRoman"/>
      <w:lvlText w:val="%2.%3.%4.%5.%6.%7.%8.%9."/>
      <w:lvlJc w:val="right"/>
      <w:pPr>
        <w:tabs>
          <w:tab w:val="num" w:pos="6120"/>
        </w:tabs>
        <w:ind w:left="6120" w:hanging="180"/>
      </w:pPr>
    </w:lvl>
  </w:abstractNum>
  <w:abstractNum w:abstractNumId="2" w15:restartNumberingAfterBreak="0">
    <w:nsid w:val="07BC5DFB"/>
    <w:multiLevelType w:val="hybridMultilevel"/>
    <w:tmpl w:val="43DA853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B70A2E"/>
    <w:multiLevelType w:val="hybridMultilevel"/>
    <w:tmpl w:val="566623A2"/>
    <w:lvl w:ilvl="0" w:tplc="3EE2C91A">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525DE"/>
    <w:multiLevelType w:val="hybridMultilevel"/>
    <w:tmpl w:val="A6BE6440"/>
    <w:lvl w:ilvl="0" w:tplc="2F2039F8">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19A041E3"/>
    <w:multiLevelType w:val="hybridMultilevel"/>
    <w:tmpl w:val="8DE40740"/>
    <w:lvl w:ilvl="0" w:tplc="894211BA">
      <w:start w:val="1"/>
      <w:numFmt w:val="bullet"/>
      <w:lvlText w:val=""/>
      <w:lvlJc w:val="left"/>
      <w:pPr>
        <w:ind w:left="540" w:hanging="360"/>
      </w:pPr>
      <w:rPr>
        <w:rFonts w:ascii="Symbol" w:hAnsi="Symbol" w:hint="default"/>
        <w:color w:val="00B05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1D5613AB"/>
    <w:multiLevelType w:val="hybridMultilevel"/>
    <w:tmpl w:val="B7FCB7AA"/>
    <w:lvl w:ilvl="0" w:tplc="6F5ED78C">
      <w:start w:val="1"/>
      <w:numFmt w:val="bullet"/>
      <w:lvlText w:val=""/>
      <w:lvlJc w:val="left"/>
      <w:pPr>
        <w:ind w:left="540" w:hanging="360"/>
      </w:pPr>
      <w:rPr>
        <w:rFonts w:ascii="Symbol" w:hAnsi="Symbol" w:hint="default"/>
        <w:color w:val="00B05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35095C13"/>
    <w:multiLevelType w:val="multilevel"/>
    <w:tmpl w:val="CC26879E"/>
    <w:styleLink w:val="CurrentList1"/>
    <w:lvl w:ilvl="0">
      <w:start w:val="1"/>
      <w:numFmt w:val="bullet"/>
      <w:lvlText w:val=""/>
      <w:lvlJc w:val="left"/>
      <w:pPr>
        <w:ind w:left="720" w:hanging="360"/>
      </w:pPr>
      <w:rPr>
        <w:rFonts w:ascii="Symbol" w:hAnsi="Symbol" w:hint="default"/>
        <w:color w:val="0070C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3A4F39D1"/>
    <w:multiLevelType w:val="hybridMultilevel"/>
    <w:tmpl w:val="963CF5D6"/>
    <w:lvl w:ilvl="0" w:tplc="B45A5678">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9F33587"/>
    <w:multiLevelType w:val="hybridMultilevel"/>
    <w:tmpl w:val="95B23D7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CE82E84"/>
    <w:multiLevelType w:val="hybridMultilevel"/>
    <w:tmpl w:val="40E4FB00"/>
    <w:lvl w:ilvl="0" w:tplc="B45A5678">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6071C84"/>
    <w:multiLevelType w:val="hybridMultilevel"/>
    <w:tmpl w:val="28602FA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59567C79"/>
    <w:multiLevelType w:val="hybridMultilevel"/>
    <w:tmpl w:val="FC5CDA6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E2D3E54"/>
    <w:multiLevelType w:val="hybridMultilevel"/>
    <w:tmpl w:val="A254F74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391096F"/>
    <w:multiLevelType w:val="hybridMultilevel"/>
    <w:tmpl w:val="4FBEA3EA"/>
    <w:lvl w:ilvl="0" w:tplc="CEF8984C">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44A404A"/>
    <w:multiLevelType w:val="hybridMultilevel"/>
    <w:tmpl w:val="1D0A731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76C7717"/>
    <w:multiLevelType w:val="hybridMultilevel"/>
    <w:tmpl w:val="56568A5C"/>
    <w:lvl w:ilvl="0" w:tplc="906AD19E">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7BC6D30"/>
    <w:multiLevelType w:val="hybridMultilevel"/>
    <w:tmpl w:val="D9A2CD20"/>
    <w:lvl w:ilvl="0" w:tplc="BEB6BEF2">
      <w:start w:val="1"/>
      <w:numFmt w:val="bullet"/>
      <w:lvlText w:val=""/>
      <w:lvlJc w:val="left"/>
      <w:pPr>
        <w:ind w:left="360" w:hanging="360"/>
      </w:pPr>
      <w:rPr>
        <w:rFonts w:ascii="Symbol" w:hAnsi="Symbol" w:hint="default"/>
        <w:color w:val="00B050"/>
      </w:rPr>
    </w:lvl>
    <w:lvl w:ilvl="1" w:tplc="042A0003">
      <w:start w:val="1"/>
      <w:numFmt w:val="bullet"/>
      <w:lvlText w:val="o"/>
      <w:lvlJc w:val="left"/>
      <w:pPr>
        <w:ind w:left="1156" w:hanging="360"/>
      </w:pPr>
      <w:rPr>
        <w:rFonts w:ascii="Courier New" w:hAnsi="Courier New" w:cs="Courier New" w:hint="default"/>
      </w:rPr>
    </w:lvl>
    <w:lvl w:ilvl="2" w:tplc="042A0005">
      <w:start w:val="1"/>
      <w:numFmt w:val="bullet"/>
      <w:lvlText w:val=""/>
      <w:lvlJc w:val="left"/>
      <w:pPr>
        <w:ind w:left="1876" w:hanging="360"/>
      </w:pPr>
      <w:rPr>
        <w:rFonts w:ascii="Wingdings" w:hAnsi="Wingdings" w:hint="default"/>
      </w:rPr>
    </w:lvl>
    <w:lvl w:ilvl="3" w:tplc="042A0001">
      <w:start w:val="1"/>
      <w:numFmt w:val="bullet"/>
      <w:lvlText w:val=""/>
      <w:lvlJc w:val="left"/>
      <w:pPr>
        <w:ind w:left="2596" w:hanging="360"/>
      </w:pPr>
      <w:rPr>
        <w:rFonts w:ascii="Symbol" w:hAnsi="Symbol" w:hint="default"/>
      </w:rPr>
    </w:lvl>
    <w:lvl w:ilvl="4" w:tplc="042A0003">
      <w:start w:val="1"/>
      <w:numFmt w:val="bullet"/>
      <w:lvlText w:val="o"/>
      <w:lvlJc w:val="left"/>
      <w:pPr>
        <w:ind w:left="3316" w:hanging="360"/>
      </w:pPr>
      <w:rPr>
        <w:rFonts w:ascii="Courier New" w:hAnsi="Courier New" w:cs="Courier New" w:hint="default"/>
      </w:rPr>
    </w:lvl>
    <w:lvl w:ilvl="5" w:tplc="042A0005">
      <w:start w:val="1"/>
      <w:numFmt w:val="bullet"/>
      <w:lvlText w:val=""/>
      <w:lvlJc w:val="left"/>
      <w:pPr>
        <w:ind w:left="4036" w:hanging="360"/>
      </w:pPr>
      <w:rPr>
        <w:rFonts w:ascii="Wingdings" w:hAnsi="Wingdings" w:hint="default"/>
      </w:rPr>
    </w:lvl>
    <w:lvl w:ilvl="6" w:tplc="042A0001">
      <w:start w:val="1"/>
      <w:numFmt w:val="bullet"/>
      <w:lvlText w:val=""/>
      <w:lvlJc w:val="left"/>
      <w:pPr>
        <w:ind w:left="4756" w:hanging="360"/>
      </w:pPr>
      <w:rPr>
        <w:rFonts w:ascii="Symbol" w:hAnsi="Symbol" w:hint="default"/>
      </w:rPr>
    </w:lvl>
    <w:lvl w:ilvl="7" w:tplc="042A0003">
      <w:start w:val="1"/>
      <w:numFmt w:val="bullet"/>
      <w:lvlText w:val="o"/>
      <w:lvlJc w:val="left"/>
      <w:pPr>
        <w:ind w:left="5476" w:hanging="360"/>
      </w:pPr>
      <w:rPr>
        <w:rFonts w:ascii="Courier New" w:hAnsi="Courier New" w:cs="Courier New" w:hint="default"/>
      </w:rPr>
    </w:lvl>
    <w:lvl w:ilvl="8" w:tplc="042A0005">
      <w:start w:val="1"/>
      <w:numFmt w:val="bullet"/>
      <w:lvlText w:val=""/>
      <w:lvlJc w:val="left"/>
      <w:pPr>
        <w:ind w:left="6196" w:hanging="360"/>
      </w:pPr>
      <w:rPr>
        <w:rFonts w:ascii="Wingdings" w:hAnsi="Wingdings" w:hint="default"/>
      </w:rPr>
    </w:lvl>
  </w:abstractNum>
  <w:abstractNum w:abstractNumId="18" w15:restartNumberingAfterBreak="0">
    <w:nsid w:val="68E86B85"/>
    <w:multiLevelType w:val="hybridMultilevel"/>
    <w:tmpl w:val="9BAA63BA"/>
    <w:lvl w:ilvl="0" w:tplc="5E54584A">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E2833E7"/>
    <w:multiLevelType w:val="hybridMultilevel"/>
    <w:tmpl w:val="A0A2E778"/>
    <w:lvl w:ilvl="0" w:tplc="63F0481A">
      <w:start w:val="1"/>
      <w:numFmt w:val="bullet"/>
      <w:lvlText w:val=""/>
      <w:lvlJc w:val="left"/>
      <w:pPr>
        <w:ind w:left="720" w:hanging="360"/>
      </w:pPr>
      <w:rPr>
        <w:rFonts w:ascii="Wingdings" w:hAnsi="Wingdings" w:hint="default"/>
        <w:color w:val="C45911" w:themeColor="accent2"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E853CBC"/>
    <w:multiLevelType w:val="multilevel"/>
    <w:tmpl w:val="D93C8582"/>
    <w:lvl w:ilvl="0">
      <w:start w:val="1"/>
      <w:numFmt w:val="bullet"/>
      <w:lvlText w:val=""/>
      <w:lvlJc w:val="left"/>
      <w:pPr>
        <w:ind w:left="720" w:hanging="360"/>
      </w:pPr>
      <w:rPr>
        <w:rFonts w:ascii="Symbol" w:hAnsi="Symbol" w:hint="default"/>
        <w:color w:val="00B05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773863C3"/>
    <w:multiLevelType w:val="hybridMultilevel"/>
    <w:tmpl w:val="14FED41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0"/>
  </w:num>
  <w:num w:numId="2">
    <w:abstractNumId w:val="7"/>
  </w:num>
  <w:num w:numId="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9"/>
  </w:num>
  <w:num w:numId="8">
    <w:abstractNumId w:val="15"/>
  </w:num>
  <w:num w:numId="9">
    <w:abstractNumId w:val="9"/>
  </w:num>
  <w:num w:numId="10">
    <w:abstractNumId w:val="2"/>
  </w:num>
  <w:num w:numId="11">
    <w:abstractNumId w:val="21"/>
  </w:num>
  <w:num w:numId="12">
    <w:abstractNumId w:val="12"/>
  </w:num>
  <w:num w:numId="13">
    <w:abstractNumId w:val="13"/>
  </w:num>
  <w:num w:numId="14">
    <w:abstractNumId w:val="16"/>
  </w:num>
  <w:num w:numId="15">
    <w:abstractNumId w:val="18"/>
  </w:num>
  <w:num w:numId="16">
    <w:abstractNumId w:val="3"/>
  </w:num>
  <w:num w:numId="17">
    <w:abstractNumId w:val="17"/>
  </w:num>
  <w:num w:numId="18">
    <w:abstractNumId w:val="10"/>
  </w:num>
  <w:num w:numId="19">
    <w:abstractNumId w:val="8"/>
  </w:num>
  <w:num w:numId="20">
    <w:abstractNumId w:val="6"/>
    <w:lvlOverride w:ilvl="0"/>
    <w:lvlOverride w:ilvl="1"/>
    <w:lvlOverride w:ilvl="2"/>
    <w:lvlOverride w:ilvl="3"/>
    <w:lvlOverride w:ilvl="4"/>
    <w:lvlOverride w:ilvl="5"/>
    <w:lvlOverride w:ilvl="6"/>
    <w:lvlOverride w:ilvl="7"/>
    <w:lvlOverride w:ilvl="8"/>
  </w:num>
  <w:num w:numId="21">
    <w:abstractNumId w:val="5"/>
    <w:lvlOverride w:ilvl="0"/>
    <w:lvlOverride w:ilvl="1"/>
    <w:lvlOverride w:ilvl="2"/>
    <w:lvlOverride w:ilvl="3"/>
    <w:lvlOverride w:ilvl="4"/>
    <w:lvlOverride w:ilvl="5"/>
    <w:lvlOverride w:ilvl="6"/>
    <w:lvlOverride w:ilvl="7"/>
    <w:lvlOverride w:ilvl="8"/>
  </w:num>
  <w:num w:numId="22">
    <w:abstractNumId w:val="14"/>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62D3"/>
    <w:rsid w:val="0001111A"/>
    <w:rsid w:val="00022AFD"/>
    <w:rsid w:val="00064474"/>
    <w:rsid w:val="000910CC"/>
    <w:rsid w:val="000F601E"/>
    <w:rsid w:val="00130E89"/>
    <w:rsid w:val="00196C51"/>
    <w:rsid w:val="001A5328"/>
    <w:rsid w:val="001D0048"/>
    <w:rsid w:val="001D05E6"/>
    <w:rsid w:val="001E0445"/>
    <w:rsid w:val="001E2F5A"/>
    <w:rsid w:val="0023177E"/>
    <w:rsid w:val="00250F38"/>
    <w:rsid w:val="00276108"/>
    <w:rsid w:val="002C74C0"/>
    <w:rsid w:val="00315E7B"/>
    <w:rsid w:val="003269CC"/>
    <w:rsid w:val="0035744F"/>
    <w:rsid w:val="00371004"/>
    <w:rsid w:val="00442C83"/>
    <w:rsid w:val="004462D3"/>
    <w:rsid w:val="00447CE9"/>
    <w:rsid w:val="0045411E"/>
    <w:rsid w:val="004A49D2"/>
    <w:rsid w:val="0053028C"/>
    <w:rsid w:val="005905DC"/>
    <w:rsid w:val="005A56BB"/>
    <w:rsid w:val="005C57AC"/>
    <w:rsid w:val="005D4E3C"/>
    <w:rsid w:val="005F54CA"/>
    <w:rsid w:val="00602D56"/>
    <w:rsid w:val="0061054C"/>
    <w:rsid w:val="00626613"/>
    <w:rsid w:val="00653610"/>
    <w:rsid w:val="0068252A"/>
    <w:rsid w:val="006A2EAD"/>
    <w:rsid w:val="006B240D"/>
    <w:rsid w:val="007043FF"/>
    <w:rsid w:val="007515D5"/>
    <w:rsid w:val="00754967"/>
    <w:rsid w:val="00761C42"/>
    <w:rsid w:val="00780D30"/>
    <w:rsid w:val="007D05F9"/>
    <w:rsid w:val="0080039C"/>
    <w:rsid w:val="008C30B1"/>
    <w:rsid w:val="008F5A3E"/>
    <w:rsid w:val="00910BB6"/>
    <w:rsid w:val="00912990"/>
    <w:rsid w:val="009A102C"/>
    <w:rsid w:val="009D2BE2"/>
    <w:rsid w:val="009D2D9D"/>
    <w:rsid w:val="00A25CD1"/>
    <w:rsid w:val="00A26AEB"/>
    <w:rsid w:val="00A62F8E"/>
    <w:rsid w:val="00AD1D0E"/>
    <w:rsid w:val="00AD2F87"/>
    <w:rsid w:val="00B143FE"/>
    <w:rsid w:val="00B22607"/>
    <w:rsid w:val="00BA5208"/>
    <w:rsid w:val="00BC1A42"/>
    <w:rsid w:val="00BC6518"/>
    <w:rsid w:val="00C20C70"/>
    <w:rsid w:val="00C31720"/>
    <w:rsid w:val="00C64030"/>
    <w:rsid w:val="00CC6A5E"/>
    <w:rsid w:val="00CD3C2A"/>
    <w:rsid w:val="00CD5452"/>
    <w:rsid w:val="00CF5228"/>
    <w:rsid w:val="00D136A5"/>
    <w:rsid w:val="00D42FA6"/>
    <w:rsid w:val="00D92690"/>
    <w:rsid w:val="00DB3019"/>
    <w:rsid w:val="00DD1084"/>
    <w:rsid w:val="00E0685F"/>
    <w:rsid w:val="00E5379E"/>
    <w:rsid w:val="00E75670"/>
    <w:rsid w:val="00EC6632"/>
    <w:rsid w:val="00F14E75"/>
    <w:rsid w:val="00F312CC"/>
    <w:rsid w:val="00FB2D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6C6D8A"/>
  <w15:docId w15:val="{CF5C18C0-D8C5-704B-A41C-E58DDBB259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vi-V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eastAsia="vi-VN"/>
    </w:rPr>
  </w:style>
  <w:style w:type="paragraph" w:styleId="Heading1">
    <w:name w:val="heading 1"/>
    <w:basedOn w:val="Normal"/>
    <w:next w:val="Normal"/>
    <w:link w:val="Heading1Char"/>
    <w:uiPriority w:val="9"/>
    <w:qFormat/>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paragraph" w:styleId="Heading9">
    <w:name w:val="heading 9"/>
    <w:basedOn w:val="Normal"/>
    <w:next w:val="Normal"/>
    <w:link w:val="Heading9Char"/>
    <w:qFormat/>
    <w:pPr>
      <w:keepNext/>
      <w:jc w:val="center"/>
      <w:outlineLvl w:val="8"/>
    </w:pPr>
    <w:rPr>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9Char">
    <w:name w:val="Heading 9 Char"/>
    <w:basedOn w:val="DefaultParagraphFont"/>
    <w:link w:val="Heading9"/>
    <w:rPr>
      <w:rFonts w:ascii="Times New Roman" w:eastAsia="Times New Roman" w:hAnsi="Times New Roman" w:cs="Times New Roman"/>
      <w:sz w:val="24"/>
      <w:szCs w:val="24"/>
    </w:rPr>
  </w:style>
  <w:style w:type="character" w:styleId="Hyperlink">
    <w:name w:val="Hyperlink"/>
    <w:rPr>
      <w:color w:val="0000FF"/>
      <w:u w:val="single"/>
    </w:rPr>
  </w:style>
  <w:style w:type="paragraph" w:styleId="ListParagraph">
    <w:name w:val="List Paragraph"/>
    <w:aliases w:val="truc"/>
    <w:basedOn w:val="Normal"/>
    <w:link w:val="ListParagraphChar"/>
    <w:uiPriority w:val="34"/>
    <w:qFormat/>
    <w:pPr>
      <w:spacing w:after="200" w:line="276" w:lineRule="auto"/>
      <w:ind w:left="720"/>
      <w:contextualSpacing/>
    </w:pPr>
    <w:rPr>
      <w:rFonts w:ascii="Calibri" w:eastAsia="Calibri" w:hAnsi="Calibri"/>
      <w:sz w:val="22"/>
      <w:szCs w:val="22"/>
      <w:lang w:val="en-US" w:eastAsia="en-US"/>
    </w:rPr>
  </w:style>
  <w:style w:type="character" w:styleId="Strong">
    <w:name w:val="Strong"/>
    <w:uiPriority w:val="22"/>
    <w:qFormat/>
    <w:rPr>
      <w:b/>
      <w:bCs/>
    </w:rPr>
  </w:style>
  <w:style w:type="paragraph" w:styleId="NoSpacing">
    <w:name w:val="No Spacing"/>
    <w:link w:val="NoSpacingChar"/>
    <w:uiPriority w:val="1"/>
    <w:qFormat/>
    <w:rPr>
      <w:rFonts w:ascii="Calibri" w:hAnsi="Calibri"/>
    </w:rPr>
  </w:style>
  <w:style w:type="character" w:customStyle="1" w:styleId="NoSpacingChar">
    <w:name w:val="No Spacing Char"/>
    <w:link w:val="NoSpacing"/>
    <w:uiPriority w:val="1"/>
    <w:qFormat/>
    <w:rPr>
      <w:rFonts w:ascii="Calibri" w:eastAsia="Times New Roman" w:hAnsi="Calibri" w:cs="Times New Roman"/>
    </w:rPr>
  </w:style>
  <w:style w:type="paragraph" w:styleId="BodyText">
    <w:name w:val="Body Text"/>
    <w:basedOn w:val="Normal"/>
    <w:link w:val="BodyTextChar"/>
    <w:uiPriority w:val="99"/>
    <w:unhideWhenUsed/>
    <w:pPr>
      <w:spacing w:after="120"/>
    </w:pPr>
    <w:rPr>
      <w:rFonts w:ascii="VNI-Times" w:hAnsi="VNI-Times"/>
      <w:lang w:val="en-US" w:eastAsia="en-US"/>
    </w:rPr>
  </w:style>
  <w:style w:type="character" w:customStyle="1" w:styleId="BodyTextChar">
    <w:name w:val="Body Text Char"/>
    <w:basedOn w:val="DefaultParagraphFont"/>
    <w:link w:val="BodyText"/>
    <w:uiPriority w:val="99"/>
    <w:rPr>
      <w:rFonts w:ascii="VNI-Times" w:eastAsia="Times New Roman" w:hAnsi="VNI-Times" w:cs="Times New Roman"/>
      <w:sz w:val="24"/>
      <w:szCs w:val="24"/>
    </w:rPr>
  </w:style>
  <w:style w:type="paragraph" w:styleId="Header">
    <w:name w:val="header"/>
    <w:basedOn w:val="Normal"/>
    <w:link w:val="HeaderChar"/>
    <w:uiPriority w:val="99"/>
    <w:unhideWhenUsed/>
    <w:pPr>
      <w:tabs>
        <w:tab w:val="center" w:pos="4513"/>
        <w:tab w:val="right" w:pos="9026"/>
      </w:tabs>
    </w:pPr>
  </w:style>
  <w:style w:type="character" w:customStyle="1" w:styleId="HeaderChar">
    <w:name w:val="Header Char"/>
    <w:basedOn w:val="DefaultParagraphFont"/>
    <w:link w:val="Header"/>
    <w:uiPriority w:val="99"/>
    <w:rPr>
      <w:rFonts w:ascii="Times New Roman" w:eastAsia="Times New Roman" w:hAnsi="Times New Roman" w:cs="Times New Roman"/>
      <w:sz w:val="24"/>
      <w:szCs w:val="24"/>
      <w:lang w:val="vi-VN" w:eastAsia="vi-VN"/>
    </w:rPr>
  </w:style>
  <w:style w:type="paragraph" w:styleId="Footer">
    <w:name w:val="footer"/>
    <w:basedOn w:val="Normal"/>
    <w:link w:val="FooterChar"/>
    <w:uiPriority w:val="99"/>
    <w:unhideWhenUsed/>
    <w:pPr>
      <w:tabs>
        <w:tab w:val="center" w:pos="4513"/>
        <w:tab w:val="right" w:pos="9026"/>
      </w:tabs>
    </w:pPr>
  </w:style>
  <w:style w:type="character" w:customStyle="1" w:styleId="FooterChar">
    <w:name w:val="Footer Char"/>
    <w:basedOn w:val="DefaultParagraphFont"/>
    <w:link w:val="Footer"/>
    <w:uiPriority w:val="99"/>
    <w:rPr>
      <w:rFonts w:ascii="Times New Roman" w:eastAsia="Times New Roman" w:hAnsi="Times New Roman" w:cs="Times New Roman"/>
      <w:sz w:val="24"/>
      <w:szCs w:val="24"/>
      <w:lang w:val="vi-VN" w:eastAsia="vi-VN"/>
    </w:rPr>
  </w:style>
  <w:style w:type="paragraph" w:customStyle="1" w:styleId="Default">
    <w:name w:val="Default"/>
    <w:pPr>
      <w:autoSpaceDE w:val="0"/>
      <w:autoSpaceDN w:val="0"/>
      <w:adjustRightInd w:val="0"/>
    </w:pPr>
    <w:rPr>
      <w:rFonts w:eastAsia="Malgun Gothic"/>
      <w:color w:val="000000"/>
    </w:rPr>
  </w:style>
  <w:style w:type="paragraph" w:styleId="NormalWeb">
    <w:name w:val="Normal (Web)"/>
    <w:basedOn w:val="Normal"/>
    <w:uiPriority w:val="99"/>
    <w:unhideWhenUsed/>
    <w:pPr>
      <w:spacing w:before="100" w:beforeAutospacing="1" w:after="100" w:afterAutospacing="1"/>
    </w:pPr>
    <w:rPr>
      <w:lang w:val="en-US" w:eastAsia="en-US"/>
    </w:rPr>
  </w:style>
  <w:style w:type="character" w:customStyle="1" w:styleId="apple-converted-space">
    <w:name w:val="apple-converted-space"/>
    <w:basedOn w:val="DefaultParagraphFont"/>
  </w:style>
  <w:style w:type="paragraph" w:styleId="BodyText2">
    <w:name w:val="Body Text 2"/>
    <w:basedOn w:val="Normal"/>
    <w:link w:val="BodyText2Char"/>
    <w:unhideWhenUsed/>
    <w:pPr>
      <w:spacing w:after="120" w:line="480" w:lineRule="auto"/>
    </w:pPr>
  </w:style>
  <w:style w:type="character" w:customStyle="1" w:styleId="BodyText2Char">
    <w:name w:val="Body Text 2 Char"/>
    <w:basedOn w:val="DefaultParagraphFont"/>
    <w:link w:val="BodyText2"/>
    <w:rPr>
      <w:rFonts w:ascii="Times New Roman" w:eastAsia="Times New Roman" w:hAnsi="Times New Roman" w:cs="Times New Roman"/>
      <w:sz w:val="24"/>
      <w:szCs w:val="24"/>
      <w:lang w:val="vi-VN" w:eastAsia="vi-VN"/>
    </w:rPr>
  </w:style>
  <w:style w:type="character" w:styleId="Emphasis">
    <w:name w:val="Emphasis"/>
    <w:qFormat/>
    <w:rPr>
      <w:i/>
      <w:iCs/>
    </w:rPr>
  </w:style>
  <w:style w:type="paragraph" w:styleId="BalloonText">
    <w:name w:val="Balloon Text"/>
    <w:basedOn w:val="Normal"/>
    <w:link w:val="BalloonTextChar"/>
    <w:uiPriority w:val="99"/>
    <w:semiHidden/>
    <w:unhideWhenUsed/>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eastAsia="Times New Roman" w:hAnsi="Tahoma" w:cs="Tahoma"/>
      <w:sz w:val="16"/>
      <w:szCs w:val="16"/>
      <w:lang w:val="vi-VN" w:eastAsia="vi-VN"/>
    </w:rPr>
  </w:style>
  <w:style w:type="paragraph" w:styleId="HTMLPreformatted">
    <w:name w:val="HTML Preformatted"/>
    <w:basedOn w:val="Normal"/>
    <w:link w:val="HTMLPreformattedChar"/>
    <w:uiPriority w:val="99"/>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n-US" w:eastAsia="zh-CN"/>
    </w:rPr>
  </w:style>
  <w:style w:type="character" w:customStyle="1" w:styleId="HTMLPreformattedChar">
    <w:name w:val="HTML Preformatted Char"/>
    <w:basedOn w:val="DefaultParagraphFont"/>
    <w:link w:val="HTMLPreformatted"/>
    <w:uiPriority w:val="99"/>
    <w:semiHidden/>
    <w:rPr>
      <w:rFonts w:ascii="Courier New" w:eastAsia="Times New Roman" w:hAnsi="Courier New" w:cs="Courier New"/>
      <w:sz w:val="20"/>
      <w:szCs w:val="20"/>
      <w:lang w:eastAsia="zh-CN"/>
    </w:rPr>
  </w:style>
  <w:style w:type="character" w:customStyle="1" w:styleId="y2iqfc">
    <w:name w:val="y2iqfc"/>
    <w:basedOn w:val="DefaultParagraphFont"/>
  </w:style>
  <w:style w:type="character" w:customStyle="1" w:styleId="Heading1Char">
    <w:name w:val="Heading 1 Char"/>
    <w:basedOn w:val="DefaultParagraphFont"/>
    <w:link w:val="Heading1"/>
    <w:uiPriority w:val="9"/>
    <w:rPr>
      <w:rFonts w:asciiTheme="majorHAnsi" w:eastAsiaTheme="majorEastAsia" w:hAnsiTheme="majorHAnsi" w:cstheme="majorBidi"/>
      <w:color w:val="2E74B5" w:themeColor="accent1" w:themeShade="BF"/>
      <w:sz w:val="32"/>
      <w:szCs w:val="32"/>
      <w:lang w:val="vi-VN" w:eastAsia="vi-VN"/>
    </w:rPr>
  </w:style>
  <w:style w:type="character" w:styleId="UnresolvedMention">
    <w:name w:val="Unresolved Mention"/>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SegoeUI-Bold" w:hAnsi="SegoeUI-Bold" w:hint="default"/>
      <w:b/>
      <w:bCs/>
      <w:i w:val="0"/>
      <w:iCs w:val="0"/>
      <w:color w:val="333333"/>
      <w:sz w:val="32"/>
      <w:szCs w:val="3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115" w:type="dxa"/>
        <w:right w:w="115" w:type="dxa"/>
      </w:tblCellMar>
    </w:tblPr>
  </w:style>
  <w:style w:type="table" w:customStyle="1" w:styleId="a7">
    <w:basedOn w:val="TableNormal"/>
    <w:tblPr>
      <w:tblStyleRowBandSize w:val="1"/>
      <w:tblStyleColBandSize w:val="1"/>
      <w:tblCellMar>
        <w:left w:w="115" w:type="dxa"/>
        <w:right w:w="115" w:type="dxa"/>
      </w:tblCellMar>
    </w:tblPr>
  </w:style>
  <w:style w:type="table" w:customStyle="1" w:styleId="a8">
    <w:basedOn w:val="TableNormal"/>
    <w:tblPr>
      <w:tblStyleRowBandSize w:val="1"/>
      <w:tblStyleColBandSize w:val="1"/>
      <w:tblCellMar>
        <w:left w:w="115" w:type="dxa"/>
        <w:right w:w="115" w:type="dxa"/>
      </w:tblCellMar>
    </w:tblPr>
  </w:style>
  <w:style w:type="table" w:customStyle="1" w:styleId="a9">
    <w:basedOn w:val="TableNormal"/>
    <w:tblPr>
      <w:tblStyleRowBandSize w:val="1"/>
      <w:tblStyleColBandSize w:val="1"/>
      <w:tblCellMar>
        <w:left w:w="115" w:type="dxa"/>
        <w:right w:w="115" w:type="dxa"/>
      </w:tblCellMar>
    </w:tblPr>
  </w:style>
  <w:style w:type="table" w:customStyle="1" w:styleId="aa">
    <w:basedOn w:val="TableNormal"/>
    <w:tblPr>
      <w:tblStyleRowBandSize w:val="1"/>
      <w:tblStyleColBandSize w:val="1"/>
      <w:tblCellMar>
        <w:left w:w="115" w:type="dxa"/>
        <w:right w:w="115" w:type="dxa"/>
      </w:tblCellMar>
    </w:tblPr>
  </w:style>
  <w:style w:type="table" w:customStyle="1" w:styleId="ab">
    <w:basedOn w:val="TableNormal"/>
    <w:tblPr>
      <w:tblStyleRowBandSize w:val="1"/>
      <w:tblStyleColBandSize w:val="1"/>
      <w:tblCellMar>
        <w:left w:w="0" w:type="dxa"/>
        <w:right w:w="0" w:type="dxa"/>
      </w:tblCellMar>
    </w:tblPr>
  </w:style>
  <w:style w:type="table" w:customStyle="1" w:styleId="ac">
    <w:basedOn w:val="TableNormal"/>
    <w:tblPr>
      <w:tblStyleRowBandSize w:val="1"/>
      <w:tblStyleColBandSize w:val="1"/>
      <w:tblCellMar>
        <w:left w:w="0" w:type="dxa"/>
        <w:right w:w="0" w:type="dxa"/>
      </w:tblCellMar>
    </w:tblPr>
  </w:style>
  <w:style w:type="numbering" w:customStyle="1" w:styleId="CurrentList1">
    <w:name w:val="Current List1"/>
    <w:uiPriority w:val="99"/>
    <w:pPr>
      <w:numPr>
        <w:numId w:val="2"/>
      </w:numPr>
    </w:pPr>
  </w:style>
  <w:style w:type="paragraph" w:customStyle="1" w:styleId="TableParagraph">
    <w:name w:val="Table Paragraph"/>
    <w:basedOn w:val="Normal"/>
    <w:uiPriority w:val="1"/>
    <w:qFormat/>
    <w:pPr>
      <w:widowControl w:val="0"/>
      <w:suppressAutoHyphens/>
      <w:autoSpaceDE w:val="0"/>
      <w:autoSpaceDN w:val="0"/>
      <w:spacing w:before="1" w:line="100" w:lineRule="atLeast"/>
      <w:ind w:left="140"/>
      <w:jc w:val="center"/>
    </w:pPr>
    <w:rPr>
      <w:rFonts w:ascii="Cambria" w:eastAsia="MS Mincho" w:hAnsi="Cambria"/>
      <w:kern w:val="2"/>
      <w:sz w:val="22"/>
      <w:szCs w:val="22"/>
      <w:lang w:val="en-US" w:eastAsia="ar-SA"/>
    </w:rPr>
  </w:style>
  <w:style w:type="character" w:customStyle="1" w:styleId="ListParagraphChar">
    <w:name w:val="List Paragraph Char"/>
    <w:aliases w:val="truc Char"/>
    <w:basedOn w:val="DefaultParagraphFont"/>
    <w:link w:val="ListParagraph"/>
    <w:uiPriority w:val="1"/>
    <w:rPr>
      <w:rFonts w:ascii="Calibri" w:eastAsia="Calibri" w:hAnsi="Calibri"/>
      <w:sz w:val="22"/>
      <w:szCs w:val="22"/>
      <w:lang w:val="en-US"/>
    </w:rPr>
  </w:style>
  <w:style w:type="table" w:styleId="TableGrid">
    <w:name w:val="Table Grid"/>
    <w:basedOn w:val="TableNormal"/>
    <w:uiPriority w:val="59"/>
    <w:rsid w:val="00442C83"/>
    <w:rPr>
      <w:rFonts w:asciiTheme="minorHAnsi" w:eastAsiaTheme="minorEastAsia" w:hAnsiTheme="minorHAnsi" w:cstheme="minorBidi"/>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819114">
      <w:bodyDiv w:val="1"/>
      <w:marLeft w:val="0"/>
      <w:marRight w:val="0"/>
      <w:marTop w:val="0"/>
      <w:marBottom w:val="0"/>
      <w:divBdr>
        <w:top w:val="none" w:sz="0" w:space="0" w:color="auto"/>
        <w:left w:val="none" w:sz="0" w:space="0" w:color="auto"/>
        <w:bottom w:val="none" w:sz="0" w:space="0" w:color="auto"/>
        <w:right w:val="none" w:sz="0" w:space="0" w:color="auto"/>
      </w:divBdr>
    </w:div>
    <w:div w:id="85079591">
      <w:bodyDiv w:val="1"/>
      <w:marLeft w:val="0"/>
      <w:marRight w:val="0"/>
      <w:marTop w:val="0"/>
      <w:marBottom w:val="0"/>
      <w:divBdr>
        <w:top w:val="none" w:sz="0" w:space="0" w:color="auto"/>
        <w:left w:val="none" w:sz="0" w:space="0" w:color="auto"/>
        <w:bottom w:val="none" w:sz="0" w:space="0" w:color="auto"/>
        <w:right w:val="none" w:sz="0" w:space="0" w:color="auto"/>
      </w:divBdr>
    </w:div>
    <w:div w:id="200359695">
      <w:bodyDiv w:val="1"/>
      <w:marLeft w:val="0"/>
      <w:marRight w:val="0"/>
      <w:marTop w:val="0"/>
      <w:marBottom w:val="0"/>
      <w:divBdr>
        <w:top w:val="none" w:sz="0" w:space="0" w:color="auto"/>
        <w:left w:val="none" w:sz="0" w:space="0" w:color="auto"/>
        <w:bottom w:val="none" w:sz="0" w:space="0" w:color="auto"/>
        <w:right w:val="none" w:sz="0" w:space="0" w:color="auto"/>
      </w:divBdr>
    </w:div>
    <w:div w:id="259607379">
      <w:bodyDiv w:val="1"/>
      <w:marLeft w:val="0"/>
      <w:marRight w:val="0"/>
      <w:marTop w:val="0"/>
      <w:marBottom w:val="0"/>
      <w:divBdr>
        <w:top w:val="none" w:sz="0" w:space="0" w:color="auto"/>
        <w:left w:val="none" w:sz="0" w:space="0" w:color="auto"/>
        <w:bottom w:val="none" w:sz="0" w:space="0" w:color="auto"/>
        <w:right w:val="none" w:sz="0" w:space="0" w:color="auto"/>
      </w:divBdr>
    </w:div>
    <w:div w:id="374475126">
      <w:bodyDiv w:val="1"/>
      <w:marLeft w:val="0"/>
      <w:marRight w:val="0"/>
      <w:marTop w:val="0"/>
      <w:marBottom w:val="0"/>
      <w:divBdr>
        <w:top w:val="none" w:sz="0" w:space="0" w:color="auto"/>
        <w:left w:val="none" w:sz="0" w:space="0" w:color="auto"/>
        <w:bottom w:val="none" w:sz="0" w:space="0" w:color="auto"/>
        <w:right w:val="none" w:sz="0" w:space="0" w:color="auto"/>
      </w:divBdr>
    </w:div>
    <w:div w:id="450170441">
      <w:bodyDiv w:val="1"/>
      <w:marLeft w:val="0"/>
      <w:marRight w:val="0"/>
      <w:marTop w:val="0"/>
      <w:marBottom w:val="0"/>
      <w:divBdr>
        <w:top w:val="none" w:sz="0" w:space="0" w:color="auto"/>
        <w:left w:val="none" w:sz="0" w:space="0" w:color="auto"/>
        <w:bottom w:val="none" w:sz="0" w:space="0" w:color="auto"/>
        <w:right w:val="none" w:sz="0" w:space="0" w:color="auto"/>
      </w:divBdr>
    </w:div>
    <w:div w:id="475610302">
      <w:bodyDiv w:val="1"/>
      <w:marLeft w:val="0"/>
      <w:marRight w:val="0"/>
      <w:marTop w:val="0"/>
      <w:marBottom w:val="0"/>
      <w:divBdr>
        <w:top w:val="none" w:sz="0" w:space="0" w:color="auto"/>
        <w:left w:val="none" w:sz="0" w:space="0" w:color="auto"/>
        <w:bottom w:val="none" w:sz="0" w:space="0" w:color="auto"/>
        <w:right w:val="none" w:sz="0" w:space="0" w:color="auto"/>
      </w:divBdr>
    </w:div>
    <w:div w:id="537359292">
      <w:bodyDiv w:val="1"/>
      <w:marLeft w:val="0"/>
      <w:marRight w:val="0"/>
      <w:marTop w:val="0"/>
      <w:marBottom w:val="0"/>
      <w:divBdr>
        <w:top w:val="none" w:sz="0" w:space="0" w:color="auto"/>
        <w:left w:val="none" w:sz="0" w:space="0" w:color="auto"/>
        <w:bottom w:val="none" w:sz="0" w:space="0" w:color="auto"/>
        <w:right w:val="none" w:sz="0" w:space="0" w:color="auto"/>
      </w:divBdr>
    </w:div>
    <w:div w:id="873738930">
      <w:bodyDiv w:val="1"/>
      <w:marLeft w:val="0"/>
      <w:marRight w:val="0"/>
      <w:marTop w:val="0"/>
      <w:marBottom w:val="0"/>
      <w:divBdr>
        <w:top w:val="none" w:sz="0" w:space="0" w:color="auto"/>
        <w:left w:val="none" w:sz="0" w:space="0" w:color="auto"/>
        <w:bottom w:val="none" w:sz="0" w:space="0" w:color="auto"/>
        <w:right w:val="none" w:sz="0" w:space="0" w:color="auto"/>
      </w:divBdr>
    </w:div>
    <w:div w:id="909271044">
      <w:bodyDiv w:val="1"/>
      <w:marLeft w:val="0"/>
      <w:marRight w:val="0"/>
      <w:marTop w:val="0"/>
      <w:marBottom w:val="0"/>
      <w:divBdr>
        <w:top w:val="none" w:sz="0" w:space="0" w:color="auto"/>
        <w:left w:val="none" w:sz="0" w:space="0" w:color="auto"/>
        <w:bottom w:val="none" w:sz="0" w:space="0" w:color="auto"/>
        <w:right w:val="none" w:sz="0" w:space="0" w:color="auto"/>
      </w:divBdr>
    </w:div>
    <w:div w:id="1322079935">
      <w:bodyDiv w:val="1"/>
      <w:marLeft w:val="0"/>
      <w:marRight w:val="0"/>
      <w:marTop w:val="0"/>
      <w:marBottom w:val="0"/>
      <w:divBdr>
        <w:top w:val="none" w:sz="0" w:space="0" w:color="auto"/>
        <w:left w:val="none" w:sz="0" w:space="0" w:color="auto"/>
        <w:bottom w:val="none" w:sz="0" w:space="0" w:color="auto"/>
        <w:right w:val="none" w:sz="0" w:space="0" w:color="auto"/>
      </w:divBdr>
    </w:div>
    <w:div w:id="1389648269">
      <w:bodyDiv w:val="1"/>
      <w:marLeft w:val="0"/>
      <w:marRight w:val="0"/>
      <w:marTop w:val="0"/>
      <w:marBottom w:val="0"/>
      <w:divBdr>
        <w:top w:val="none" w:sz="0" w:space="0" w:color="auto"/>
        <w:left w:val="none" w:sz="0" w:space="0" w:color="auto"/>
        <w:bottom w:val="none" w:sz="0" w:space="0" w:color="auto"/>
        <w:right w:val="none" w:sz="0" w:space="0" w:color="auto"/>
      </w:divBdr>
    </w:div>
    <w:div w:id="1418285908">
      <w:bodyDiv w:val="1"/>
      <w:marLeft w:val="0"/>
      <w:marRight w:val="0"/>
      <w:marTop w:val="0"/>
      <w:marBottom w:val="0"/>
      <w:divBdr>
        <w:top w:val="none" w:sz="0" w:space="0" w:color="auto"/>
        <w:left w:val="none" w:sz="0" w:space="0" w:color="auto"/>
        <w:bottom w:val="none" w:sz="0" w:space="0" w:color="auto"/>
        <w:right w:val="none" w:sz="0" w:space="0" w:color="auto"/>
      </w:divBdr>
    </w:div>
    <w:div w:id="189264531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hyperlink" Target="https://vi.wikipedia.org/wiki/Paris" TargetMode="External"/><Relationship Id="rId26" Type="http://schemas.openxmlformats.org/officeDocument/2006/relationships/footer" Target="footer1.xml"/><Relationship Id="rId3" Type="http://schemas.openxmlformats.org/officeDocument/2006/relationships/numbering" Target="numbering.xml"/><Relationship Id="rId21" Type="http://schemas.openxmlformats.org/officeDocument/2006/relationships/image" Target="media/image10.jpeg"/><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8.jpeg"/><Relationship Id="rId20" Type="http://schemas.openxmlformats.org/officeDocument/2006/relationships/hyperlink" Target="https://vi.wikipedia.org/wiki/Th%E1%BA%BF_k%E1%BB%B7_17"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2.jpeg"/><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hyperlink" Target="https://eurotravel.com.vn/thanh-pho-paris/" TargetMode="External"/><Relationship Id="rId28" Type="http://schemas.openxmlformats.org/officeDocument/2006/relationships/theme" Target="theme/theme1.xml"/><Relationship Id="rId10" Type="http://schemas.openxmlformats.org/officeDocument/2006/relationships/image" Target="media/image2.jpeg"/><Relationship Id="rId19" Type="http://schemas.openxmlformats.org/officeDocument/2006/relationships/hyperlink" Target="https://vi.wikipedia.org/wiki/Louis_XIV_c%E1%BB%A7a_Ph%C3%A1p"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jpeg"/><Relationship Id="rId22" Type="http://schemas.openxmlformats.org/officeDocument/2006/relationships/image" Target="media/image11.jpeg"/><Relationship Id="rId27"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4.png"/></Relationships>
</file>

<file path=word/_rels/header1.xml.rels><?xml version="1.0" encoding="UTF-8" standalone="yes"?>
<Relationships xmlns="http://schemas.openxmlformats.org/package/2006/relationships"><Relationship Id="rId1" Type="http://schemas.openxmlformats.org/officeDocument/2006/relationships/image" Target="media/image1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McmO3KDAcxFIjvtdovv2qs5p8lg==">CgMxLjAyCmlkLjMwajB6bGwyCWlkLmdqZGd4czgAciExLWFwSjA5Mndqa0RsRGZfTzF5RXFacnFUQ29feDdidFc=</go:docsCustomData>
</go:gDocsCustomXmlDataStorage>
</file>

<file path=customXml/itemProps1.xml><?xml version="1.0" encoding="utf-8"?>
<ds:datastoreItem xmlns:ds="http://schemas.openxmlformats.org/officeDocument/2006/customXml" ds:itemID="{4F362079-7F8F-497C-A06B-9B4679754DC2}">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346</TotalTime>
  <Pages>10</Pages>
  <Words>2580</Words>
  <Characters>14709</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sale03.thtourist@gmail.com</dc:creator>
  <cp:lastModifiedBy>Administrator</cp:lastModifiedBy>
  <cp:revision>15</cp:revision>
  <cp:lastPrinted>2024-10-22T04:06:00Z</cp:lastPrinted>
  <dcterms:created xsi:type="dcterms:W3CDTF">2024-08-28T05:39:00Z</dcterms:created>
  <dcterms:modified xsi:type="dcterms:W3CDTF">2024-11-22T06:34:00Z</dcterms:modified>
</cp:coreProperties>
</file>