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1D962F" w14:textId="77777777" w:rsidR="00785CE5" w:rsidRDefault="00417DFF" w:rsidP="000125D1">
      <w:pPr>
        <w:pStyle w:val="NoSpacing"/>
        <w:jc w:val="center"/>
        <w:rPr>
          <w:b/>
          <w:color w:val="FF0000"/>
          <w:sz w:val="30"/>
          <w:szCs w:val="30"/>
        </w:rPr>
      </w:pPr>
      <w:r>
        <w:rPr>
          <w:b/>
          <w:color w:val="FF0000"/>
          <w:sz w:val="30"/>
          <w:szCs w:val="30"/>
        </w:rPr>
        <w:t xml:space="preserve"> </w:t>
      </w:r>
    </w:p>
    <w:p w14:paraId="49976442" w14:textId="26F8929F" w:rsidR="000125D1" w:rsidRPr="00785CE5" w:rsidRDefault="000125D1" w:rsidP="000125D1">
      <w:pPr>
        <w:pStyle w:val="NoSpacing"/>
        <w:jc w:val="center"/>
        <w:rPr>
          <w:rFonts w:ascii="Cambria Math" w:hAnsi="Cambria Math" w:cs="Arial"/>
          <w:b/>
          <w:color w:val="FF0000"/>
          <w:sz w:val="36"/>
          <w:szCs w:val="36"/>
        </w:rPr>
      </w:pPr>
      <w:r w:rsidRPr="00785CE5">
        <w:rPr>
          <w:rFonts w:ascii="Cambria Math" w:hAnsi="Cambria Math" w:cs="Arial"/>
          <w:b/>
          <w:color w:val="FF0000"/>
          <w:sz w:val="36"/>
          <w:szCs w:val="36"/>
        </w:rPr>
        <w:t>TOUR TÂY NAM ÂU CHẤT LƯỢNG TẾT 2025</w:t>
      </w:r>
    </w:p>
    <w:p w14:paraId="49D7842D" w14:textId="4FEE0F0B" w:rsidR="009A0394" w:rsidRDefault="009A0394">
      <w:pPr>
        <w:spacing w:line="276" w:lineRule="auto"/>
        <w:jc w:val="center"/>
        <w:rPr>
          <w:b/>
          <w:color w:val="FF0000"/>
          <w:sz w:val="30"/>
          <w:szCs w:val="30"/>
        </w:rPr>
      </w:pPr>
    </w:p>
    <w:p w14:paraId="172D7D6E" w14:textId="77777777" w:rsidR="000125D1" w:rsidRPr="00951840" w:rsidRDefault="000125D1" w:rsidP="000125D1">
      <w:pPr>
        <w:spacing w:line="276" w:lineRule="auto"/>
        <w:ind w:right="-143" w:hanging="142"/>
        <w:jc w:val="center"/>
        <w:rPr>
          <w:rFonts w:ascii="Cambria" w:hAnsi="Cambria" w:cs="Arial"/>
          <w:b/>
          <w:color w:val="000000" w:themeColor="text1"/>
          <w:sz w:val="72"/>
          <w:szCs w:val="72"/>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pPr>
      <w:bookmarkStart w:id="0" w:name="_heading=h.vkk0e6aa1mwl" w:colFirst="0" w:colLast="0"/>
      <w:bookmarkEnd w:id="0"/>
      <w:r w:rsidRPr="00951840">
        <w:rPr>
          <w:rFonts w:ascii="Cambria" w:hAnsi="Cambria" w:cs="Arial"/>
          <w:b/>
          <w:color w:val="000000" w:themeColor="text1"/>
          <w:sz w:val="72"/>
          <w:szCs w:val="72"/>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PHÁP</w:t>
      </w:r>
      <w:r>
        <w:rPr>
          <w:rFonts w:ascii="Cambria" w:hAnsi="Cambria" w:cs="Arial"/>
          <w:b/>
          <w:color w:val="000000" w:themeColor="text1"/>
          <w:sz w:val="72"/>
          <w:szCs w:val="72"/>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 xml:space="preserve"> – THUỴ SĨ – Ý - VATICAN</w:t>
      </w:r>
    </w:p>
    <w:p w14:paraId="4312FC1F" w14:textId="0234BCD3" w:rsidR="00FF56E7" w:rsidRPr="00FF56E7" w:rsidRDefault="00FF56E7" w:rsidP="00FF56E7">
      <w:pPr>
        <w:shd w:val="clear" w:color="auto" w:fill="C00000"/>
        <w:spacing w:line="276" w:lineRule="auto"/>
        <w:jc w:val="center"/>
        <w:rPr>
          <w:b/>
          <w:color w:val="FFFFFF" w:themeColor="background1"/>
          <w:sz w:val="28"/>
          <w:szCs w:val="28"/>
        </w:rPr>
      </w:pPr>
      <w:bookmarkStart w:id="1" w:name="_heading=h.gjdgxs" w:colFirst="0" w:colLast="0"/>
      <w:bookmarkEnd w:id="1"/>
      <w:r w:rsidRPr="00FF56E7">
        <w:rPr>
          <w:b/>
          <w:color w:val="FFFFFF" w:themeColor="background1"/>
          <w:sz w:val="28"/>
          <w:szCs w:val="28"/>
        </w:rPr>
        <w:t xml:space="preserve">PARIS – DIJON – BERN – INTERLAKEN – LUCERN – TITLIS – MILAN – VENICE – PISA – ROME – VATICAN </w:t>
      </w:r>
    </w:p>
    <w:p w14:paraId="11A050DD" w14:textId="36FDD64C" w:rsidR="000125D1" w:rsidRPr="00D45BBA" w:rsidRDefault="000125D1" w:rsidP="000125D1">
      <w:pPr>
        <w:spacing w:line="276" w:lineRule="auto"/>
        <w:jc w:val="center"/>
        <w:rPr>
          <w:b/>
          <w:color w:val="0070C0"/>
        </w:rPr>
      </w:pPr>
      <w:r w:rsidRPr="00785CE5">
        <w:rPr>
          <w:bCs/>
          <w:color w:val="00B050"/>
        </w:rPr>
        <w:t>Thời gian:</w:t>
      </w:r>
      <w:r w:rsidRPr="00785CE5">
        <w:rPr>
          <w:b/>
          <w:color w:val="00B050"/>
        </w:rPr>
        <w:t xml:space="preserve"> </w:t>
      </w:r>
      <w:r w:rsidRPr="00D45BBA">
        <w:rPr>
          <w:b/>
          <w:color w:val="FF0000"/>
        </w:rPr>
        <w:t>10 ngày 9 đêm</w:t>
      </w:r>
    </w:p>
    <w:p w14:paraId="4E4AEFD9" w14:textId="1602001E" w:rsidR="000125D1" w:rsidRPr="00D45BBA" w:rsidRDefault="000125D1" w:rsidP="000125D1">
      <w:pPr>
        <w:spacing w:line="276" w:lineRule="auto"/>
        <w:jc w:val="center"/>
        <w:rPr>
          <w:b/>
          <w:color w:val="0070C0"/>
        </w:rPr>
      </w:pPr>
      <w:r w:rsidRPr="00785CE5">
        <w:rPr>
          <w:bCs/>
          <w:color w:val="00B050"/>
        </w:rPr>
        <w:t>Hàng không:</w:t>
      </w:r>
      <w:r w:rsidRPr="00785CE5">
        <w:rPr>
          <w:b/>
          <w:color w:val="00B050"/>
        </w:rPr>
        <w:t xml:space="preserve"> </w:t>
      </w:r>
      <w:r w:rsidRPr="00D45BBA">
        <w:rPr>
          <w:b/>
          <w:color w:val="FF0000"/>
        </w:rPr>
        <w:t>Emirates</w:t>
      </w:r>
      <w:r w:rsidR="001810D5">
        <w:rPr>
          <w:b/>
          <w:color w:val="FF0000"/>
        </w:rPr>
        <w:t xml:space="preserve"> hoặc Qatar Airways</w:t>
      </w:r>
    </w:p>
    <w:p w14:paraId="22F76021" w14:textId="4640AF09" w:rsidR="009A0394" w:rsidRPr="00D45BBA" w:rsidRDefault="000125D1" w:rsidP="000125D1">
      <w:pPr>
        <w:spacing w:line="276" w:lineRule="auto"/>
        <w:jc w:val="center"/>
        <w:rPr>
          <w:b/>
          <w:color w:val="FF0000"/>
        </w:rPr>
      </w:pPr>
      <w:r w:rsidRPr="00785CE5">
        <w:rPr>
          <w:bCs/>
          <w:color w:val="00B050"/>
        </w:rPr>
        <w:t>Khởi hành từ:</w:t>
      </w:r>
      <w:r w:rsidRPr="00785CE5">
        <w:rPr>
          <w:b/>
          <w:color w:val="00B050"/>
        </w:rPr>
        <w:t xml:space="preserve"> </w:t>
      </w:r>
      <w:r w:rsidRPr="00D45BBA">
        <w:rPr>
          <w:b/>
          <w:color w:val="FF0000"/>
        </w:rPr>
        <w:t>TP. Hồ Chí Minh</w:t>
      </w:r>
    </w:p>
    <w:p w14:paraId="072F8ADD" w14:textId="77777777" w:rsidR="009A0394" w:rsidRDefault="009A0394">
      <w:pPr>
        <w:spacing w:line="276" w:lineRule="auto"/>
        <w:jc w:val="both"/>
        <w:rPr>
          <w:b/>
          <w:color w:val="00B0F0"/>
        </w:rPr>
      </w:pPr>
    </w:p>
    <w:tbl>
      <w:tblPr>
        <w:tblW w:w="116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696"/>
        <w:gridCol w:w="1560"/>
        <w:gridCol w:w="1417"/>
        <w:gridCol w:w="1559"/>
        <w:gridCol w:w="1560"/>
        <w:gridCol w:w="1701"/>
        <w:gridCol w:w="2131"/>
      </w:tblGrid>
      <w:tr w:rsidR="001810D5" w:rsidRPr="00703AA3" w14:paraId="2AD9A954" w14:textId="08310703" w:rsidTr="000326DE">
        <w:trPr>
          <w:trHeight w:val="117"/>
          <w:jc w:val="center"/>
        </w:trPr>
        <w:tc>
          <w:tcPr>
            <w:tcW w:w="1696" w:type="dxa"/>
            <w:vMerge w:val="restart"/>
            <w:shd w:val="clear" w:color="auto" w:fill="FFC000"/>
            <w:vAlign w:val="center"/>
            <w:hideMark/>
          </w:tcPr>
          <w:p w14:paraId="57169480" w14:textId="77777777" w:rsidR="001810D5" w:rsidRPr="00703AA3" w:rsidRDefault="001810D5" w:rsidP="009C057D">
            <w:pPr>
              <w:spacing w:line="276" w:lineRule="auto"/>
              <w:jc w:val="center"/>
              <w:rPr>
                <w:b/>
                <w:color w:val="002060"/>
                <w:lang w:val="vi-VN" w:eastAsia="vi-VN"/>
              </w:rPr>
            </w:pPr>
            <w:r w:rsidRPr="00703AA3">
              <w:rPr>
                <w:b/>
                <w:color w:val="002060"/>
                <w:lang w:val="vi-VN" w:eastAsia="vi-VN"/>
              </w:rPr>
              <w:t>Khởi hành</w:t>
            </w:r>
          </w:p>
        </w:tc>
        <w:tc>
          <w:tcPr>
            <w:tcW w:w="1560" w:type="dxa"/>
            <w:vMerge w:val="restart"/>
            <w:shd w:val="clear" w:color="auto" w:fill="FFC000"/>
            <w:vAlign w:val="center"/>
          </w:tcPr>
          <w:p w14:paraId="4D5B9660" w14:textId="0A46B9A5" w:rsidR="001810D5" w:rsidRPr="00703AA3" w:rsidRDefault="001810D5" w:rsidP="009C057D">
            <w:pPr>
              <w:spacing w:line="276" w:lineRule="auto"/>
              <w:jc w:val="center"/>
              <w:rPr>
                <w:b/>
                <w:color w:val="002060"/>
                <w:lang w:eastAsia="vi-VN"/>
              </w:rPr>
            </w:pPr>
            <w:r>
              <w:rPr>
                <w:b/>
                <w:color w:val="002060"/>
                <w:lang w:eastAsia="vi-VN"/>
              </w:rPr>
              <w:t>Hàng không</w:t>
            </w:r>
          </w:p>
        </w:tc>
        <w:tc>
          <w:tcPr>
            <w:tcW w:w="1417" w:type="dxa"/>
            <w:vMerge w:val="restart"/>
            <w:shd w:val="clear" w:color="auto" w:fill="FFC000"/>
            <w:vAlign w:val="center"/>
          </w:tcPr>
          <w:p w14:paraId="184BD602" w14:textId="595C84B2" w:rsidR="001810D5" w:rsidRPr="00703AA3" w:rsidRDefault="001810D5" w:rsidP="009C057D">
            <w:pPr>
              <w:spacing w:line="276" w:lineRule="auto"/>
              <w:jc w:val="center"/>
              <w:rPr>
                <w:b/>
                <w:color w:val="002060"/>
                <w:lang w:eastAsia="vi-VN"/>
              </w:rPr>
            </w:pPr>
            <w:r w:rsidRPr="00703AA3">
              <w:rPr>
                <w:b/>
                <w:color w:val="002060"/>
                <w:lang w:eastAsia="vi-VN"/>
              </w:rPr>
              <w:t>Khách sạn</w:t>
            </w:r>
          </w:p>
        </w:tc>
        <w:tc>
          <w:tcPr>
            <w:tcW w:w="1559" w:type="dxa"/>
            <w:vMerge w:val="restart"/>
            <w:shd w:val="clear" w:color="auto" w:fill="FFC000"/>
            <w:vAlign w:val="center"/>
            <w:hideMark/>
          </w:tcPr>
          <w:p w14:paraId="305DC698" w14:textId="77777777" w:rsidR="001810D5" w:rsidRPr="00703AA3" w:rsidRDefault="001810D5" w:rsidP="009C057D">
            <w:pPr>
              <w:spacing w:line="276" w:lineRule="auto"/>
              <w:jc w:val="center"/>
              <w:rPr>
                <w:b/>
                <w:color w:val="002060"/>
                <w:lang w:eastAsia="vi-VN"/>
              </w:rPr>
            </w:pPr>
            <w:r w:rsidRPr="00703AA3">
              <w:rPr>
                <w:b/>
                <w:color w:val="002060"/>
                <w:lang w:eastAsia="vi-VN"/>
              </w:rPr>
              <w:t>Người lớn</w:t>
            </w:r>
          </w:p>
        </w:tc>
        <w:tc>
          <w:tcPr>
            <w:tcW w:w="1560" w:type="dxa"/>
            <w:shd w:val="clear" w:color="auto" w:fill="FFC000"/>
            <w:vAlign w:val="center"/>
            <w:hideMark/>
          </w:tcPr>
          <w:p w14:paraId="18989415" w14:textId="1FC51257" w:rsidR="001810D5" w:rsidRPr="00703AA3" w:rsidRDefault="001810D5" w:rsidP="009C057D">
            <w:pPr>
              <w:spacing w:line="276" w:lineRule="auto"/>
              <w:jc w:val="center"/>
              <w:rPr>
                <w:b/>
                <w:color w:val="002060"/>
                <w:lang w:eastAsia="vi-VN"/>
              </w:rPr>
            </w:pPr>
            <w:r w:rsidRPr="00703AA3">
              <w:rPr>
                <w:b/>
                <w:color w:val="002060"/>
                <w:lang w:eastAsia="vi-VN"/>
              </w:rPr>
              <w:t>T</w:t>
            </w:r>
            <w:r w:rsidR="000326DE">
              <w:rPr>
                <w:b/>
                <w:color w:val="002060"/>
                <w:lang w:eastAsia="vi-VN"/>
              </w:rPr>
              <w:t>E</w:t>
            </w:r>
            <w:r w:rsidRPr="00703AA3">
              <w:rPr>
                <w:b/>
                <w:color w:val="002060"/>
                <w:lang w:eastAsia="vi-VN"/>
              </w:rPr>
              <w:t xml:space="preserve"> 2-1</w:t>
            </w:r>
            <w:r>
              <w:rPr>
                <w:b/>
                <w:color w:val="002060"/>
                <w:lang w:eastAsia="vi-VN"/>
              </w:rPr>
              <w:t>0</w:t>
            </w:r>
            <w:r w:rsidRPr="00703AA3">
              <w:rPr>
                <w:b/>
                <w:color w:val="002060"/>
                <w:lang w:eastAsia="vi-VN"/>
              </w:rPr>
              <w:t xml:space="preserve"> tuổi</w:t>
            </w:r>
          </w:p>
        </w:tc>
        <w:tc>
          <w:tcPr>
            <w:tcW w:w="1701" w:type="dxa"/>
            <w:shd w:val="clear" w:color="auto" w:fill="FFC000"/>
            <w:vAlign w:val="center"/>
          </w:tcPr>
          <w:p w14:paraId="30759B75" w14:textId="77777777" w:rsidR="001810D5" w:rsidRPr="00703AA3" w:rsidRDefault="001810D5" w:rsidP="009C057D">
            <w:pPr>
              <w:spacing w:line="276" w:lineRule="auto"/>
              <w:jc w:val="center"/>
              <w:rPr>
                <w:b/>
                <w:color w:val="002060"/>
                <w:lang w:eastAsia="vi-VN"/>
              </w:rPr>
            </w:pPr>
            <w:r w:rsidRPr="00703AA3">
              <w:rPr>
                <w:b/>
                <w:color w:val="002060"/>
                <w:lang w:eastAsia="vi-VN"/>
              </w:rPr>
              <w:t>Em bé</w:t>
            </w:r>
          </w:p>
        </w:tc>
        <w:tc>
          <w:tcPr>
            <w:tcW w:w="2131" w:type="dxa"/>
            <w:vMerge w:val="restart"/>
            <w:shd w:val="clear" w:color="auto" w:fill="FFC000"/>
            <w:vAlign w:val="center"/>
          </w:tcPr>
          <w:p w14:paraId="5BE6A799" w14:textId="6179D26B" w:rsidR="001810D5" w:rsidRPr="00703AA3" w:rsidRDefault="000326DE" w:rsidP="009C057D">
            <w:pPr>
              <w:spacing w:line="276" w:lineRule="auto"/>
              <w:jc w:val="center"/>
              <w:rPr>
                <w:b/>
                <w:color w:val="002060"/>
                <w:lang w:eastAsia="vi-VN"/>
              </w:rPr>
            </w:pPr>
            <w:r>
              <w:rPr>
                <w:b/>
                <w:color w:val="002060"/>
                <w:lang w:eastAsia="vi-VN"/>
              </w:rPr>
              <w:t>Ghi chú</w:t>
            </w:r>
          </w:p>
        </w:tc>
      </w:tr>
      <w:tr w:rsidR="001810D5" w:rsidRPr="00703AA3" w14:paraId="62C0A044" w14:textId="3AB88A8C" w:rsidTr="000326DE">
        <w:trPr>
          <w:trHeight w:val="117"/>
          <w:jc w:val="center"/>
        </w:trPr>
        <w:tc>
          <w:tcPr>
            <w:tcW w:w="1696" w:type="dxa"/>
            <w:vMerge/>
            <w:shd w:val="clear" w:color="auto" w:fill="FFC000"/>
            <w:vAlign w:val="center"/>
          </w:tcPr>
          <w:p w14:paraId="7B41BC7A" w14:textId="77777777" w:rsidR="001810D5" w:rsidRPr="00703AA3" w:rsidRDefault="001810D5" w:rsidP="009C057D">
            <w:pPr>
              <w:spacing w:line="276" w:lineRule="auto"/>
              <w:jc w:val="center"/>
              <w:rPr>
                <w:b/>
                <w:color w:val="002060"/>
                <w:lang w:val="vi-VN" w:eastAsia="vi-VN"/>
              </w:rPr>
            </w:pPr>
          </w:p>
        </w:tc>
        <w:tc>
          <w:tcPr>
            <w:tcW w:w="1560" w:type="dxa"/>
            <w:vMerge/>
            <w:shd w:val="clear" w:color="auto" w:fill="FFC000"/>
          </w:tcPr>
          <w:p w14:paraId="45A9D87C" w14:textId="77777777" w:rsidR="001810D5" w:rsidRPr="00703AA3" w:rsidRDefault="001810D5" w:rsidP="009C057D">
            <w:pPr>
              <w:spacing w:line="276" w:lineRule="auto"/>
              <w:jc w:val="center"/>
              <w:rPr>
                <w:b/>
                <w:color w:val="002060"/>
                <w:lang w:eastAsia="vi-VN"/>
              </w:rPr>
            </w:pPr>
          </w:p>
        </w:tc>
        <w:tc>
          <w:tcPr>
            <w:tcW w:w="1417" w:type="dxa"/>
            <w:vMerge/>
            <w:shd w:val="clear" w:color="auto" w:fill="FFC000"/>
            <w:vAlign w:val="center"/>
          </w:tcPr>
          <w:p w14:paraId="23E880AB" w14:textId="4DA4C86D" w:rsidR="001810D5" w:rsidRPr="00703AA3" w:rsidRDefault="001810D5" w:rsidP="009C057D">
            <w:pPr>
              <w:spacing w:line="276" w:lineRule="auto"/>
              <w:jc w:val="center"/>
              <w:rPr>
                <w:b/>
                <w:color w:val="002060"/>
                <w:lang w:eastAsia="vi-VN"/>
              </w:rPr>
            </w:pPr>
          </w:p>
        </w:tc>
        <w:tc>
          <w:tcPr>
            <w:tcW w:w="1559" w:type="dxa"/>
            <w:vMerge/>
            <w:shd w:val="clear" w:color="auto" w:fill="FFC000"/>
            <w:vAlign w:val="center"/>
          </w:tcPr>
          <w:p w14:paraId="299CECC6" w14:textId="77777777" w:rsidR="001810D5" w:rsidRPr="00703AA3" w:rsidRDefault="001810D5" w:rsidP="009C057D">
            <w:pPr>
              <w:spacing w:line="276" w:lineRule="auto"/>
              <w:jc w:val="center"/>
              <w:rPr>
                <w:b/>
                <w:color w:val="002060"/>
                <w:lang w:eastAsia="vi-VN"/>
              </w:rPr>
            </w:pPr>
          </w:p>
        </w:tc>
        <w:tc>
          <w:tcPr>
            <w:tcW w:w="3261" w:type="dxa"/>
            <w:gridSpan w:val="2"/>
            <w:shd w:val="clear" w:color="auto" w:fill="FFC000"/>
            <w:vAlign w:val="center"/>
          </w:tcPr>
          <w:p w14:paraId="04343ACE" w14:textId="1C6A6B00" w:rsidR="001810D5" w:rsidRPr="00703AA3" w:rsidRDefault="001810D5" w:rsidP="009C057D">
            <w:pPr>
              <w:spacing w:line="276" w:lineRule="auto"/>
              <w:jc w:val="center"/>
              <w:rPr>
                <w:b/>
                <w:color w:val="002060"/>
                <w:lang w:eastAsia="vi-VN"/>
              </w:rPr>
            </w:pPr>
            <w:r w:rsidRPr="00703AA3">
              <w:rPr>
                <w:b/>
                <w:color w:val="002060"/>
                <w:lang w:eastAsia="vi-VN"/>
              </w:rPr>
              <w:t>Ngủ chung giườ</w:t>
            </w:r>
            <w:r>
              <w:rPr>
                <w:b/>
                <w:color w:val="002060"/>
                <w:lang w:eastAsia="vi-VN"/>
              </w:rPr>
              <w:t>n</w:t>
            </w:r>
            <w:r w:rsidRPr="00703AA3">
              <w:rPr>
                <w:b/>
                <w:color w:val="002060"/>
                <w:lang w:eastAsia="vi-VN"/>
              </w:rPr>
              <w:t>g người lớn</w:t>
            </w:r>
          </w:p>
        </w:tc>
        <w:tc>
          <w:tcPr>
            <w:tcW w:w="2131" w:type="dxa"/>
            <w:vMerge/>
            <w:shd w:val="clear" w:color="auto" w:fill="FFC000"/>
          </w:tcPr>
          <w:p w14:paraId="54A80143" w14:textId="77777777" w:rsidR="001810D5" w:rsidRPr="00703AA3" w:rsidRDefault="001810D5" w:rsidP="009C057D">
            <w:pPr>
              <w:spacing w:line="276" w:lineRule="auto"/>
              <w:jc w:val="center"/>
              <w:rPr>
                <w:b/>
                <w:color w:val="002060"/>
                <w:lang w:eastAsia="vi-VN"/>
              </w:rPr>
            </w:pPr>
          </w:p>
        </w:tc>
      </w:tr>
      <w:tr w:rsidR="001810D5" w:rsidRPr="00703AA3" w14:paraId="0FBC7E9B" w14:textId="4C455077" w:rsidTr="000326DE">
        <w:trPr>
          <w:trHeight w:val="942"/>
          <w:jc w:val="center"/>
        </w:trPr>
        <w:tc>
          <w:tcPr>
            <w:tcW w:w="1696" w:type="dxa"/>
            <w:vAlign w:val="center"/>
            <w:hideMark/>
          </w:tcPr>
          <w:p w14:paraId="12D129B9" w14:textId="29C427DE" w:rsidR="001810D5" w:rsidRPr="00703AA3" w:rsidRDefault="001810D5" w:rsidP="009C057D">
            <w:pPr>
              <w:jc w:val="center"/>
              <w:rPr>
                <w:b/>
                <w:color w:val="FF0000"/>
                <w:lang w:eastAsia="vi-VN"/>
              </w:rPr>
            </w:pPr>
            <w:r>
              <w:rPr>
                <w:b/>
                <w:color w:val="FF0000"/>
                <w:lang w:eastAsia="vi-VN"/>
              </w:rPr>
              <w:t>25</w:t>
            </w:r>
            <w:r w:rsidRPr="00703AA3">
              <w:rPr>
                <w:b/>
                <w:color w:val="FF0000"/>
                <w:lang w:val="vi-VN" w:eastAsia="vi-VN"/>
              </w:rPr>
              <w:t>/1</w:t>
            </w:r>
            <w:r w:rsidRPr="00703AA3">
              <w:rPr>
                <w:b/>
                <w:color w:val="FF0000"/>
                <w:lang w:eastAsia="vi-VN"/>
              </w:rPr>
              <w:t>/2025</w:t>
            </w:r>
          </w:p>
          <w:p w14:paraId="7D3A4996" w14:textId="0F269B65" w:rsidR="001810D5" w:rsidRPr="00703AA3" w:rsidRDefault="001810D5" w:rsidP="009C057D">
            <w:pPr>
              <w:jc w:val="center"/>
              <w:rPr>
                <w:b/>
                <w:color w:val="FF0000"/>
                <w:lang w:val="vi-VN" w:eastAsia="vi-VN"/>
              </w:rPr>
            </w:pPr>
            <w:r w:rsidRPr="00703AA3">
              <w:rPr>
                <w:b/>
                <w:color w:val="FF0000"/>
                <w:lang w:eastAsia="vi-VN"/>
              </w:rPr>
              <w:t>(</w:t>
            </w:r>
            <w:r>
              <w:rPr>
                <w:b/>
                <w:color w:val="FF0000"/>
                <w:lang w:eastAsia="vi-VN"/>
              </w:rPr>
              <w:t>26 Âm</w:t>
            </w:r>
            <w:r w:rsidRPr="00703AA3">
              <w:rPr>
                <w:b/>
                <w:color w:val="FF0000"/>
                <w:lang w:val="vi-VN" w:eastAsia="vi-VN"/>
              </w:rPr>
              <w:t xml:space="preserve"> Tết)</w:t>
            </w:r>
          </w:p>
        </w:tc>
        <w:tc>
          <w:tcPr>
            <w:tcW w:w="1560" w:type="dxa"/>
            <w:vAlign w:val="center"/>
          </w:tcPr>
          <w:p w14:paraId="60A62E47" w14:textId="3625E084" w:rsidR="001810D5" w:rsidRDefault="001810D5" w:rsidP="009C057D">
            <w:pPr>
              <w:jc w:val="center"/>
              <w:rPr>
                <w:b/>
                <w:color w:val="FF0000"/>
                <w:lang w:eastAsia="vi-VN"/>
              </w:rPr>
            </w:pPr>
            <w:r>
              <w:rPr>
                <w:b/>
                <w:color w:val="FF0000"/>
                <w:lang w:eastAsia="vi-VN"/>
              </w:rPr>
              <w:t>Emirates</w:t>
            </w:r>
          </w:p>
        </w:tc>
        <w:tc>
          <w:tcPr>
            <w:tcW w:w="1417" w:type="dxa"/>
            <w:vAlign w:val="center"/>
          </w:tcPr>
          <w:p w14:paraId="40260637" w14:textId="1FE2F38D" w:rsidR="001810D5" w:rsidRPr="00703AA3" w:rsidRDefault="001810D5" w:rsidP="009C057D">
            <w:pPr>
              <w:jc w:val="center"/>
              <w:rPr>
                <w:b/>
                <w:color w:val="FF0000"/>
                <w:lang w:val="vi-VN" w:eastAsia="vi-VN"/>
              </w:rPr>
            </w:pPr>
            <w:r>
              <w:rPr>
                <w:b/>
                <w:color w:val="FF0000"/>
                <w:lang w:eastAsia="vi-VN"/>
              </w:rPr>
              <w:t>3-</w:t>
            </w:r>
            <w:r w:rsidRPr="00703AA3">
              <w:rPr>
                <w:b/>
                <w:color w:val="FF0000"/>
                <w:lang w:val="vi-VN" w:eastAsia="vi-VN"/>
              </w:rPr>
              <w:t>4*</w:t>
            </w:r>
          </w:p>
        </w:tc>
        <w:tc>
          <w:tcPr>
            <w:tcW w:w="1559" w:type="dxa"/>
            <w:vAlign w:val="center"/>
            <w:hideMark/>
          </w:tcPr>
          <w:p w14:paraId="0DC9363D" w14:textId="4EBCAB20" w:rsidR="001810D5" w:rsidRPr="00703AA3" w:rsidRDefault="001810D5" w:rsidP="009C057D">
            <w:pPr>
              <w:jc w:val="center"/>
              <w:rPr>
                <w:b/>
                <w:color w:val="FF0000"/>
                <w:lang w:val="vi-VN" w:eastAsia="vi-VN"/>
              </w:rPr>
            </w:pPr>
            <w:r>
              <w:rPr>
                <w:b/>
                <w:color w:val="FF0000"/>
                <w:lang w:eastAsia="vi-VN"/>
              </w:rPr>
              <w:t>76</w:t>
            </w:r>
            <w:r w:rsidRPr="00703AA3">
              <w:rPr>
                <w:b/>
                <w:color w:val="FF0000"/>
                <w:lang w:val="vi-VN" w:eastAsia="vi-VN"/>
              </w:rPr>
              <w:t>.9</w:t>
            </w:r>
            <w:r w:rsidRPr="00703AA3">
              <w:rPr>
                <w:b/>
                <w:color w:val="FF0000"/>
                <w:lang w:eastAsia="vi-VN"/>
              </w:rPr>
              <w:t>0</w:t>
            </w:r>
            <w:r w:rsidRPr="00703AA3">
              <w:rPr>
                <w:b/>
                <w:color w:val="FF0000"/>
                <w:lang w:val="vi-VN" w:eastAsia="vi-VN"/>
              </w:rPr>
              <w:t>0.000</w:t>
            </w:r>
          </w:p>
        </w:tc>
        <w:tc>
          <w:tcPr>
            <w:tcW w:w="1560" w:type="dxa"/>
            <w:vAlign w:val="center"/>
            <w:hideMark/>
          </w:tcPr>
          <w:p w14:paraId="7B3275DB" w14:textId="77777777" w:rsidR="001810D5" w:rsidRPr="00703AA3" w:rsidRDefault="001810D5" w:rsidP="009C057D">
            <w:pPr>
              <w:spacing w:before="200"/>
              <w:jc w:val="center"/>
              <w:rPr>
                <w:b/>
                <w:color w:val="FF0000"/>
                <w:lang w:eastAsia="vi-VN"/>
              </w:rPr>
            </w:pPr>
            <w:r w:rsidRPr="00703AA3">
              <w:rPr>
                <w:b/>
                <w:color w:val="FF0000"/>
                <w:lang w:eastAsia="vi-VN"/>
              </w:rPr>
              <w:t>90%</w:t>
            </w:r>
          </w:p>
        </w:tc>
        <w:tc>
          <w:tcPr>
            <w:tcW w:w="1701" w:type="dxa"/>
            <w:vAlign w:val="center"/>
          </w:tcPr>
          <w:p w14:paraId="59E05F7F" w14:textId="77777777" w:rsidR="001810D5" w:rsidRPr="00703AA3" w:rsidRDefault="001810D5" w:rsidP="009C057D">
            <w:pPr>
              <w:spacing w:before="200"/>
              <w:jc w:val="center"/>
              <w:rPr>
                <w:b/>
                <w:color w:val="FF0000"/>
                <w:lang w:eastAsia="vi-VN"/>
              </w:rPr>
            </w:pPr>
            <w:r w:rsidRPr="00703AA3">
              <w:rPr>
                <w:b/>
                <w:color w:val="FF0000"/>
                <w:lang w:eastAsia="vi-VN"/>
              </w:rPr>
              <w:t>3</w:t>
            </w:r>
            <w:r>
              <w:rPr>
                <w:b/>
                <w:color w:val="FF0000"/>
                <w:lang w:eastAsia="vi-VN"/>
              </w:rPr>
              <w:t>5</w:t>
            </w:r>
            <w:r w:rsidRPr="00703AA3">
              <w:rPr>
                <w:b/>
                <w:color w:val="FF0000"/>
                <w:lang w:eastAsia="vi-VN"/>
              </w:rPr>
              <w:t>%</w:t>
            </w:r>
          </w:p>
        </w:tc>
        <w:tc>
          <w:tcPr>
            <w:tcW w:w="2131" w:type="dxa"/>
          </w:tcPr>
          <w:p w14:paraId="1A2CB901" w14:textId="3CAF60BC" w:rsidR="001810D5" w:rsidRPr="00703AA3" w:rsidRDefault="001810D5" w:rsidP="009C057D">
            <w:pPr>
              <w:spacing w:before="200"/>
              <w:jc w:val="center"/>
              <w:rPr>
                <w:b/>
                <w:color w:val="FF0000"/>
                <w:lang w:eastAsia="vi-VN"/>
              </w:rPr>
            </w:pPr>
            <w:r>
              <w:rPr>
                <w:b/>
                <w:color w:val="FF0000"/>
                <w:lang w:eastAsia="vi-VN"/>
              </w:rPr>
              <w:t xml:space="preserve">Du thuyền sông Seine ban ngày </w:t>
            </w:r>
          </w:p>
        </w:tc>
      </w:tr>
      <w:tr w:rsidR="001810D5" w:rsidRPr="00703AA3" w14:paraId="530502F1" w14:textId="40C211B0" w:rsidTr="000326DE">
        <w:trPr>
          <w:trHeight w:val="942"/>
          <w:jc w:val="center"/>
        </w:trPr>
        <w:tc>
          <w:tcPr>
            <w:tcW w:w="1696" w:type="dxa"/>
            <w:vAlign w:val="center"/>
          </w:tcPr>
          <w:p w14:paraId="22E1B7A4" w14:textId="77777777" w:rsidR="001810D5" w:rsidRPr="00703AA3" w:rsidRDefault="001810D5" w:rsidP="001810D5">
            <w:pPr>
              <w:jc w:val="center"/>
              <w:rPr>
                <w:b/>
                <w:color w:val="FF0000"/>
                <w:lang w:eastAsia="vi-VN"/>
              </w:rPr>
            </w:pPr>
            <w:r>
              <w:rPr>
                <w:b/>
                <w:color w:val="FF0000"/>
                <w:lang w:eastAsia="vi-VN"/>
              </w:rPr>
              <w:t>29</w:t>
            </w:r>
            <w:r w:rsidRPr="00703AA3">
              <w:rPr>
                <w:b/>
                <w:color w:val="FF0000"/>
                <w:lang w:val="vi-VN" w:eastAsia="vi-VN"/>
              </w:rPr>
              <w:t>/1</w:t>
            </w:r>
            <w:r w:rsidRPr="00703AA3">
              <w:rPr>
                <w:b/>
                <w:color w:val="FF0000"/>
                <w:lang w:eastAsia="vi-VN"/>
              </w:rPr>
              <w:t>/2025</w:t>
            </w:r>
          </w:p>
          <w:p w14:paraId="3A34209A" w14:textId="484ED4DC" w:rsidR="001810D5" w:rsidRDefault="001810D5" w:rsidP="001810D5">
            <w:pPr>
              <w:jc w:val="center"/>
              <w:rPr>
                <w:b/>
                <w:color w:val="FF0000"/>
                <w:lang w:eastAsia="vi-VN"/>
              </w:rPr>
            </w:pPr>
            <w:r w:rsidRPr="00703AA3">
              <w:rPr>
                <w:b/>
                <w:color w:val="FF0000"/>
                <w:lang w:eastAsia="vi-VN"/>
              </w:rPr>
              <w:t>(</w:t>
            </w:r>
            <w:r>
              <w:rPr>
                <w:b/>
                <w:color w:val="FF0000"/>
                <w:lang w:eastAsia="vi-VN"/>
              </w:rPr>
              <w:t>Mùng 1</w:t>
            </w:r>
            <w:r w:rsidRPr="00703AA3">
              <w:rPr>
                <w:b/>
                <w:color w:val="FF0000"/>
                <w:lang w:val="vi-VN" w:eastAsia="vi-VN"/>
              </w:rPr>
              <w:t xml:space="preserve"> Tết)</w:t>
            </w:r>
          </w:p>
        </w:tc>
        <w:tc>
          <w:tcPr>
            <w:tcW w:w="1560" w:type="dxa"/>
            <w:vAlign w:val="center"/>
          </w:tcPr>
          <w:p w14:paraId="5877084D" w14:textId="7E9EB4B5" w:rsidR="001810D5" w:rsidRDefault="001810D5" w:rsidP="001810D5">
            <w:pPr>
              <w:jc w:val="center"/>
              <w:rPr>
                <w:b/>
                <w:color w:val="FF0000"/>
                <w:lang w:eastAsia="vi-VN"/>
              </w:rPr>
            </w:pPr>
            <w:r>
              <w:rPr>
                <w:b/>
                <w:color w:val="FF0000"/>
                <w:lang w:eastAsia="vi-VN"/>
              </w:rPr>
              <w:t>Qatar</w:t>
            </w:r>
          </w:p>
        </w:tc>
        <w:tc>
          <w:tcPr>
            <w:tcW w:w="1417" w:type="dxa"/>
            <w:vAlign w:val="center"/>
          </w:tcPr>
          <w:p w14:paraId="7CD385EA" w14:textId="624A53A0" w:rsidR="001810D5" w:rsidRDefault="001810D5" w:rsidP="001810D5">
            <w:pPr>
              <w:jc w:val="center"/>
              <w:rPr>
                <w:b/>
                <w:color w:val="FF0000"/>
                <w:lang w:eastAsia="vi-VN"/>
              </w:rPr>
            </w:pPr>
            <w:r>
              <w:rPr>
                <w:b/>
                <w:color w:val="FF0000"/>
                <w:lang w:eastAsia="vi-VN"/>
              </w:rPr>
              <w:t>3-</w:t>
            </w:r>
            <w:r w:rsidRPr="00703AA3">
              <w:rPr>
                <w:b/>
                <w:color w:val="FF0000"/>
                <w:lang w:val="vi-VN" w:eastAsia="vi-VN"/>
              </w:rPr>
              <w:t>4*</w:t>
            </w:r>
          </w:p>
        </w:tc>
        <w:tc>
          <w:tcPr>
            <w:tcW w:w="1559" w:type="dxa"/>
            <w:vAlign w:val="center"/>
          </w:tcPr>
          <w:p w14:paraId="59C55745" w14:textId="6E6B126C" w:rsidR="001810D5" w:rsidRDefault="001810D5" w:rsidP="001810D5">
            <w:pPr>
              <w:jc w:val="center"/>
              <w:rPr>
                <w:b/>
                <w:color w:val="FF0000"/>
                <w:lang w:eastAsia="vi-VN"/>
              </w:rPr>
            </w:pPr>
            <w:r w:rsidRPr="00703AA3">
              <w:rPr>
                <w:b/>
                <w:color w:val="FF0000"/>
                <w:lang w:eastAsia="vi-VN"/>
              </w:rPr>
              <w:t>8</w:t>
            </w:r>
            <w:r>
              <w:rPr>
                <w:b/>
                <w:color w:val="FF0000"/>
                <w:lang w:eastAsia="vi-VN"/>
              </w:rPr>
              <w:t>5</w:t>
            </w:r>
            <w:r w:rsidRPr="00703AA3">
              <w:rPr>
                <w:b/>
                <w:color w:val="FF0000"/>
                <w:lang w:val="vi-VN" w:eastAsia="vi-VN"/>
              </w:rPr>
              <w:t>.9</w:t>
            </w:r>
            <w:r w:rsidRPr="00703AA3">
              <w:rPr>
                <w:b/>
                <w:color w:val="FF0000"/>
                <w:lang w:eastAsia="vi-VN"/>
              </w:rPr>
              <w:t>0</w:t>
            </w:r>
            <w:r w:rsidRPr="00703AA3">
              <w:rPr>
                <w:b/>
                <w:color w:val="FF0000"/>
                <w:lang w:val="vi-VN" w:eastAsia="vi-VN"/>
              </w:rPr>
              <w:t>0.000</w:t>
            </w:r>
          </w:p>
        </w:tc>
        <w:tc>
          <w:tcPr>
            <w:tcW w:w="1560" w:type="dxa"/>
            <w:vAlign w:val="center"/>
          </w:tcPr>
          <w:p w14:paraId="02B1D640" w14:textId="1CAE98C5" w:rsidR="001810D5" w:rsidRPr="00703AA3" w:rsidRDefault="001810D5" w:rsidP="001810D5">
            <w:pPr>
              <w:spacing w:before="200"/>
              <w:jc w:val="center"/>
              <w:rPr>
                <w:b/>
                <w:color w:val="FF0000"/>
                <w:lang w:eastAsia="vi-VN"/>
              </w:rPr>
            </w:pPr>
            <w:r w:rsidRPr="00703AA3">
              <w:rPr>
                <w:b/>
                <w:color w:val="FF0000"/>
                <w:lang w:eastAsia="vi-VN"/>
              </w:rPr>
              <w:t>90%</w:t>
            </w:r>
          </w:p>
        </w:tc>
        <w:tc>
          <w:tcPr>
            <w:tcW w:w="1701" w:type="dxa"/>
            <w:vAlign w:val="center"/>
          </w:tcPr>
          <w:p w14:paraId="7B75031A" w14:textId="712787D1" w:rsidR="001810D5" w:rsidRPr="00703AA3" w:rsidRDefault="001810D5" w:rsidP="001810D5">
            <w:pPr>
              <w:spacing w:before="200"/>
              <w:jc w:val="center"/>
              <w:rPr>
                <w:b/>
                <w:color w:val="FF0000"/>
                <w:lang w:eastAsia="vi-VN"/>
              </w:rPr>
            </w:pPr>
            <w:r w:rsidRPr="00703AA3">
              <w:rPr>
                <w:b/>
                <w:color w:val="FF0000"/>
                <w:lang w:eastAsia="vi-VN"/>
              </w:rPr>
              <w:t>3</w:t>
            </w:r>
            <w:r>
              <w:rPr>
                <w:b/>
                <w:color w:val="FF0000"/>
                <w:lang w:eastAsia="vi-VN"/>
              </w:rPr>
              <w:t>5</w:t>
            </w:r>
            <w:r w:rsidRPr="00703AA3">
              <w:rPr>
                <w:b/>
                <w:color w:val="FF0000"/>
                <w:lang w:eastAsia="vi-VN"/>
              </w:rPr>
              <w:t>%</w:t>
            </w:r>
          </w:p>
        </w:tc>
        <w:tc>
          <w:tcPr>
            <w:tcW w:w="2131" w:type="dxa"/>
          </w:tcPr>
          <w:p w14:paraId="702D5ADC" w14:textId="2EF65255" w:rsidR="001810D5" w:rsidRPr="00703AA3" w:rsidRDefault="001810D5" w:rsidP="001810D5">
            <w:pPr>
              <w:spacing w:before="200"/>
              <w:jc w:val="center"/>
              <w:rPr>
                <w:b/>
                <w:color w:val="FF0000"/>
                <w:lang w:eastAsia="vi-VN"/>
              </w:rPr>
            </w:pPr>
            <w:r>
              <w:rPr>
                <w:b/>
                <w:color w:val="FF0000"/>
                <w:lang w:eastAsia="vi-VN"/>
              </w:rPr>
              <w:t>Du thuyền sông Seine ban ngày</w:t>
            </w:r>
          </w:p>
        </w:tc>
      </w:tr>
      <w:tr w:rsidR="001810D5" w:rsidRPr="00703AA3" w14:paraId="4F8B5A8D" w14:textId="1703A688" w:rsidTr="000326DE">
        <w:trPr>
          <w:trHeight w:val="942"/>
          <w:jc w:val="center"/>
        </w:trPr>
        <w:tc>
          <w:tcPr>
            <w:tcW w:w="1696" w:type="dxa"/>
            <w:vAlign w:val="center"/>
          </w:tcPr>
          <w:p w14:paraId="14925D5B" w14:textId="77777777" w:rsidR="001810D5" w:rsidRPr="00703AA3" w:rsidRDefault="001810D5" w:rsidP="001810D5">
            <w:pPr>
              <w:jc w:val="center"/>
              <w:rPr>
                <w:b/>
                <w:color w:val="FF0000"/>
                <w:lang w:eastAsia="vi-VN"/>
              </w:rPr>
            </w:pPr>
            <w:r w:rsidRPr="00703AA3">
              <w:rPr>
                <w:b/>
                <w:color w:val="FF0000"/>
                <w:lang w:eastAsia="vi-VN"/>
              </w:rPr>
              <w:t>3</w:t>
            </w:r>
            <w:r>
              <w:rPr>
                <w:b/>
                <w:color w:val="FF0000"/>
                <w:lang w:eastAsia="vi-VN"/>
              </w:rPr>
              <w:t>0</w:t>
            </w:r>
            <w:r w:rsidRPr="00703AA3">
              <w:rPr>
                <w:b/>
                <w:color w:val="FF0000"/>
                <w:lang w:eastAsia="vi-VN"/>
              </w:rPr>
              <w:t>/1/2025</w:t>
            </w:r>
          </w:p>
          <w:p w14:paraId="52B6DA25" w14:textId="4E142C6C" w:rsidR="001810D5" w:rsidRDefault="001810D5" w:rsidP="001810D5">
            <w:pPr>
              <w:jc w:val="center"/>
              <w:rPr>
                <w:b/>
                <w:color w:val="FF0000"/>
                <w:lang w:eastAsia="vi-VN"/>
              </w:rPr>
            </w:pPr>
            <w:r w:rsidRPr="00703AA3">
              <w:rPr>
                <w:b/>
                <w:color w:val="FF0000"/>
                <w:lang w:eastAsia="vi-VN"/>
              </w:rPr>
              <w:t xml:space="preserve">(Mùng </w:t>
            </w:r>
            <w:r>
              <w:rPr>
                <w:b/>
                <w:color w:val="FF0000"/>
                <w:lang w:eastAsia="vi-VN"/>
              </w:rPr>
              <w:t>2</w:t>
            </w:r>
            <w:r w:rsidRPr="00703AA3">
              <w:rPr>
                <w:b/>
                <w:color w:val="FF0000"/>
                <w:lang w:eastAsia="vi-VN"/>
              </w:rPr>
              <w:t xml:space="preserve"> Tết)</w:t>
            </w:r>
          </w:p>
        </w:tc>
        <w:tc>
          <w:tcPr>
            <w:tcW w:w="1560" w:type="dxa"/>
            <w:vAlign w:val="center"/>
          </w:tcPr>
          <w:p w14:paraId="60C69458" w14:textId="4FFD92D1" w:rsidR="001810D5" w:rsidRDefault="001810D5" w:rsidP="001810D5">
            <w:pPr>
              <w:jc w:val="center"/>
              <w:rPr>
                <w:b/>
                <w:color w:val="FF0000"/>
                <w:lang w:eastAsia="vi-VN"/>
              </w:rPr>
            </w:pPr>
            <w:r>
              <w:rPr>
                <w:b/>
                <w:color w:val="FF0000"/>
                <w:lang w:eastAsia="vi-VN"/>
              </w:rPr>
              <w:t>Qatar</w:t>
            </w:r>
          </w:p>
        </w:tc>
        <w:tc>
          <w:tcPr>
            <w:tcW w:w="1417" w:type="dxa"/>
            <w:vAlign w:val="center"/>
          </w:tcPr>
          <w:p w14:paraId="4BDB933C" w14:textId="69865061" w:rsidR="001810D5" w:rsidRDefault="001810D5" w:rsidP="001810D5">
            <w:pPr>
              <w:jc w:val="center"/>
              <w:rPr>
                <w:b/>
                <w:color w:val="FF0000"/>
                <w:lang w:eastAsia="vi-VN"/>
              </w:rPr>
            </w:pPr>
            <w:r>
              <w:rPr>
                <w:b/>
                <w:color w:val="FF0000"/>
                <w:lang w:eastAsia="vi-VN"/>
              </w:rPr>
              <w:t>3-</w:t>
            </w:r>
            <w:r w:rsidRPr="00703AA3">
              <w:rPr>
                <w:b/>
                <w:color w:val="FF0000"/>
                <w:lang w:eastAsia="vi-VN"/>
              </w:rPr>
              <w:t>4*</w:t>
            </w:r>
          </w:p>
        </w:tc>
        <w:tc>
          <w:tcPr>
            <w:tcW w:w="1559" w:type="dxa"/>
            <w:vAlign w:val="center"/>
          </w:tcPr>
          <w:p w14:paraId="41AC3DD0" w14:textId="4A6F99A2" w:rsidR="001810D5" w:rsidRDefault="001810D5" w:rsidP="001810D5">
            <w:pPr>
              <w:jc w:val="center"/>
              <w:rPr>
                <w:b/>
                <w:color w:val="FF0000"/>
                <w:lang w:eastAsia="vi-VN"/>
              </w:rPr>
            </w:pPr>
            <w:r w:rsidRPr="00703AA3">
              <w:rPr>
                <w:b/>
                <w:color w:val="FF0000"/>
                <w:lang w:eastAsia="vi-VN"/>
              </w:rPr>
              <w:t>86.900.000</w:t>
            </w:r>
          </w:p>
        </w:tc>
        <w:tc>
          <w:tcPr>
            <w:tcW w:w="1560" w:type="dxa"/>
            <w:vAlign w:val="center"/>
          </w:tcPr>
          <w:p w14:paraId="07CC2650" w14:textId="3665C43A" w:rsidR="001810D5" w:rsidRPr="00703AA3" w:rsidRDefault="001810D5" w:rsidP="001810D5">
            <w:pPr>
              <w:spacing w:before="200"/>
              <w:jc w:val="center"/>
              <w:rPr>
                <w:b/>
                <w:color w:val="FF0000"/>
                <w:lang w:eastAsia="vi-VN"/>
              </w:rPr>
            </w:pPr>
            <w:r w:rsidRPr="00703AA3">
              <w:rPr>
                <w:b/>
                <w:color w:val="FF0000"/>
                <w:lang w:eastAsia="vi-VN"/>
              </w:rPr>
              <w:t>90%</w:t>
            </w:r>
          </w:p>
        </w:tc>
        <w:tc>
          <w:tcPr>
            <w:tcW w:w="1701" w:type="dxa"/>
            <w:vAlign w:val="center"/>
          </w:tcPr>
          <w:p w14:paraId="3DE6850F" w14:textId="7925BFE1" w:rsidR="001810D5" w:rsidRPr="00703AA3" w:rsidRDefault="001810D5" w:rsidP="001810D5">
            <w:pPr>
              <w:spacing w:before="200"/>
              <w:jc w:val="center"/>
              <w:rPr>
                <w:b/>
                <w:color w:val="FF0000"/>
                <w:lang w:eastAsia="vi-VN"/>
              </w:rPr>
            </w:pPr>
            <w:r w:rsidRPr="00703AA3">
              <w:rPr>
                <w:b/>
                <w:color w:val="FF0000"/>
                <w:lang w:eastAsia="vi-VN"/>
              </w:rPr>
              <w:t>3</w:t>
            </w:r>
            <w:r>
              <w:rPr>
                <w:b/>
                <w:color w:val="FF0000"/>
                <w:lang w:eastAsia="vi-VN"/>
              </w:rPr>
              <w:t>5</w:t>
            </w:r>
            <w:r w:rsidRPr="00703AA3">
              <w:rPr>
                <w:b/>
                <w:color w:val="FF0000"/>
                <w:lang w:eastAsia="vi-VN"/>
              </w:rPr>
              <w:t>%</w:t>
            </w:r>
          </w:p>
        </w:tc>
        <w:tc>
          <w:tcPr>
            <w:tcW w:w="2131" w:type="dxa"/>
          </w:tcPr>
          <w:p w14:paraId="02186595" w14:textId="7E5D7EAB" w:rsidR="001810D5" w:rsidRPr="00703AA3" w:rsidRDefault="001810D5" w:rsidP="001810D5">
            <w:pPr>
              <w:spacing w:before="200"/>
              <w:jc w:val="center"/>
              <w:rPr>
                <w:b/>
                <w:color w:val="FF0000"/>
                <w:lang w:eastAsia="vi-VN"/>
              </w:rPr>
            </w:pPr>
            <w:r>
              <w:rPr>
                <w:b/>
                <w:color w:val="FF0000"/>
                <w:lang w:eastAsia="vi-VN"/>
              </w:rPr>
              <w:t>Bữa tối du thuyền sông Seine</w:t>
            </w:r>
          </w:p>
        </w:tc>
      </w:tr>
    </w:tbl>
    <w:p w14:paraId="2D57B09B" w14:textId="77777777" w:rsidR="000125D1" w:rsidRDefault="000125D1" w:rsidP="000125D1">
      <w:pPr>
        <w:shd w:val="clear" w:color="auto" w:fill="FFFFFF"/>
        <w:jc w:val="both"/>
        <w:rPr>
          <w:b/>
          <w:bCs/>
          <w:color w:val="0070C0"/>
          <w:u w:val="single"/>
        </w:rPr>
      </w:pPr>
    </w:p>
    <w:p w14:paraId="08A5B32B" w14:textId="40FC6266" w:rsidR="000125D1" w:rsidRPr="00785CE5" w:rsidRDefault="000125D1" w:rsidP="0063132E">
      <w:pPr>
        <w:shd w:val="clear" w:color="auto" w:fill="FFFFFF"/>
        <w:spacing w:line="360" w:lineRule="auto"/>
        <w:jc w:val="both"/>
        <w:rPr>
          <w:b/>
          <w:bCs/>
          <w:color w:val="00B050"/>
          <w:u w:val="single"/>
        </w:rPr>
      </w:pPr>
      <w:r w:rsidRPr="00785CE5">
        <w:rPr>
          <w:b/>
          <w:bCs/>
          <w:color w:val="00B050"/>
          <w:u w:val="single"/>
        </w:rPr>
        <w:t xml:space="preserve">Điểm đến hấp dẫn: </w:t>
      </w:r>
    </w:p>
    <w:p w14:paraId="57D73217" w14:textId="44B82EA2" w:rsidR="000125D1" w:rsidRPr="00D92690" w:rsidRDefault="000125D1" w:rsidP="0063132E">
      <w:pPr>
        <w:pStyle w:val="NormalWeb"/>
        <w:numPr>
          <w:ilvl w:val="0"/>
          <w:numId w:val="17"/>
        </w:numPr>
        <w:shd w:val="clear" w:color="auto" w:fill="FFFFFF"/>
        <w:spacing w:before="0" w:beforeAutospacing="0" w:after="0" w:afterAutospacing="0" w:line="360" w:lineRule="auto"/>
        <w:jc w:val="both"/>
        <w:textAlignment w:val="baseline"/>
        <w:rPr>
          <w:b/>
          <w:bCs/>
          <w:i/>
          <w:iCs/>
          <w:color w:val="C45911" w:themeColor="accent2" w:themeShade="BF"/>
        </w:rPr>
      </w:pPr>
      <w:r w:rsidRPr="00D92690">
        <w:rPr>
          <w:b/>
          <w:bCs/>
          <w:i/>
          <w:iCs/>
          <w:color w:val="C45911" w:themeColor="accent2" w:themeShade="BF"/>
        </w:rPr>
        <w:t xml:space="preserve">Bay đẹp với hàng không 5* </w:t>
      </w:r>
      <w:r w:rsidR="00451CD3">
        <w:rPr>
          <w:b/>
          <w:bCs/>
          <w:i/>
          <w:iCs/>
          <w:color w:val="C45911" w:themeColor="accent2" w:themeShade="BF"/>
          <w:lang w:val="en-US"/>
        </w:rPr>
        <w:t>Emirates</w:t>
      </w:r>
      <w:r w:rsidR="001810D5">
        <w:rPr>
          <w:b/>
          <w:bCs/>
          <w:i/>
          <w:iCs/>
          <w:color w:val="C45911" w:themeColor="accent2" w:themeShade="BF"/>
          <w:lang w:val="en-US"/>
        </w:rPr>
        <w:t xml:space="preserve"> hoặc Qatar</w:t>
      </w:r>
    </w:p>
    <w:p w14:paraId="75A98268" w14:textId="77777777" w:rsidR="000125D1" w:rsidRPr="00D92690" w:rsidRDefault="000125D1" w:rsidP="0063132E">
      <w:pPr>
        <w:pStyle w:val="NormalWeb"/>
        <w:numPr>
          <w:ilvl w:val="0"/>
          <w:numId w:val="17"/>
        </w:numPr>
        <w:shd w:val="clear" w:color="auto" w:fill="FFFFFF"/>
        <w:spacing w:before="0" w:beforeAutospacing="0" w:after="0" w:afterAutospacing="0" w:line="360" w:lineRule="auto"/>
        <w:jc w:val="both"/>
        <w:textAlignment w:val="baseline"/>
        <w:rPr>
          <w:i/>
          <w:iCs/>
        </w:rPr>
      </w:pPr>
      <w:r w:rsidRPr="00224619">
        <w:rPr>
          <w:b/>
          <w:bCs/>
          <w:i/>
          <w:iCs/>
          <w:color w:val="C45911" w:themeColor="accent2" w:themeShade="BF"/>
        </w:rPr>
        <w:t>Các khách sạn được sắp xếp đúng chuẩn 4 sao tại Pháp và Ý, 3 sao tại Thụy S</w:t>
      </w:r>
      <w:r>
        <w:rPr>
          <w:b/>
          <w:bCs/>
          <w:i/>
          <w:iCs/>
          <w:color w:val="C45911" w:themeColor="accent2" w:themeShade="BF"/>
        </w:rPr>
        <w:t>ĩ.</w:t>
      </w:r>
    </w:p>
    <w:p w14:paraId="02FCB8C3" w14:textId="77777777" w:rsidR="000125D1" w:rsidRPr="00D92690" w:rsidRDefault="000125D1" w:rsidP="0063132E">
      <w:pPr>
        <w:pStyle w:val="NormalWeb"/>
        <w:numPr>
          <w:ilvl w:val="0"/>
          <w:numId w:val="17"/>
        </w:numPr>
        <w:shd w:val="clear" w:color="auto" w:fill="FFFFFF"/>
        <w:spacing w:before="0" w:beforeAutospacing="0" w:after="0" w:afterAutospacing="0" w:line="360" w:lineRule="auto"/>
        <w:jc w:val="both"/>
        <w:textAlignment w:val="baseline"/>
        <w:rPr>
          <w:i/>
          <w:iCs/>
        </w:rPr>
      </w:pPr>
      <w:r w:rsidRPr="00224619">
        <w:rPr>
          <w:b/>
          <w:bCs/>
          <w:i/>
          <w:iCs/>
          <w:color w:val="C45911" w:themeColor="accent2" w:themeShade="BF"/>
        </w:rPr>
        <w:t>Chương trình duy nhất có 2 đêm nghỉ tại Thụy Sĩ</w:t>
      </w:r>
      <w:r>
        <w:rPr>
          <w:b/>
          <w:bCs/>
          <w:i/>
          <w:iCs/>
          <w:color w:val="C45911" w:themeColor="accent2" w:themeShade="BF"/>
        </w:rPr>
        <w:t>.</w:t>
      </w:r>
    </w:p>
    <w:p w14:paraId="3448B063" w14:textId="77777777" w:rsidR="000125D1" w:rsidRPr="00703AA3" w:rsidRDefault="000125D1" w:rsidP="0063132E">
      <w:pPr>
        <w:pStyle w:val="NormalWeb"/>
        <w:numPr>
          <w:ilvl w:val="0"/>
          <w:numId w:val="17"/>
        </w:numPr>
        <w:shd w:val="clear" w:color="auto" w:fill="FFFFFF"/>
        <w:spacing w:before="0" w:beforeAutospacing="0" w:after="0" w:afterAutospacing="0" w:line="360" w:lineRule="auto"/>
        <w:jc w:val="both"/>
        <w:textAlignment w:val="baseline"/>
        <w:rPr>
          <w:i/>
          <w:iCs/>
        </w:rPr>
      </w:pPr>
      <w:r w:rsidRPr="00224619">
        <w:rPr>
          <w:b/>
          <w:bCs/>
          <w:i/>
          <w:iCs/>
          <w:color w:val="C45911" w:themeColor="accent2" w:themeShade="BF"/>
        </w:rPr>
        <w:t xml:space="preserve">Bern – </w:t>
      </w:r>
      <w:r>
        <w:rPr>
          <w:b/>
          <w:bCs/>
          <w:i/>
          <w:iCs/>
          <w:color w:val="C45911" w:themeColor="accent2" w:themeShade="BF"/>
        </w:rPr>
        <w:t>T</w:t>
      </w:r>
      <w:r w:rsidRPr="00224619">
        <w:rPr>
          <w:b/>
          <w:bCs/>
          <w:i/>
          <w:iCs/>
          <w:color w:val="C45911" w:themeColor="accent2" w:themeShade="BF"/>
        </w:rPr>
        <w:t>hủ đô của Thụy Sĩ và là thành phố cổ yên bình cổ kính đặc trưng của đất nước đáng sống này</w:t>
      </w:r>
      <w:r>
        <w:rPr>
          <w:b/>
          <w:bCs/>
          <w:i/>
          <w:iCs/>
          <w:color w:val="C45911" w:themeColor="accent2" w:themeShade="BF"/>
        </w:rPr>
        <w:t>.</w:t>
      </w:r>
    </w:p>
    <w:p w14:paraId="142B8D90" w14:textId="77777777" w:rsidR="000125D1" w:rsidRPr="00224619" w:rsidRDefault="000125D1" w:rsidP="0063132E">
      <w:pPr>
        <w:pStyle w:val="ListParagraph"/>
        <w:numPr>
          <w:ilvl w:val="0"/>
          <w:numId w:val="17"/>
        </w:numPr>
        <w:shd w:val="clear" w:color="auto" w:fill="FFFFFF"/>
        <w:spacing w:after="160"/>
        <w:rPr>
          <w:rFonts w:ascii="Times New Roman" w:hAnsi="Times New Roman"/>
          <w:b/>
          <w:color w:val="002060"/>
          <w:sz w:val="24"/>
          <w:szCs w:val="24"/>
        </w:rPr>
      </w:pPr>
      <w:r w:rsidRPr="00224619">
        <w:rPr>
          <w:rFonts w:ascii="Times New Roman" w:hAnsi="Times New Roman"/>
          <w:b/>
          <w:bCs/>
          <w:i/>
          <w:iCs/>
          <w:color w:val="C45911" w:themeColor="accent2" w:themeShade="BF"/>
          <w:sz w:val="24"/>
          <w:szCs w:val="24"/>
        </w:rPr>
        <w:t xml:space="preserve">Iseltwald – </w:t>
      </w:r>
      <w:r>
        <w:rPr>
          <w:rFonts w:ascii="Times New Roman" w:hAnsi="Times New Roman"/>
          <w:b/>
          <w:bCs/>
          <w:i/>
          <w:iCs/>
          <w:color w:val="C45911" w:themeColor="accent2" w:themeShade="BF"/>
          <w:sz w:val="24"/>
          <w:szCs w:val="24"/>
        </w:rPr>
        <w:t>N</w:t>
      </w:r>
      <w:r w:rsidRPr="00224619">
        <w:rPr>
          <w:rFonts w:ascii="Times New Roman" w:hAnsi="Times New Roman"/>
          <w:b/>
          <w:bCs/>
          <w:i/>
          <w:iCs/>
          <w:color w:val="C45911" w:themeColor="accent2" w:themeShade="BF"/>
          <w:sz w:val="24"/>
          <w:szCs w:val="24"/>
        </w:rPr>
        <w:t>gôi làng nằm cạnh hồ Brienz rộng lớn của Thụy Sĩ – bối cảnh thơ mộng và lãng mạn nhất của bộ phim Hạ Cánh Nơi Anh.</w:t>
      </w:r>
    </w:p>
    <w:p w14:paraId="550526E7" w14:textId="540C2A77" w:rsidR="00785CE5" w:rsidRPr="000326DE" w:rsidRDefault="000125D1" w:rsidP="000326DE">
      <w:pPr>
        <w:pStyle w:val="ListParagraph"/>
        <w:numPr>
          <w:ilvl w:val="0"/>
          <w:numId w:val="17"/>
        </w:numPr>
        <w:shd w:val="clear" w:color="auto" w:fill="FFFFFF"/>
        <w:spacing w:after="160"/>
        <w:rPr>
          <w:rFonts w:ascii="Times New Roman" w:hAnsi="Times New Roman"/>
          <w:b/>
          <w:color w:val="002060"/>
          <w:sz w:val="24"/>
          <w:szCs w:val="24"/>
        </w:rPr>
      </w:pPr>
      <w:r w:rsidRPr="00224619">
        <w:rPr>
          <w:rFonts w:ascii="Times New Roman" w:hAnsi="Times New Roman"/>
          <w:b/>
          <w:bCs/>
          <w:i/>
          <w:iCs/>
          <w:color w:val="C45911" w:themeColor="accent2" w:themeShade="BF"/>
          <w:sz w:val="24"/>
          <w:szCs w:val="24"/>
        </w:rPr>
        <w:lastRenderedPageBreak/>
        <w:t>Trải nghiệm Gondola, con thuyền biểu tượng du lịch Venice sẽ mang đến cho Quý khách cơ hội chiêm ngưỡng toàn thành phố từ mặt nước.</w:t>
      </w:r>
    </w:p>
    <w:p w14:paraId="71C60778" w14:textId="77777777" w:rsidR="000326DE" w:rsidRPr="000326DE" w:rsidRDefault="000326DE" w:rsidP="000326DE">
      <w:pPr>
        <w:pStyle w:val="ListParagraph"/>
        <w:shd w:val="clear" w:color="auto" w:fill="FFFFFF"/>
        <w:spacing w:after="160"/>
        <w:ind w:firstLine="0"/>
        <w:rPr>
          <w:rFonts w:ascii="Times New Roman" w:hAnsi="Times New Roman"/>
          <w:b/>
          <w:color w:val="002060"/>
          <w:sz w:val="24"/>
          <w:szCs w:val="24"/>
        </w:rPr>
      </w:pPr>
    </w:p>
    <w:p w14:paraId="0567AE64" w14:textId="77777777" w:rsidR="000125D1" w:rsidRPr="007A1D6C" w:rsidRDefault="000125D1" w:rsidP="000125D1">
      <w:pPr>
        <w:pStyle w:val="ListParagraph"/>
        <w:spacing w:line="276" w:lineRule="auto"/>
        <w:ind w:firstLine="0"/>
        <w:jc w:val="center"/>
        <w:rPr>
          <w:rFonts w:ascii="Times New Roman" w:hAnsi="Times New Roman"/>
          <w:b/>
          <w:sz w:val="30"/>
          <w:szCs w:val="30"/>
        </w:rPr>
      </w:pPr>
      <w:r w:rsidRPr="007A1D6C">
        <w:rPr>
          <w:rFonts w:ascii="Times New Roman" w:hAnsi="Times New Roman"/>
          <w:b/>
          <w:sz w:val="30"/>
          <w:szCs w:val="30"/>
        </w:rPr>
        <w:t>HÀNH TRÌNH</w:t>
      </w:r>
    </w:p>
    <w:tbl>
      <w:tblPr>
        <w:tblW w:w="1049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625"/>
        <w:gridCol w:w="8870"/>
      </w:tblGrid>
      <w:tr w:rsidR="000125D1" w:rsidRPr="00B3627C" w14:paraId="19D7381D" w14:textId="77777777" w:rsidTr="000125D1">
        <w:trPr>
          <w:trHeight w:val="327"/>
        </w:trPr>
        <w:tc>
          <w:tcPr>
            <w:tcW w:w="1625" w:type="dxa"/>
            <w:shd w:val="clear" w:color="auto" w:fill="C00000"/>
            <w:vAlign w:val="center"/>
          </w:tcPr>
          <w:p w14:paraId="7599E008" w14:textId="77777777" w:rsidR="000125D1" w:rsidRPr="00B3627C" w:rsidRDefault="000125D1" w:rsidP="009C057D">
            <w:pPr>
              <w:ind w:left="-130" w:right="-9"/>
              <w:rPr>
                <w:b/>
                <w:color w:val="FFFFFF"/>
                <w:sz w:val="26"/>
                <w:szCs w:val="26"/>
                <w:lang w:val="vi-VN" w:eastAsia="vi-VN"/>
              </w:rPr>
            </w:pPr>
            <w:r w:rsidRPr="00B3627C">
              <w:rPr>
                <w:b/>
                <w:color w:val="FFFFFF"/>
                <w:sz w:val="26"/>
                <w:szCs w:val="26"/>
                <w:lang w:eastAsia="vi-VN"/>
              </w:rPr>
              <w:t xml:space="preserve">  </w:t>
            </w:r>
            <w:r w:rsidRPr="00B3627C">
              <w:rPr>
                <w:b/>
                <w:color w:val="FFFFFF"/>
                <w:sz w:val="26"/>
                <w:szCs w:val="26"/>
                <w:lang w:val="vi-VN" w:eastAsia="vi-VN"/>
              </w:rPr>
              <w:t>NGÀY 1</w:t>
            </w:r>
          </w:p>
        </w:tc>
        <w:tc>
          <w:tcPr>
            <w:tcW w:w="8870" w:type="dxa"/>
            <w:shd w:val="clear" w:color="auto" w:fill="C00000"/>
            <w:vAlign w:val="center"/>
          </w:tcPr>
          <w:p w14:paraId="2B348B78" w14:textId="352556C2" w:rsidR="000125D1" w:rsidRPr="00B3627C" w:rsidRDefault="000125D1" w:rsidP="009C057D">
            <w:pPr>
              <w:spacing w:line="276" w:lineRule="auto"/>
              <w:ind w:right="34"/>
              <w:rPr>
                <w:b/>
                <w:color w:val="F2F2F2"/>
                <w:sz w:val="26"/>
                <w:szCs w:val="26"/>
                <w:lang w:val="vi-VN" w:eastAsia="vi-VN"/>
              </w:rPr>
            </w:pPr>
            <w:r w:rsidRPr="00B3627C">
              <w:rPr>
                <w:b/>
                <w:color w:val="FFFFFF"/>
                <w:sz w:val="26"/>
                <w:szCs w:val="26"/>
                <w:lang w:val="vi-VN" w:eastAsia="vi-VN"/>
              </w:rPr>
              <w:t xml:space="preserve">TP. HỒ CHÍ MINH </w:t>
            </w:r>
            <w:r w:rsidRPr="00B3627C">
              <w:rPr>
                <w:rFonts w:ascii="Segoe UI Emoji" w:eastAsia="Wingdings" w:hAnsi="Segoe UI Emoji" w:cs="Segoe UI Emoji"/>
                <w:b/>
                <w:color w:val="FFFFFF"/>
                <w:sz w:val="26"/>
                <w:szCs w:val="26"/>
                <w:lang w:val="vi-VN" w:eastAsia="vi-VN"/>
              </w:rPr>
              <w:t>✈</w:t>
            </w:r>
            <w:r w:rsidRPr="00B3627C">
              <w:rPr>
                <w:b/>
                <w:color w:val="FFFFFF"/>
                <w:sz w:val="26"/>
                <w:szCs w:val="26"/>
                <w:lang w:val="vi-VN" w:eastAsia="vi-VN"/>
              </w:rPr>
              <w:t xml:space="preserve"> </w:t>
            </w:r>
            <w:r>
              <w:rPr>
                <w:b/>
                <w:color w:val="FFFFFF"/>
                <w:sz w:val="26"/>
                <w:szCs w:val="26"/>
                <w:lang w:eastAsia="vi-VN"/>
              </w:rPr>
              <w:t>PARIS</w:t>
            </w:r>
            <w:r w:rsidRPr="00B3627C">
              <w:rPr>
                <w:b/>
                <w:color w:val="FFFFFF"/>
                <w:sz w:val="26"/>
                <w:szCs w:val="26"/>
                <w:lang w:eastAsia="vi-VN"/>
              </w:rPr>
              <w:t xml:space="preserve">      </w:t>
            </w:r>
            <w:r>
              <w:rPr>
                <w:b/>
                <w:color w:val="FFFFFF"/>
                <w:sz w:val="26"/>
                <w:szCs w:val="26"/>
                <w:lang w:eastAsia="vi-VN"/>
              </w:rPr>
              <w:t xml:space="preserve">                   </w:t>
            </w:r>
            <w:r w:rsidRPr="00B3627C">
              <w:rPr>
                <w:b/>
                <w:color w:val="FFFFFF"/>
                <w:sz w:val="26"/>
                <w:szCs w:val="26"/>
                <w:lang w:val="vi-VN" w:eastAsia="vi-VN"/>
              </w:rPr>
              <w:t>(</w:t>
            </w:r>
            <w:r w:rsidR="00FF56E7">
              <w:rPr>
                <w:b/>
                <w:color w:val="FFFFFF"/>
                <w:sz w:val="26"/>
                <w:szCs w:val="26"/>
                <w:lang w:eastAsia="vi-VN"/>
              </w:rPr>
              <w:t>N</w:t>
            </w:r>
            <w:r>
              <w:rPr>
                <w:b/>
                <w:color w:val="FFFFFF"/>
                <w:sz w:val="26"/>
                <w:szCs w:val="26"/>
                <w:lang w:eastAsia="vi-VN"/>
              </w:rPr>
              <w:t>ghỉ đêm trên máy bay</w:t>
            </w:r>
            <w:r w:rsidRPr="00B3627C">
              <w:rPr>
                <w:b/>
                <w:color w:val="FFFFFF"/>
                <w:sz w:val="26"/>
                <w:szCs w:val="26"/>
                <w:lang w:val="vi-VN" w:eastAsia="vi-VN"/>
              </w:rPr>
              <w:t>)</w:t>
            </w:r>
          </w:p>
        </w:tc>
      </w:tr>
    </w:tbl>
    <w:p w14:paraId="3D601A2B" w14:textId="507A18F5" w:rsidR="001810D5" w:rsidRPr="000326DE" w:rsidRDefault="001810D5" w:rsidP="000125D1">
      <w:pPr>
        <w:spacing w:line="360" w:lineRule="auto"/>
        <w:jc w:val="both"/>
        <w:rPr>
          <w:b/>
          <w:color w:val="0070C0"/>
          <w:sz w:val="28"/>
          <w:szCs w:val="28"/>
          <w:u w:val="single"/>
        </w:rPr>
      </w:pPr>
      <w:r w:rsidRPr="000326DE">
        <w:rPr>
          <w:b/>
          <w:color w:val="0070C0"/>
          <w:sz w:val="28"/>
          <w:szCs w:val="28"/>
          <w:u w:val="single"/>
        </w:rPr>
        <w:t>Khởi hành 26 âm lịch</w:t>
      </w:r>
    </w:p>
    <w:p w14:paraId="4DDC5EF5" w14:textId="68E1E6CC" w:rsidR="009A0394" w:rsidRPr="000125D1" w:rsidRDefault="00D90383" w:rsidP="000125D1">
      <w:pPr>
        <w:spacing w:line="360" w:lineRule="auto"/>
        <w:jc w:val="both"/>
      </w:pPr>
      <w:r w:rsidRPr="000125D1">
        <w:rPr>
          <w:b/>
          <w:u w:val="single"/>
        </w:rPr>
        <w:t>2</w:t>
      </w:r>
      <w:r w:rsidR="008034BC">
        <w:rPr>
          <w:b/>
          <w:u w:val="single"/>
        </w:rPr>
        <w:t>0</w:t>
      </w:r>
      <w:r w:rsidRPr="000125D1">
        <w:rPr>
          <w:b/>
          <w:u w:val="single"/>
        </w:rPr>
        <w:t>h</w:t>
      </w:r>
      <w:r w:rsidR="008034BC">
        <w:rPr>
          <w:b/>
          <w:u w:val="single"/>
        </w:rPr>
        <w:t>35</w:t>
      </w:r>
      <w:r w:rsidR="00417DFF" w:rsidRPr="000125D1">
        <w:rPr>
          <w:b/>
          <w:u w:val="single"/>
        </w:rPr>
        <w:t>:</w:t>
      </w:r>
      <w:r w:rsidR="00417DFF" w:rsidRPr="000125D1">
        <w:t xml:space="preserve"> </w:t>
      </w:r>
      <w:r w:rsidRPr="000125D1">
        <w:t xml:space="preserve">Quý khách tập trung tại </w:t>
      </w:r>
      <w:r w:rsidRPr="00785CE5">
        <w:rPr>
          <w:b/>
          <w:color w:val="00B050"/>
        </w:rPr>
        <w:t>nhà ga Quốc tế sân bay Tân Sơn Nhất</w:t>
      </w:r>
      <w:r w:rsidRPr="00785CE5">
        <w:rPr>
          <w:color w:val="00B050"/>
        </w:rPr>
        <w:t xml:space="preserve">. </w:t>
      </w:r>
      <w:r w:rsidRPr="000125D1">
        <w:t xml:space="preserve">Hướng dẫn viên đón và làm thủ tục đưa Quý khách lên chuyến bay khởi hành đi </w:t>
      </w:r>
      <w:r w:rsidRPr="00785CE5">
        <w:rPr>
          <w:b/>
          <w:color w:val="00B050"/>
        </w:rPr>
        <w:t>Paris</w:t>
      </w:r>
      <w:r w:rsidR="000125D1" w:rsidRPr="00785CE5">
        <w:rPr>
          <w:b/>
          <w:color w:val="00B050"/>
        </w:rPr>
        <w:t>.</w:t>
      </w:r>
    </w:p>
    <w:p w14:paraId="1A33B5DF" w14:textId="7ABD9477" w:rsidR="009A0394" w:rsidRPr="000125D1" w:rsidRDefault="00D90383" w:rsidP="000125D1">
      <w:pPr>
        <w:spacing w:line="360" w:lineRule="auto"/>
        <w:jc w:val="both"/>
      </w:pPr>
      <w:r w:rsidRPr="000125D1">
        <w:rPr>
          <w:b/>
          <w:u w:val="single"/>
        </w:rPr>
        <w:t>23h</w:t>
      </w:r>
      <w:r w:rsidR="008034BC">
        <w:rPr>
          <w:b/>
          <w:u w:val="single"/>
        </w:rPr>
        <w:t>3</w:t>
      </w:r>
      <w:r w:rsidRPr="000125D1">
        <w:rPr>
          <w:b/>
          <w:u w:val="single"/>
        </w:rPr>
        <w:t>5</w:t>
      </w:r>
      <w:r w:rsidR="00417DFF" w:rsidRPr="000125D1">
        <w:rPr>
          <w:b/>
          <w:u w:val="single"/>
        </w:rPr>
        <w:t>:</w:t>
      </w:r>
      <w:r w:rsidR="00DE6281" w:rsidRPr="000125D1">
        <w:t xml:space="preserve"> Chuyến bay mã hiệu EK393</w:t>
      </w:r>
      <w:r w:rsidR="00417DFF" w:rsidRPr="000125D1">
        <w:t xml:space="preserve"> của hãng hàng không </w:t>
      </w:r>
      <w:r w:rsidR="00983F7E" w:rsidRPr="000125D1">
        <w:t>Emirates</w:t>
      </w:r>
      <w:r w:rsidR="00417DFF" w:rsidRPr="000125D1">
        <w:t xml:space="preserve"> cất cánh, đưa quý khách tới Paris (chuyể</w:t>
      </w:r>
      <w:r w:rsidR="00DE6281" w:rsidRPr="000125D1">
        <w:t>n chặng 2 tiếng 20 phút tại Dubai</w:t>
      </w:r>
      <w:r w:rsidR="00417DFF" w:rsidRPr="000125D1">
        <w:t>).</w:t>
      </w:r>
    </w:p>
    <w:p w14:paraId="4CD4EFD2" w14:textId="54A7976D" w:rsidR="00D90383" w:rsidRPr="000125D1" w:rsidRDefault="00D90383" w:rsidP="000125D1">
      <w:pPr>
        <w:shd w:val="clear" w:color="auto" w:fill="FFFFFF"/>
        <w:spacing w:line="360" w:lineRule="auto"/>
        <w:jc w:val="both"/>
        <w:rPr>
          <w:bCs/>
          <w:i/>
          <w:iCs/>
          <w:color w:val="FF0000"/>
        </w:rPr>
      </w:pPr>
      <w:r w:rsidRPr="000125D1">
        <w:rPr>
          <w:bCs/>
          <w:i/>
          <w:iCs/>
          <w:color w:val="FF0000"/>
        </w:rPr>
        <w:t xml:space="preserve">Chặng 1: EK 393 </w:t>
      </w:r>
      <w:r w:rsidR="000125D1">
        <w:rPr>
          <w:bCs/>
          <w:i/>
          <w:iCs/>
          <w:color w:val="FF0000"/>
        </w:rPr>
        <w:t>|</w:t>
      </w:r>
      <w:r w:rsidRPr="000125D1">
        <w:rPr>
          <w:bCs/>
          <w:i/>
          <w:iCs/>
          <w:color w:val="FF0000"/>
        </w:rPr>
        <w:t xml:space="preserve"> 25JAN SGNDXB </w:t>
      </w:r>
      <w:r w:rsidR="000125D1">
        <w:rPr>
          <w:bCs/>
          <w:i/>
          <w:iCs/>
          <w:color w:val="FF0000"/>
        </w:rPr>
        <w:t>|</w:t>
      </w:r>
      <w:r w:rsidRPr="000125D1">
        <w:rPr>
          <w:bCs/>
          <w:i/>
          <w:iCs/>
          <w:color w:val="FF0000"/>
        </w:rPr>
        <w:t xml:space="preserve"> 23</w:t>
      </w:r>
      <w:r w:rsidR="0063132E">
        <w:rPr>
          <w:bCs/>
          <w:i/>
          <w:iCs/>
          <w:color w:val="FF0000"/>
        </w:rPr>
        <w:t>:</w:t>
      </w:r>
      <w:r w:rsidR="00FF56E7">
        <w:rPr>
          <w:bCs/>
          <w:i/>
          <w:iCs/>
          <w:color w:val="FF0000"/>
        </w:rPr>
        <w:t>3</w:t>
      </w:r>
      <w:r w:rsidRPr="000125D1">
        <w:rPr>
          <w:bCs/>
          <w:i/>
          <w:iCs/>
          <w:color w:val="FF0000"/>
        </w:rPr>
        <w:t xml:space="preserve">5 </w:t>
      </w:r>
      <w:r w:rsidR="0063132E">
        <w:rPr>
          <w:bCs/>
          <w:i/>
          <w:iCs/>
          <w:color w:val="FF0000"/>
        </w:rPr>
        <w:t xml:space="preserve">– </w:t>
      </w:r>
      <w:r w:rsidRPr="000125D1">
        <w:rPr>
          <w:bCs/>
          <w:i/>
          <w:iCs/>
          <w:color w:val="FF0000"/>
        </w:rPr>
        <w:t>04</w:t>
      </w:r>
      <w:r w:rsidR="0063132E">
        <w:rPr>
          <w:bCs/>
          <w:i/>
          <w:iCs/>
          <w:color w:val="FF0000"/>
        </w:rPr>
        <w:t>:</w:t>
      </w:r>
      <w:r w:rsidRPr="000125D1">
        <w:rPr>
          <w:bCs/>
          <w:i/>
          <w:iCs/>
          <w:color w:val="FF0000"/>
        </w:rPr>
        <w:t>25</w:t>
      </w:r>
    </w:p>
    <w:p w14:paraId="200133E4" w14:textId="39E4F76C" w:rsidR="00D90383" w:rsidRPr="000125D1" w:rsidRDefault="00D90383" w:rsidP="000125D1">
      <w:pPr>
        <w:shd w:val="clear" w:color="auto" w:fill="FFFFFF"/>
        <w:spacing w:line="360" w:lineRule="auto"/>
        <w:jc w:val="both"/>
        <w:rPr>
          <w:bCs/>
          <w:i/>
          <w:iCs/>
          <w:color w:val="FF0000"/>
        </w:rPr>
      </w:pPr>
      <w:r w:rsidRPr="000125D1">
        <w:rPr>
          <w:bCs/>
          <w:i/>
          <w:iCs/>
          <w:color w:val="FF0000"/>
        </w:rPr>
        <w:t xml:space="preserve">Chặng 2: EK 73 </w:t>
      </w:r>
      <w:r w:rsidR="000125D1">
        <w:rPr>
          <w:bCs/>
          <w:i/>
          <w:iCs/>
          <w:color w:val="FF0000"/>
        </w:rPr>
        <w:t>|</w:t>
      </w:r>
      <w:r w:rsidRPr="000125D1">
        <w:rPr>
          <w:bCs/>
          <w:i/>
          <w:iCs/>
          <w:color w:val="FF0000"/>
        </w:rPr>
        <w:t xml:space="preserve"> 26JAN DXBCDG </w:t>
      </w:r>
      <w:r w:rsidR="000125D1">
        <w:rPr>
          <w:bCs/>
          <w:i/>
          <w:iCs/>
          <w:color w:val="FF0000"/>
        </w:rPr>
        <w:t>|</w:t>
      </w:r>
      <w:r w:rsidRPr="000125D1">
        <w:rPr>
          <w:bCs/>
          <w:i/>
          <w:iCs/>
          <w:color w:val="FF0000"/>
        </w:rPr>
        <w:t xml:space="preserve"> 07</w:t>
      </w:r>
      <w:r w:rsidR="0063132E">
        <w:rPr>
          <w:bCs/>
          <w:i/>
          <w:iCs/>
          <w:color w:val="FF0000"/>
        </w:rPr>
        <w:t>:</w:t>
      </w:r>
      <w:r w:rsidRPr="000125D1">
        <w:rPr>
          <w:bCs/>
          <w:i/>
          <w:iCs/>
          <w:color w:val="FF0000"/>
        </w:rPr>
        <w:t xml:space="preserve">50 </w:t>
      </w:r>
      <w:r w:rsidR="0063132E">
        <w:rPr>
          <w:bCs/>
          <w:i/>
          <w:iCs/>
          <w:color w:val="FF0000"/>
        </w:rPr>
        <w:t>-</w:t>
      </w:r>
      <w:r w:rsidRPr="000125D1">
        <w:rPr>
          <w:bCs/>
          <w:i/>
          <w:iCs/>
          <w:color w:val="FF0000"/>
        </w:rPr>
        <w:t xml:space="preserve"> 12</w:t>
      </w:r>
      <w:r w:rsidR="0063132E">
        <w:rPr>
          <w:bCs/>
          <w:i/>
          <w:iCs/>
          <w:color w:val="FF0000"/>
        </w:rPr>
        <w:t>:</w:t>
      </w:r>
      <w:r w:rsidRPr="000125D1">
        <w:rPr>
          <w:bCs/>
          <w:i/>
          <w:iCs/>
          <w:color w:val="FF0000"/>
        </w:rPr>
        <w:t xml:space="preserve">25 </w:t>
      </w:r>
    </w:p>
    <w:p w14:paraId="03F28D40" w14:textId="771C4671" w:rsidR="00B7738A" w:rsidRDefault="00983F7E" w:rsidP="000125D1">
      <w:pPr>
        <w:shd w:val="clear" w:color="auto" w:fill="FFFFFF"/>
        <w:spacing w:line="360" w:lineRule="auto"/>
        <w:jc w:val="both"/>
        <w:rPr>
          <w:bCs/>
          <w:iCs/>
        </w:rPr>
      </w:pPr>
      <w:r w:rsidRPr="000125D1">
        <w:rPr>
          <w:bCs/>
          <w:iCs/>
        </w:rPr>
        <w:t>Quý khách</w:t>
      </w:r>
      <w:r w:rsidR="00DE6281" w:rsidRPr="000125D1">
        <w:rPr>
          <w:bCs/>
          <w:iCs/>
        </w:rPr>
        <w:t xml:space="preserve"> đư</w:t>
      </w:r>
      <w:r w:rsidR="000125D1" w:rsidRPr="000125D1">
        <w:rPr>
          <w:bCs/>
          <w:iCs/>
        </w:rPr>
        <w:t>ợ</w:t>
      </w:r>
      <w:r w:rsidR="00DE6281" w:rsidRPr="000125D1">
        <w:rPr>
          <w:bCs/>
          <w:iCs/>
        </w:rPr>
        <w:t>c phục vụ</w:t>
      </w:r>
      <w:r w:rsidRPr="000125D1">
        <w:rPr>
          <w:bCs/>
          <w:iCs/>
        </w:rPr>
        <w:t xml:space="preserve"> ăn và nghỉ đêm trên máy bay</w:t>
      </w:r>
      <w:r w:rsidR="000125D1" w:rsidRPr="000125D1">
        <w:rPr>
          <w:bCs/>
          <w:iCs/>
        </w:rPr>
        <w:t>.</w:t>
      </w:r>
    </w:p>
    <w:p w14:paraId="12C75C48" w14:textId="6DACA8DA" w:rsidR="001810D5" w:rsidRPr="000326DE" w:rsidRDefault="001810D5" w:rsidP="000125D1">
      <w:pPr>
        <w:shd w:val="clear" w:color="auto" w:fill="FFFFFF"/>
        <w:spacing w:line="360" w:lineRule="auto"/>
        <w:jc w:val="both"/>
        <w:rPr>
          <w:b/>
          <w:iCs/>
          <w:color w:val="0070C0"/>
          <w:sz w:val="28"/>
          <w:szCs w:val="28"/>
          <w:u w:val="single"/>
        </w:rPr>
      </w:pPr>
      <w:r w:rsidRPr="000326DE">
        <w:rPr>
          <w:b/>
          <w:iCs/>
          <w:color w:val="0070C0"/>
          <w:sz w:val="28"/>
          <w:szCs w:val="28"/>
          <w:u w:val="single"/>
        </w:rPr>
        <w:t xml:space="preserve">Khởi hành mùng 1 và mùng 2 Tết </w:t>
      </w:r>
    </w:p>
    <w:p w14:paraId="2CA7B915" w14:textId="31A783A1" w:rsidR="001810D5" w:rsidRPr="000125D1" w:rsidRDefault="001810D5" w:rsidP="001810D5">
      <w:pPr>
        <w:spacing w:line="360" w:lineRule="auto"/>
        <w:jc w:val="both"/>
      </w:pPr>
      <w:r>
        <w:rPr>
          <w:b/>
          <w:u w:val="single"/>
        </w:rPr>
        <w:t>16</w:t>
      </w:r>
      <w:r w:rsidRPr="000125D1">
        <w:rPr>
          <w:b/>
          <w:u w:val="single"/>
        </w:rPr>
        <w:t>h</w:t>
      </w:r>
      <w:r>
        <w:rPr>
          <w:b/>
          <w:u w:val="single"/>
        </w:rPr>
        <w:t>40</w:t>
      </w:r>
      <w:r w:rsidRPr="000125D1">
        <w:rPr>
          <w:b/>
          <w:u w:val="single"/>
        </w:rPr>
        <w:t>:</w:t>
      </w:r>
      <w:r w:rsidRPr="000125D1">
        <w:t xml:space="preserve"> Quý khách tập trung tại </w:t>
      </w:r>
      <w:r w:rsidRPr="00785CE5">
        <w:rPr>
          <w:b/>
          <w:color w:val="00B050"/>
        </w:rPr>
        <w:t>nhà ga Quốc tế sân bay Tân Sơn Nhất</w:t>
      </w:r>
      <w:r w:rsidRPr="00785CE5">
        <w:rPr>
          <w:color w:val="00B050"/>
        </w:rPr>
        <w:t xml:space="preserve">. </w:t>
      </w:r>
      <w:r w:rsidRPr="000125D1">
        <w:t xml:space="preserve">Hướng dẫn viên đón và làm thủ tục đưa Quý khách lên chuyến bay khởi hành đi </w:t>
      </w:r>
      <w:r w:rsidRPr="00785CE5">
        <w:rPr>
          <w:b/>
          <w:color w:val="00B050"/>
        </w:rPr>
        <w:t>Paris.</w:t>
      </w:r>
    </w:p>
    <w:p w14:paraId="39742183" w14:textId="76F6EC42" w:rsidR="001810D5" w:rsidRPr="000125D1" w:rsidRDefault="001810D5" w:rsidP="001810D5">
      <w:pPr>
        <w:spacing w:line="360" w:lineRule="auto"/>
        <w:jc w:val="both"/>
      </w:pPr>
      <w:r>
        <w:rPr>
          <w:b/>
          <w:u w:val="single"/>
        </w:rPr>
        <w:t>19</w:t>
      </w:r>
      <w:r w:rsidRPr="000125D1">
        <w:rPr>
          <w:b/>
          <w:u w:val="single"/>
        </w:rPr>
        <w:t>h</w:t>
      </w:r>
      <w:r>
        <w:rPr>
          <w:b/>
          <w:u w:val="single"/>
        </w:rPr>
        <w:t>40</w:t>
      </w:r>
      <w:r w:rsidRPr="000125D1">
        <w:rPr>
          <w:b/>
          <w:u w:val="single"/>
        </w:rPr>
        <w:t>:</w:t>
      </w:r>
      <w:r w:rsidRPr="000125D1">
        <w:t xml:space="preserve"> Chuyến bay mã hiệu</w:t>
      </w:r>
      <w:r>
        <w:t xml:space="preserve"> QR971</w:t>
      </w:r>
      <w:r w:rsidRPr="000125D1">
        <w:t xml:space="preserve"> của hãng hàng không</w:t>
      </w:r>
      <w:r>
        <w:t xml:space="preserve"> Qatar</w:t>
      </w:r>
      <w:r w:rsidRPr="000125D1">
        <w:t xml:space="preserve"> cất cánh, đưa quý khách tới Paris (chuyển chặng 2 tiếng 20 phút tại Dubai).</w:t>
      </w:r>
    </w:p>
    <w:p w14:paraId="373671FC" w14:textId="3107D4C0" w:rsidR="001810D5" w:rsidRPr="000125D1" w:rsidRDefault="001810D5" w:rsidP="001810D5">
      <w:pPr>
        <w:shd w:val="clear" w:color="auto" w:fill="FFFFFF"/>
        <w:spacing w:line="360" w:lineRule="auto"/>
        <w:jc w:val="both"/>
        <w:rPr>
          <w:bCs/>
          <w:i/>
          <w:iCs/>
          <w:color w:val="FF0000"/>
        </w:rPr>
      </w:pPr>
      <w:r w:rsidRPr="000125D1">
        <w:rPr>
          <w:bCs/>
          <w:i/>
          <w:iCs/>
          <w:color w:val="FF0000"/>
        </w:rPr>
        <w:t xml:space="preserve">Chặng 1: </w:t>
      </w:r>
      <w:r>
        <w:rPr>
          <w:bCs/>
          <w:i/>
          <w:iCs/>
          <w:color w:val="FF0000"/>
        </w:rPr>
        <w:t>QR</w:t>
      </w:r>
      <w:r w:rsidRPr="000125D1">
        <w:rPr>
          <w:bCs/>
          <w:i/>
          <w:iCs/>
          <w:color w:val="FF0000"/>
        </w:rPr>
        <w:t xml:space="preserve"> </w:t>
      </w:r>
      <w:r>
        <w:rPr>
          <w:bCs/>
          <w:i/>
          <w:iCs/>
          <w:color w:val="FF0000"/>
        </w:rPr>
        <w:t>971</w:t>
      </w:r>
      <w:r w:rsidRPr="000125D1">
        <w:rPr>
          <w:bCs/>
          <w:i/>
          <w:iCs/>
          <w:color w:val="FF0000"/>
        </w:rPr>
        <w:t xml:space="preserve"> </w:t>
      </w:r>
      <w:r>
        <w:rPr>
          <w:bCs/>
          <w:i/>
          <w:iCs/>
          <w:color w:val="FF0000"/>
        </w:rPr>
        <w:t>|</w:t>
      </w:r>
      <w:r w:rsidRPr="000125D1">
        <w:rPr>
          <w:bCs/>
          <w:i/>
          <w:iCs/>
          <w:color w:val="FF0000"/>
        </w:rPr>
        <w:t xml:space="preserve"> SGN</w:t>
      </w:r>
      <w:r>
        <w:rPr>
          <w:bCs/>
          <w:i/>
          <w:iCs/>
          <w:color w:val="FF0000"/>
        </w:rPr>
        <w:t xml:space="preserve"> - DOH</w:t>
      </w:r>
      <w:r w:rsidRPr="000125D1">
        <w:rPr>
          <w:bCs/>
          <w:i/>
          <w:iCs/>
          <w:color w:val="FF0000"/>
        </w:rPr>
        <w:t xml:space="preserve"> </w:t>
      </w:r>
      <w:r>
        <w:rPr>
          <w:bCs/>
          <w:i/>
          <w:iCs/>
          <w:color w:val="FF0000"/>
        </w:rPr>
        <w:t>|</w:t>
      </w:r>
      <w:r w:rsidRPr="000125D1">
        <w:rPr>
          <w:bCs/>
          <w:i/>
          <w:iCs/>
          <w:color w:val="FF0000"/>
        </w:rPr>
        <w:t xml:space="preserve"> </w:t>
      </w:r>
      <w:r w:rsidR="00DE0E92">
        <w:rPr>
          <w:bCs/>
          <w:i/>
          <w:iCs/>
          <w:color w:val="FF0000"/>
        </w:rPr>
        <w:t>19</w:t>
      </w:r>
      <w:r>
        <w:rPr>
          <w:bCs/>
          <w:i/>
          <w:iCs/>
          <w:color w:val="FF0000"/>
        </w:rPr>
        <w:t>:</w:t>
      </w:r>
      <w:r w:rsidR="00DE0E92">
        <w:rPr>
          <w:bCs/>
          <w:i/>
          <w:iCs/>
          <w:color w:val="FF0000"/>
        </w:rPr>
        <w:t>40</w:t>
      </w:r>
      <w:r w:rsidRPr="000125D1">
        <w:rPr>
          <w:bCs/>
          <w:i/>
          <w:iCs/>
          <w:color w:val="FF0000"/>
        </w:rPr>
        <w:t xml:space="preserve"> </w:t>
      </w:r>
      <w:r>
        <w:rPr>
          <w:bCs/>
          <w:i/>
          <w:iCs/>
          <w:color w:val="FF0000"/>
        </w:rPr>
        <w:t xml:space="preserve">– </w:t>
      </w:r>
      <w:r w:rsidR="00DE0E92">
        <w:rPr>
          <w:bCs/>
          <w:i/>
          <w:iCs/>
          <w:color w:val="FF0000"/>
        </w:rPr>
        <w:t>23</w:t>
      </w:r>
      <w:r>
        <w:rPr>
          <w:bCs/>
          <w:i/>
          <w:iCs/>
          <w:color w:val="FF0000"/>
        </w:rPr>
        <w:t>:</w:t>
      </w:r>
      <w:r w:rsidR="00DE0E92">
        <w:rPr>
          <w:bCs/>
          <w:i/>
          <w:iCs/>
          <w:color w:val="FF0000"/>
        </w:rPr>
        <w:t>45</w:t>
      </w:r>
    </w:p>
    <w:p w14:paraId="3EBFB0C1" w14:textId="0A734383" w:rsidR="001810D5" w:rsidRPr="000125D1" w:rsidRDefault="001810D5" w:rsidP="001810D5">
      <w:pPr>
        <w:shd w:val="clear" w:color="auto" w:fill="FFFFFF"/>
        <w:spacing w:line="360" w:lineRule="auto"/>
        <w:jc w:val="both"/>
        <w:rPr>
          <w:bCs/>
          <w:i/>
          <w:iCs/>
          <w:color w:val="FF0000"/>
        </w:rPr>
      </w:pPr>
      <w:r w:rsidRPr="000125D1">
        <w:rPr>
          <w:bCs/>
          <w:i/>
          <w:iCs/>
          <w:color w:val="FF0000"/>
        </w:rPr>
        <w:t xml:space="preserve">Chặng 2: EK 73 </w:t>
      </w:r>
      <w:r>
        <w:rPr>
          <w:bCs/>
          <w:i/>
          <w:iCs/>
          <w:color w:val="FF0000"/>
        </w:rPr>
        <w:t>|</w:t>
      </w:r>
      <w:r w:rsidRPr="000125D1">
        <w:rPr>
          <w:bCs/>
          <w:i/>
          <w:iCs/>
          <w:color w:val="FF0000"/>
        </w:rPr>
        <w:t xml:space="preserve"> D</w:t>
      </w:r>
      <w:r>
        <w:rPr>
          <w:bCs/>
          <w:i/>
          <w:iCs/>
          <w:color w:val="FF0000"/>
        </w:rPr>
        <w:t xml:space="preserve">OH - </w:t>
      </w:r>
      <w:r w:rsidRPr="000125D1">
        <w:rPr>
          <w:bCs/>
          <w:i/>
          <w:iCs/>
          <w:color w:val="FF0000"/>
        </w:rPr>
        <w:t xml:space="preserve">CDG </w:t>
      </w:r>
      <w:r>
        <w:rPr>
          <w:bCs/>
          <w:i/>
          <w:iCs/>
          <w:color w:val="FF0000"/>
        </w:rPr>
        <w:t>|</w:t>
      </w:r>
      <w:r w:rsidRPr="000125D1">
        <w:rPr>
          <w:bCs/>
          <w:i/>
          <w:iCs/>
          <w:color w:val="FF0000"/>
        </w:rPr>
        <w:t xml:space="preserve"> 0</w:t>
      </w:r>
      <w:r w:rsidR="00DE0E92">
        <w:rPr>
          <w:bCs/>
          <w:i/>
          <w:iCs/>
          <w:color w:val="FF0000"/>
        </w:rPr>
        <w:t>1</w:t>
      </w:r>
      <w:r>
        <w:rPr>
          <w:bCs/>
          <w:i/>
          <w:iCs/>
          <w:color w:val="FF0000"/>
        </w:rPr>
        <w:t>:</w:t>
      </w:r>
      <w:r w:rsidR="00DE0E92">
        <w:rPr>
          <w:bCs/>
          <w:i/>
          <w:iCs/>
          <w:color w:val="FF0000"/>
        </w:rPr>
        <w:t>25</w:t>
      </w:r>
      <w:r w:rsidRPr="000125D1">
        <w:rPr>
          <w:bCs/>
          <w:i/>
          <w:iCs/>
          <w:color w:val="FF0000"/>
        </w:rPr>
        <w:t xml:space="preserve"> </w:t>
      </w:r>
      <w:r>
        <w:rPr>
          <w:bCs/>
          <w:i/>
          <w:iCs/>
          <w:color w:val="FF0000"/>
        </w:rPr>
        <w:t>-</w:t>
      </w:r>
      <w:r w:rsidRPr="000125D1">
        <w:rPr>
          <w:bCs/>
          <w:i/>
          <w:iCs/>
          <w:color w:val="FF0000"/>
        </w:rPr>
        <w:t xml:space="preserve"> </w:t>
      </w:r>
      <w:r w:rsidR="00DE0E92">
        <w:rPr>
          <w:bCs/>
          <w:i/>
          <w:iCs/>
          <w:color w:val="FF0000"/>
        </w:rPr>
        <w:t>06</w:t>
      </w:r>
      <w:r>
        <w:rPr>
          <w:bCs/>
          <w:i/>
          <w:iCs/>
          <w:color w:val="FF0000"/>
        </w:rPr>
        <w:t>:</w:t>
      </w:r>
      <w:r w:rsidR="00DE0E92">
        <w:rPr>
          <w:bCs/>
          <w:i/>
          <w:iCs/>
          <w:color w:val="FF0000"/>
        </w:rPr>
        <w:t>35</w:t>
      </w:r>
      <w:r w:rsidRPr="000125D1">
        <w:rPr>
          <w:bCs/>
          <w:i/>
          <w:iCs/>
          <w:color w:val="FF0000"/>
        </w:rPr>
        <w:t xml:space="preserve"> </w:t>
      </w:r>
    </w:p>
    <w:p w14:paraId="5AECBEA5" w14:textId="77777777" w:rsidR="001810D5" w:rsidRDefault="001810D5" w:rsidP="001810D5">
      <w:pPr>
        <w:shd w:val="clear" w:color="auto" w:fill="FFFFFF"/>
        <w:spacing w:line="360" w:lineRule="auto"/>
        <w:jc w:val="both"/>
        <w:rPr>
          <w:bCs/>
          <w:iCs/>
        </w:rPr>
      </w:pPr>
      <w:r w:rsidRPr="000125D1">
        <w:rPr>
          <w:bCs/>
          <w:iCs/>
        </w:rPr>
        <w:t>Quý khách được phục vụ ăn và nghỉ đêm trên máy bay.</w:t>
      </w:r>
    </w:p>
    <w:p w14:paraId="13D6A5EA" w14:textId="77777777" w:rsidR="001810D5" w:rsidRPr="0063132E" w:rsidRDefault="001810D5" w:rsidP="000125D1">
      <w:pPr>
        <w:shd w:val="clear" w:color="auto" w:fill="FFFFFF"/>
        <w:spacing w:line="360" w:lineRule="auto"/>
        <w:jc w:val="both"/>
        <w:rPr>
          <w:bCs/>
          <w:iCs/>
        </w:rPr>
      </w:pPr>
    </w:p>
    <w:tbl>
      <w:tblPr>
        <w:tblW w:w="1049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625"/>
        <w:gridCol w:w="8870"/>
      </w:tblGrid>
      <w:tr w:rsidR="000125D1" w:rsidRPr="00224619" w14:paraId="43C386C5" w14:textId="77777777" w:rsidTr="009C057D">
        <w:trPr>
          <w:trHeight w:val="327"/>
        </w:trPr>
        <w:tc>
          <w:tcPr>
            <w:tcW w:w="1625" w:type="dxa"/>
            <w:shd w:val="clear" w:color="auto" w:fill="C00000"/>
            <w:vAlign w:val="center"/>
          </w:tcPr>
          <w:p w14:paraId="13308C5D" w14:textId="77777777" w:rsidR="000125D1" w:rsidRPr="00224619" w:rsidRDefault="000125D1" w:rsidP="009C057D">
            <w:pPr>
              <w:ind w:left="-130" w:right="-9"/>
              <w:rPr>
                <w:b/>
                <w:color w:val="FFFFFF"/>
                <w:sz w:val="26"/>
                <w:szCs w:val="26"/>
                <w:lang w:val="vi-VN" w:eastAsia="vi-VN"/>
              </w:rPr>
            </w:pPr>
            <w:r w:rsidRPr="00224619">
              <w:rPr>
                <w:b/>
                <w:color w:val="FFFFFF"/>
                <w:sz w:val="26"/>
                <w:szCs w:val="26"/>
                <w:lang w:eastAsia="vi-VN"/>
              </w:rPr>
              <w:t xml:space="preserve">  </w:t>
            </w:r>
            <w:r w:rsidRPr="00224619">
              <w:rPr>
                <w:b/>
                <w:color w:val="FFFFFF"/>
                <w:sz w:val="26"/>
                <w:szCs w:val="26"/>
                <w:lang w:val="vi-VN" w:eastAsia="vi-VN"/>
              </w:rPr>
              <w:t>NGÀY 2</w:t>
            </w:r>
          </w:p>
        </w:tc>
        <w:tc>
          <w:tcPr>
            <w:tcW w:w="8870" w:type="dxa"/>
            <w:shd w:val="clear" w:color="auto" w:fill="C00000"/>
            <w:vAlign w:val="center"/>
          </w:tcPr>
          <w:p w14:paraId="48857AC4" w14:textId="52E15F35" w:rsidR="000125D1" w:rsidRPr="00224619" w:rsidRDefault="000125D1" w:rsidP="009C057D">
            <w:pPr>
              <w:spacing w:line="276" w:lineRule="auto"/>
              <w:ind w:right="34"/>
              <w:rPr>
                <w:b/>
                <w:color w:val="FFFFFF"/>
                <w:sz w:val="26"/>
                <w:szCs w:val="26"/>
                <w:lang w:val="vi-VN" w:eastAsia="vi-VN"/>
              </w:rPr>
            </w:pPr>
            <w:r>
              <w:rPr>
                <w:b/>
                <w:color w:val="FFFFFF"/>
                <w:sz w:val="26"/>
                <w:szCs w:val="26"/>
                <w:lang w:eastAsia="vi-VN"/>
              </w:rPr>
              <w:t>PARIS</w:t>
            </w:r>
            <w:r w:rsidRPr="00224619">
              <w:rPr>
                <w:b/>
                <w:color w:val="FFFFFF"/>
                <w:sz w:val="26"/>
                <w:szCs w:val="26"/>
                <w:lang w:eastAsia="vi-VN"/>
              </w:rPr>
              <w:t xml:space="preserve">                                                           </w:t>
            </w:r>
            <w:r>
              <w:rPr>
                <w:b/>
                <w:color w:val="FFFFFF"/>
                <w:sz w:val="26"/>
                <w:szCs w:val="26"/>
                <w:lang w:eastAsia="vi-VN"/>
              </w:rPr>
              <w:t xml:space="preserve">                                </w:t>
            </w:r>
            <w:r w:rsidRPr="00224619">
              <w:rPr>
                <w:b/>
                <w:color w:val="FFFFFF"/>
                <w:sz w:val="26"/>
                <w:szCs w:val="26"/>
                <w:lang w:val="vi-VN" w:eastAsia="vi-VN"/>
              </w:rPr>
              <w:t>(Ăn tối)</w:t>
            </w:r>
          </w:p>
        </w:tc>
      </w:tr>
    </w:tbl>
    <w:p w14:paraId="0D5A0EBB" w14:textId="3D16C9BC" w:rsidR="00DE0E92" w:rsidRPr="000326DE" w:rsidRDefault="00DE0E92" w:rsidP="000125D1">
      <w:pPr>
        <w:pBdr>
          <w:top w:val="nil"/>
          <w:left w:val="nil"/>
          <w:bottom w:val="nil"/>
          <w:right w:val="nil"/>
          <w:between w:val="nil"/>
        </w:pBdr>
        <w:tabs>
          <w:tab w:val="left" w:pos="3135"/>
        </w:tabs>
        <w:spacing w:line="360" w:lineRule="auto"/>
        <w:jc w:val="both"/>
        <w:rPr>
          <w:b/>
          <w:color w:val="0070C0"/>
          <w:sz w:val="28"/>
          <w:szCs w:val="28"/>
          <w:u w:val="single"/>
        </w:rPr>
      </w:pPr>
      <w:r w:rsidRPr="000326DE">
        <w:rPr>
          <w:b/>
          <w:color w:val="0070C0"/>
          <w:sz w:val="28"/>
          <w:szCs w:val="28"/>
          <w:u w:val="single"/>
        </w:rPr>
        <w:t xml:space="preserve">Đối với tour khởi hành ngày Mùng 1, Mùng 2 âm lịch </w:t>
      </w:r>
    </w:p>
    <w:p w14:paraId="3BD33D88" w14:textId="5FA655F4" w:rsidR="00DE0E92" w:rsidRPr="000125D1" w:rsidRDefault="00DE0E92" w:rsidP="00DE0E92">
      <w:pPr>
        <w:pBdr>
          <w:top w:val="nil"/>
          <w:left w:val="nil"/>
          <w:bottom w:val="nil"/>
          <w:right w:val="nil"/>
          <w:between w:val="nil"/>
        </w:pBdr>
        <w:tabs>
          <w:tab w:val="left" w:pos="3135"/>
        </w:tabs>
        <w:spacing w:line="360" w:lineRule="auto"/>
        <w:jc w:val="both"/>
        <w:rPr>
          <w:b/>
          <w:color w:val="0070C0"/>
        </w:rPr>
      </w:pPr>
      <w:r>
        <w:rPr>
          <w:b/>
          <w:u w:val="single"/>
        </w:rPr>
        <w:t>06</w:t>
      </w:r>
      <w:r w:rsidRPr="000125D1">
        <w:rPr>
          <w:b/>
          <w:u w:val="single"/>
        </w:rPr>
        <w:t>h</w:t>
      </w:r>
      <w:r>
        <w:rPr>
          <w:b/>
          <w:u w:val="single"/>
        </w:rPr>
        <w:t>20</w:t>
      </w:r>
      <w:r w:rsidRPr="000125D1">
        <w:rPr>
          <w:b/>
          <w:u w:val="single"/>
        </w:rPr>
        <w:t>:</w:t>
      </w:r>
      <w:r w:rsidRPr="000125D1">
        <w:rPr>
          <w:b/>
        </w:rPr>
        <w:t xml:space="preserve"> </w:t>
      </w:r>
      <w:r w:rsidRPr="000125D1">
        <w:t xml:space="preserve">Máy bay hạ cánh xuống </w:t>
      </w:r>
      <w:r w:rsidRPr="00785CE5">
        <w:rPr>
          <w:b/>
          <w:color w:val="00B050"/>
        </w:rPr>
        <w:t>Sân bay quốc tế Paris Charles de Gaulle.</w:t>
      </w:r>
      <w:r w:rsidRPr="00785CE5">
        <w:rPr>
          <w:color w:val="00B050"/>
        </w:rPr>
        <w:t xml:space="preserve"> </w:t>
      </w:r>
    </w:p>
    <w:p w14:paraId="2FDFE7FA" w14:textId="341C7178" w:rsidR="00DE0E92" w:rsidRDefault="00DE0E92" w:rsidP="000125D1">
      <w:pPr>
        <w:pBdr>
          <w:top w:val="nil"/>
          <w:left w:val="nil"/>
          <w:bottom w:val="nil"/>
          <w:right w:val="nil"/>
          <w:between w:val="nil"/>
        </w:pBdr>
        <w:tabs>
          <w:tab w:val="left" w:pos="3135"/>
        </w:tabs>
        <w:spacing w:line="360" w:lineRule="auto"/>
        <w:jc w:val="both"/>
        <w:rPr>
          <w:b/>
          <w:u w:val="single"/>
        </w:rPr>
      </w:pPr>
      <w:r w:rsidRPr="00DE0E92">
        <w:rPr>
          <w:b/>
          <w:u w:val="single"/>
        </w:rPr>
        <w:t xml:space="preserve">11h00: </w:t>
      </w:r>
      <w:r w:rsidRPr="000326DE">
        <w:rPr>
          <w:bCs/>
        </w:rPr>
        <w:t>Ăn trưa thực đơn Châu Âu Restaurant rive Gauche (hoặc tương đương).</w:t>
      </w:r>
    </w:p>
    <w:p w14:paraId="4239C643" w14:textId="5CFD8A96" w:rsidR="00DE0E92" w:rsidRPr="000326DE" w:rsidRDefault="00DE0E92" w:rsidP="000125D1">
      <w:pPr>
        <w:pBdr>
          <w:top w:val="nil"/>
          <w:left w:val="nil"/>
          <w:bottom w:val="nil"/>
          <w:right w:val="nil"/>
          <w:between w:val="nil"/>
        </w:pBdr>
        <w:tabs>
          <w:tab w:val="left" w:pos="3135"/>
        </w:tabs>
        <w:spacing w:line="360" w:lineRule="auto"/>
        <w:jc w:val="both"/>
        <w:rPr>
          <w:bCs/>
        </w:rPr>
      </w:pPr>
      <w:r w:rsidRPr="000326DE">
        <w:rPr>
          <w:bCs/>
        </w:rPr>
        <w:t>Sau đó bắt đầu hành trình tham quan như bên dưới</w:t>
      </w:r>
    </w:p>
    <w:p w14:paraId="05BA9116" w14:textId="0AFA5BF1" w:rsidR="00DE0E92" w:rsidRPr="000326DE" w:rsidRDefault="00DE0E92" w:rsidP="000125D1">
      <w:pPr>
        <w:pBdr>
          <w:top w:val="nil"/>
          <w:left w:val="nil"/>
          <w:bottom w:val="nil"/>
          <w:right w:val="nil"/>
          <w:between w:val="nil"/>
        </w:pBdr>
        <w:tabs>
          <w:tab w:val="left" w:pos="3135"/>
        </w:tabs>
        <w:spacing w:line="360" w:lineRule="auto"/>
        <w:jc w:val="both"/>
        <w:rPr>
          <w:b/>
          <w:color w:val="0070C0"/>
          <w:sz w:val="28"/>
          <w:szCs w:val="28"/>
          <w:u w:val="single"/>
        </w:rPr>
      </w:pPr>
      <w:r w:rsidRPr="000326DE">
        <w:rPr>
          <w:b/>
          <w:color w:val="0070C0"/>
          <w:sz w:val="28"/>
          <w:szCs w:val="28"/>
          <w:u w:val="single"/>
        </w:rPr>
        <w:lastRenderedPageBreak/>
        <w:t xml:space="preserve">Đối với tour khởi hành ngày 26 âm lịch </w:t>
      </w:r>
    </w:p>
    <w:p w14:paraId="108767A0" w14:textId="02F1B283" w:rsidR="009A0394" w:rsidRPr="000125D1" w:rsidRDefault="00417DFF" w:rsidP="000125D1">
      <w:pPr>
        <w:pBdr>
          <w:top w:val="nil"/>
          <w:left w:val="nil"/>
          <w:bottom w:val="nil"/>
          <w:right w:val="nil"/>
          <w:between w:val="nil"/>
        </w:pBdr>
        <w:tabs>
          <w:tab w:val="left" w:pos="3135"/>
        </w:tabs>
        <w:spacing w:line="360" w:lineRule="auto"/>
        <w:jc w:val="both"/>
        <w:rPr>
          <w:b/>
          <w:color w:val="0070C0"/>
        </w:rPr>
      </w:pPr>
      <w:r w:rsidRPr="000125D1">
        <w:rPr>
          <w:b/>
          <w:u w:val="single"/>
        </w:rPr>
        <w:t>12h</w:t>
      </w:r>
      <w:r w:rsidR="008034BC">
        <w:rPr>
          <w:b/>
          <w:u w:val="single"/>
        </w:rPr>
        <w:t>2</w:t>
      </w:r>
      <w:r w:rsidRPr="000125D1">
        <w:rPr>
          <w:b/>
          <w:u w:val="single"/>
        </w:rPr>
        <w:t>5:</w:t>
      </w:r>
      <w:r w:rsidRPr="000125D1">
        <w:rPr>
          <w:b/>
        </w:rPr>
        <w:t xml:space="preserve"> </w:t>
      </w:r>
      <w:r w:rsidRPr="000125D1">
        <w:t xml:space="preserve">Máy bay hạ cánh xuống </w:t>
      </w:r>
      <w:r w:rsidRPr="00785CE5">
        <w:rPr>
          <w:b/>
          <w:color w:val="00B050"/>
        </w:rPr>
        <w:t>Sân bay quốc tế Paris Charles de Gaulle.</w:t>
      </w:r>
      <w:r w:rsidRPr="00785CE5">
        <w:rPr>
          <w:color w:val="00B050"/>
        </w:rPr>
        <w:t xml:space="preserve"> </w:t>
      </w:r>
    </w:p>
    <w:p w14:paraId="359F2244" w14:textId="58C0E087" w:rsidR="009A0394" w:rsidRPr="000125D1" w:rsidRDefault="00417DFF" w:rsidP="000125D1">
      <w:pPr>
        <w:pBdr>
          <w:top w:val="nil"/>
          <w:left w:val="nil"/>
          <w:bottom w:val="nil"/>
          <w:right w:val="nil"/>
          <w:between w:val="nil"/>
        </w:pBdr>
        <w:tabs>
          <w:tab w:val="left" w:pos="3135"/>
        </w:tabs>
        <w:spacing w:line="360" w:lineRule="auto"/>
        <w:jc w:val="both"/>
      </w:pPr>
      <w:r w:rsidRPr="000125D1">
        <w:t>Quý khách làm thủ tục nhập cảnh Paris.</w:t>
      </w:r>
    </w:p>
    <w:p w14:paraId="34F26CEF" w14:textId="7815AC35" w:rsidR="009A0394" w:rsidRPr="000125D1" w:rsidRDefault="00417DFF" w:rsidP="000125D1">
      <w:pPr>
        <w:pBdr>
          <w:top w:val="nil"/>
          <w:left w:val="nil"/>
          <w:bottom w:val="nil"/>
          <w:right w:val="nil"/>
          <w:between w:val="nil"/>
        </w:pBdr>
        <w:tabs>
          <w:tab w:val="left" w:pos="3135"/>
        </w:tabs>
        <w:spacing w:line="360" w:lineRule="auto"/>
        <w:jc w:val="both"/>
        <w:rPr>
          <w:b/>
          <w:i/>
        </w:rPr>
      </w:pPr>
      <w:r w:rsidRPr="000125D1">
        <w:rPr>
          <w:b/>
          <w:u w:val="single"/>
        </w:rPr>
        <w:t>14h30:</w:t>
      </w:r>
      <w:r w:rsidRPr="000125D1">
        <w:t xml:space="preserve"> Xe và HDV đưa Quý khách đi tham quan </w:t>
      </w:r>
      <w:r w:rsidRPr="00785CE5">
        <w:rPr>
          <w:b/>
          <w:color w:val="00B050"/>
        </w:rPr>
        <w:t xml:space="preserve">Thành phố Paris – </w:t>
      </w:r>
      <w:r w:rsidR="000125D1" w:rsidRPr="00785CE5">
        <w:rPr>
          <w:b/>
          <w:color w:val="00B050"/>
        </w:rPr>
        <w:t>T</w:t>
      </w:r>
      <w:r w:rsidRPr="00785CE5">
        <w:rPr>
          <w:b/>
          <w:color w:val="00B050"/>
        </w:rPr>
        <w:t xml:space="preserve">hủ đô hoa lệ của nước Pháp, </w:t>
      </w:r>
      <w:r w:rsidRPr="000125D1">
        <w:rPr>
          <w:bCs/>
        </w:rPr>
        <w:t>tham quan:</w:t>
      </w:r>
      <w:r w:rsidRPr="000125D1">
        <w:rPr>
          <w:b/>
        </w:rPr>
        <w:t xml:space="preserve"> </w:t>
      </w:r>
    </w:p>
    <w:p w14:paraId="5349EBAF" w14:textId="4F813289" w:rsidR="009A0394" w:rsidRPr="000125D1" w:rsidRDefault="000125D1" w:rsidP="000125D1">
      <w:pPr>
        <w:pStyle w:val="ListParagraph"/>
        <w:numPr>
          <w:ilvl w:val="0"/>
          <w:numId w:val="18"/>
        </w:numPr>
        <w:shd w:val="clear" w:color="auto" w:fill="FFFFFF"/>
        <w:rPr>
          <w:rFonts w:ascii="Times New Roman" w:hAnsi="Times New Roman"/>
          <w:sz w:val="24"/>
          <w:szCs w:val="24"/>
        </w:rPr>
      </w:pPr>
      <w:r w:rsidRPr="00785CE5">
        <w:rPr>
          <w:noProof/>
          <w:color w:val="00B050"/>
          <w:sz w:val="24"/>
          <w:szCs w:val="24"/>
          <w:u w:val="single"/>
        </w:rPr>
        <w:drawing>
          <wp:anchor distT="0" distB="0" distL="114300" distR="114300" simplePos="0" relativeHeight="251651584" behindDoc="0" locked="0" layoutInCell="1" hidden="0" allowOverlap="1" wp14:anchorId="531B4779" wp14:editId="6730F1B0">
            <wp:simplePos x="0" y="0"/>
            <wp:positionH relativeFrom="column">
              <wp:posOffset>3712845</wp:posOffset>
            </wp:positionH>
            <wp:positionV relativeFrom="paragraph">
              <wp:posOffset>8890</wp:posOffset>
            </wp:positionV>
            <wp:extent cx="2875915" cy="1866900"/>
            <wp:effectExtent l="0" t="0" r="635" b="0"/>
            <wp:wrapSquare wrapText="bothSides" distT="0" distB="0" distL="114300" distR="114300"/>
            <wp:docPr id="80"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8"/>
                    <a:srcRect/>
                    <a:stretch>
                      <a:fillRect/>
                    </a:stretch>
                  </pic:blipFill>
                  <pic:spPr>
                    <a:xfrm>
                      <a:off x="0" y="0"/>
                      <a:ext cx="2875915" cy="1866900"/>
                    </a:xfrm>
                    <a:prstGeom prst="rect">
                      <a:avLst/>
                    </a:prstGeom>
                    <a:ln/>
                  </pic:spPr>
                </pic:pic>
              </a:graphicData>
            </a:graphic>
            <wp14:sizeRelH relativeFrom="margin">
              <wp14:pctWidth>0</wp14:pctWidth>
            </wp14:sizeRelH>
            <wp14:sizeRelV relativeFrom="margin">
              <wp14:pctHeight>0</wp14:pctHeight>
            </wp14:sizeRelV>
          </wp:anchor>
        </w:drawing>
      </w:r>
      <w:r w:rsidR="00417DFF" w:rsidRPr="00785CE5">
        <w:rPr>
          <w:rFonts w:ascii="Times New Roman" w:hAnsi="Times New Roman"/>
          <w:b/>
          <w:color w:val="00B050"/>
          <w:sz w:val="24"/>
          <w:szCs w:val="24"/>
        </w:rPr>
        <w:t>Đồi Montmartre</w:t>
      </w:r>
      <w:r w:rsidRPr="00785CE5">
        <w:rPr>
          <w:rFonts w:ascii="Times New Roman" w:hAnsi="Times New Roman"/>
          <w:b/>
          <w:color w:val="00B050"/>
          <w:sz w:val="24"/>
          <w:szCs w:val="24"/>
        </w:rPr>
        <w:t xml:space="preserve"> -</w:t>
      </w:r>
      <w:r w:rsidR="00417DFF" w:rsidRPr="00785CE5">
        <w:rPr>
          <w:rFonts w:ascii="Times New Roman" w:hAnsi="Times New Roman"/>
          <w:color w:val="00B050"/>
          <w:sz w:val="24"/>
          <w:szCs w:val="24"/>
        </w:rPr>
        <w:t> </w:t>
      </w:r>
      <w:r w:rsidRPr="000125D1">
        <w:rPr>
          <w:rFonts w:ascii="Times New Roman" w:hAnsi="Times New Roman"/>
          <w:sz w:val="24"/>
          <w:szCs w:val="24"/>
        </w:rPr>
        <w:t>L</w:t>
      </w:r>
      <w:r w:rsidR="00417DFF" w:rsidRPr="000125D1">
        <w:rPr>
          <w:rFonts w:ascii="Times New Roman" w:hAnsi="Times New Roman"/>
          <w:sz w:val="24"/>
          <w:szCs w:val="24"/>
        </w:rPr>
        <w:t>à địa điểm tuyệt vời để quan sát cảnh quan Paris. Xung quanh đồi là các di tích Vương cung thánh đường Sacré-Coeur, nhà thờ cổ Saint-Pierre de Montmartre</w:t>
      </w:r>
      <w:r w:rsidRPr="000125D1">
        <w:rPr>
          <w:rFonts w:ascii="Times New Roman" w:hAnsi="Times New Roman"/>
          <w:sz w:val="24"/>
          <w:szCs w:val="24"/>
        </w:rPr>
        <w:t>.</w:t>
      </w:r>
    </w:p>
    <w:p w14:paraId="55E370C4" w14:textId="0CB11853" w:rsidR="009A0394" w:rsidRPr="000125D1" w:rsidRDefault="00417DFF" w:rsidP="000125D1">
      <w:pPr>
        <w:pStyle w:val="ListParagraph"/>
        <w:numPr>
          <w:ilvl w:val="0"/>
          <w:numId w:val="18"/>
        </w:numPr>
        <w:shd w:val="clear" w:color="auto" w:fill="FFFFFF"/>
        <w:rPr>
          <w:rFonts w:ascii="Times New Roman" w:hAnsi="Times New Roman"/>
          <w:sz w:val="24"/>
          <w:szCs w:val="24"/>
        </w:rPr>
      </w:pPr>
      <w:r w:rsidRPr="00785CE5">
        <w:rPr>
          <w:rFonts w:ascii="Times New Roman" w:hAnsi="Times New Roman"/>
          <w:b/>
          <w:color w:val="00B050"/>
          <w:sz w:val="24"/>
          <w:szCs w:val="24"/>
        </w:rPr>
        <w:t>Khải Hoàn Môn Arc De Triomphe</w:t>
      </w:r>
      <w:r w:rsidR="000125D1" w:rsidRPr="00785CE5">
        <w:rPr>
          <w:rFonts w:ascii="Times New Roman" w:hAnsi="Times New Roman"/>
          <w:b/>
          <w:color w:val="00B050"/>
          <w:sz w:val="24"/>
          <w:szCs w:val="24"/>
        </w:rPr>
        <w:t xml:space="preserve"> </w:t>
      </w:r>
      <w:r w:rsidR="000125D1" w:rsidRPr="000125D1">
        <w:rPr>
          <w:rFonts w:ascii="Times New Roman" w:hAnsi="Times New Roman"/>
          <w:b/>
          <w:color w:val="0070C0"/>
          <w:sz w:val="24"/>
          <w:szCs w:val="24"/>
        </w:rPr>
        <w:t>-</w:t>
      </w:r>
      <w:r w:rsidRPr="000125D1">
        <w:rPr>
          <w:rFonts w:ascii="Times New Roman" w:hAnsi="Times New Roman"/>
          <w:color w:val="0070C0"/>
          <w:sz w:val="24"/>
          <w:szCs w:val="24"/>
        </w:rPr>
        <w:t xml:space="preserve"> </w:t>
      </w:r>
      <w:r w:rsidR="000125D1" w:rsidRPr="000125D1">
        <w:rPr>
          <w:rFonts w:ascii="Times New Roman" w:hAnsi="Times New Roman"/>
          <w:sz w:val="24"/>
          <w:szCs w:val="24"/>
        </w:rPr>
        <w:t>N</w:t>
      </w:r>
      <w:r w:rsidRPr="000125D1">
        <w:rPr>
          <w:rFonts w:ascii="Times New Roman" w:hAnsi="Times New Roman"/>
          <w:sz w:val="24"/>
          <w:szCs w:val="24"/>
        </w:rPr>
        <w:t>ằm đầu phía tây của Đại lộ Champs-Élysées, với kiến trúc vòng cung lớn nhất thế giới (cao 50m, rộng 45m), cổng Khải Hoàn Môn là biểu tượng của niềm tin và niềm tự hào dân tộc của nhân dân Pháp</w:t>
      </w:r>
      <w:r w:rsidR="000125D1" w:rsidRPr="000125D1">
        <w:rPr>
          <w:rFonts w:ascii="Times New Roman" w:hAnsi="Times New Roman"/>
          <w:sz w:val="24"/>
          <w:szCs w:val="24"/>
        </w:rPr>
        <w:t>.</w:t>
      </w:r>
      <w:r w:rsidRPr="000125D1">
        <w:rPr>
          <w:rFonts w:ascii="Times New Roman" w:hAnsi="Times New Roman"/>
          <w:sz w:val="24"/>
          <w:szCs w:val="24"/>
        </w:rPr>
        <w:t xml:space="preserve"> </w:t>
      </w:r>
    </w:p>
    <w:p w14:paraId="1169E107" w14:textId="71829EB5" w:rsidR="009A0394" w:rsidRPr="000125D1" w:rsidRDefault="000125D1" w:rsidP="000125D1">
      <w:pPr>
        <w:pStyle w:val="ListParagraph"/>
        <w:numPr>
          <w:ilvl w:val="0"/>
          <w:numId w:val="18"/>
        </w:numPr>
        <w:shd w:val="clear" w:color="auto" w:fill="FFFFFF"/>
        <w:rPr>
          <w:rFonts w:ascii="Times New Roman" w:hAnsi="Times New Roman"/>
          <w:sz w:val="24"/>
          <w:szCs w:val="24"/>
        </w:rPr>
      </w:pPr>
      <w:r w:rsidRPr="00785CE5">
        <w:rPr>
          <w:rFonts w:ascii="Times New Roman" w:hAnsi="Times New Roman"/>
          <w:noProof/>
          <w:color w:val="00B050"/>
          <w:sz w:val="24"/>
          <w:szCs w:val="24"/>
        </w:rPr>
        <w:drawing>
          <wp:anchor distT="0" distB="0" distL="114300" distR="114300" simplePos="0" relativeHeight="251665920" behindDoc="0" locked="0" layoutInCell="1" allowOverlap="1" wp14:anchorId="359A9B53" wp14:editId="1783F57E">
            <wp:simplePos x="0" y="0"/>
            <wp:positionH relativeFrom="margin">
              <wp:posOffset>3691890</wp:posOffset>
            </wp:positionH>
            <wp:positionV relativeFrom="paragraph">
              <wp:posOffset>72390</wp:posOffset>
            </wp:positionV>
            <wp:extent cx="2935605" cy="1949450"/>
            <wp:effectExtent l="0" t="0" r="0" b="0"/>
            <wp:wrapSquare wrapText="bothSides"/>
            <wp:docPr id="134632642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35605" cy="1949450"/>
                    </a:xfrm>
                    <a:prstGeom prst="rect">
                      <a:avLst/>
                    </a:prstGeom>
                    <a:noFill/>
                  </pic:spPr>
                </pic:pic>
              </a:graphicData>
            </a:graphic>
            <wp14:sizeRelH relativeFrom="margin">
              <wp14:pctWidth>0</wp14:pctWidth>
            </wp14:sizeRelH>
            <wp14:sizeRelV relativeFrom="margin">
              <wp14:pctHeight>0</wp14:pctHeight>
            </wp14:sizeRelV>
          </wp:anchor>
        </w:drawing>
      </w:r>
      <w:r w:rsidR="00417DFF" w:rsidRPr="00785CE5">
        <w:rPr>
          <w:rFonts w:ascii="Times New Roman" w:hAnsi="Times New Roman"/>
          <w:b/>
          <w:color w:val="00B050"/>
          <w:sz w:val="24"/>
          <w:szCs w:val="24"/>
        </w:rPr>
        <w:t>Đại lộ Champs-Élysées</w:t>
      </w:r>
      <w:r w:rsidRPr="00785CE5">
        <w:rPr>
          <w:rFonts w:ascii="Times New Roman" w:hAnsi="Times New Roman"/>
          <w:b/>
          <w:color w:val="00B050"/>
          <w:sz w:val="24"/>
          <w:szCs w:val="24"/>
        </w:rPr>
        <w:t xml:space="preserve"> -</w:t>
      </w:r>
      <w:r w:rsidR="00417DFF" w:rsidRPr="00785CE5">
        <w:rPr>
          <w:rFonts w:ascii="Times New Roman" w:hAnsi="Times New Roman"/>
          <w:color w:val="00B050"/>
          <w:sz w:val="24"/>
          <w:szCs w:val="24"/>
        </w:rPr>
        <w:t xml:space="preserve"> </w:t>
      </w:r>
      <w:r w:rsidRPr="000125D1">
        <w:rPr>
          <w:rFonts w:ascii="Times New Roman" w:hAnsi="Times New Roman"/>
          <w:sz w:val="24"/>
          <w:szCs w:val="24"/>
        </w:rPr>
        <w:t>D</w:t>
      </w:r>
      <w:r w:rsidR="00417DFF" w:rsidRPr="000125D1">
        <w:rPr>
          <w:rFonts w:ascii="Times New Roman" w:hAnsi="Times New Roman"/>
          <w:sz w:val="24"/>
          <w:szCs w:val="24"/>
        </w:rPr>
        <w:t xml:space="preserve">ài gần 2km và rộng 70m, Đại lộ Champs-Élysées tập trung tất cả những tinh hoa về kiến trúc, lịch sử, văn hóa, những shop thời trang thời thượng,  những nhà hàng sang trọng và những nhà hát lớn nhất của Paris đầy hoa lệ. </w:t>
      </w:r>
    </w:p>
    <w:p w14:paraId="25EA8A82" w14:textId="1049926A" w:rsidR="009A0394" w:rsidRPr="000125D1" w:rsidRDefault="00417DFF" w:rsidP="000125D1">
      <w:pPr>
        <w:pStyle w:val="ListParagraph"/>
        <w:numPr>
          <w:ilvl w:val="0"/>
          <w:numId w:val="18"/>
        </w:numPr>
        <w:rPr>
          <w:rFonts w:ascii="Times New Roman" w:hAnsi="Times New Roman"/>
          <w:sz w:val="24"/>
          <w:szCs w:val="24"/>
          <w:highlight w:val="white"/>
        </w:rPr>
      </w:pPr>
      <w:r w:rsidRPr="00785CE5">
        <w:rPr>
          <w:rFonts w:ascii="Times New Roman" w:hAnsi="Times New Roman"/>
          <w:b/>
          <w:color w:val="00B050"/>
          <w:sz w:val="24"/>
          <w:szCs w:val="24"/>
        </w:rPr>
        <w:t>Điện Invalides</w:t>
      </w:r>
      <w:r w:rsidRPr="00785CE5">
        <w:rPr>
          <w:rFonts w:ascii="Times New Roman" w:hAnsi="Times New Roman"/>
          <w:color w:val="00B050"/>
          <w:sz w:val="24"/>
          <w:szCs w:val="24"/>
          <w:highlight w:val="white"/>
        </w:rPr>
        <w:t xml:space="preserve"> </w:t>
      </w:r>
      <w:r w:rsidR="000125D1" w:rsidRPr="00785CE5">
        <w:rPr>
          <w:rFonts w:ascii="Times New Roman" w:hAnsi="Times New Roman"/>
          <w:color w:val="00B050"/>
          <w:sz w:val="24"/>
          <w:szCs w:val="24"/>
          <w:highlight w:val="white"/>
        </w:rPr>
        <w:t xml:space="preserve">- </w:t>
      </w:r>
      <w:r w:rsidR="000125D1" w:rsidRPr="000125D1">
        <w:rPr>
          <w:rFonts w:ascii="Times New Roman" w:hAnsi="Times New Roman"/>
          <w:sz w:val="24"/>
          <w:szCs w:val="24"/>
          <w:highlight w:val="white"/>
        </w:rPr>
        <w:t>L</w:t>
      </w:r>
      <w:r w:rsidRPr="000125D1">
        <w:rPr>
          <w:rFonts w:ascii="Times New Roman" w:hAnsi="Times New Roman"/>
          <w:sz w:val="24"/>
          <w:szCs w:val="24"/>
          <w:highlight w:val="white"/>
        </w:rPr>
        <w:t>à một công trình nổi tiếng của thành phố Paris. Được vua Louis XIV cho xây dựng vào cuối thế kỷ 17, mục đích ban đầu của Invaldes là bệnh viện dành cho các thương bệnh binh của quân đội hoàng gia</w:t>
      </w:r>
    </w:p>
    <w:p w14:paraId="31D06336" w14:textId="77777777" w:rsidR="009A0394" w:rsidRPr="000125D1" w:rsidRDefault="00417DFF" w:rsidP="000125D1">
      <w:pPr>
        <w:shd w:val="clear" w:color="auto" w:fill="FFFFFF"/>
        <w:spacing w:line="360" w:lineRule="auto"/>
        <w:jc w:val="both"/>
      </w:pPr>
      <w:r w:rsidRPr="000125D1">
        <w:rPr>
          <w:b/>
          <w:u w:val="single"/>
        </w:rPr>
        <w:t>18h00:</w:t>
      </w:r>
      <w:r w:rsidRPr="000125D1">
        <w:t xml:space="preserve"> Ăn tối tại nhà hàng địa phương.</w:t>
      </w:r>
    </w:p>
    <w:p w14:paraId="227ADB1F" w14:textId="2D876864" w:rsidR="009A0394" w:rsidRDefault="00417DFF" w:rsidP="000125D1">
      <w:pPr>
        <w:shd w:val="clear" w:color="auto" w:fill="FFFFFF"/>
        <w:spacing w:line="360" w:lineRule="auto"/>
        <w:jc w:val="both"/>
        <w:rPr>
          <w:b/>
          <w:i/>
          <w:color w:val="00B050"/>
        </w:rPr>
      </w:pPr>
      <w:r w:rsidRPr="00785CE5">
        <w:rPr>
          <w:b/>
          <w:i/>
          <w:color w:val="00B050"/>
        </w:rPr>
        <w:t xml:space="preserve">Nghỉ đêm tại khách sạn 4* </w:t>
      </w:r>
      <w:r w:rsidR="00CD7224" w:rsidRPr="00785CE5">
        <w:rPr>
          <w:b/>
          <w:i/>
          <w:color w:val="00B050"/>
        </w:rPr>
        <w:t>tại Paris</w:t>
      </w:r>
      <w:r w:rsidR="000125D1" w:rsidRPr="00785CE5">
        <w:rPr>
          <w:b/>
          <w:i/>
          <w:color w:val="00B050"/>
        </w:rPr>
        <w:t>.</w:t>
      </w:r>
    </w:p>
    <w:p w14:paraId="3EBC9B52" w14:textId="649F6E35" w:rsidR="000326DE" w:rsidRDefault="000326DE" w:rsidP="000125D1">
      <w:pPr>
        <w:shd w:val="clear" w:color="auto" w:fill="FFFFFF"/>
        <w:spacing w:line="360" w:lineRule="auto"/>
        <w:jc w:val="both"/>
        <w:rPr>
          <w:b/>
          <w:i/>
          <w:color w:val="00B050"/>
        </w:rPr>
      </w:pPr>
    </w:p>
    <w:p w14:paraId="5353C3CA" w14:textId="77777777" w:rsidR="000326DE" w:rsidRPr="00785CE5" w:rsidRDefault="000326DE" w:rsidP="000125D1">
      <w:pPr>
        <w:shd w:val="clear" w:color="auto" w:fill="FFFFFF"/>
        <w:spacing w:line="360" w:lineRule="auto"/>
        <w:jc w:val="both"/>
        <w:rPr>
          <w:b/>
          <w:i/>
          <w:color w:val="00B050"/>
        </w:rPr>
      </w:pPr>
    </w:p>
    <w:tbl>
      <w:tblPr>
        <w:tblW w:w="1049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535"/>
        <w:gridCol w:w="8960"/>
      </w:tblGrid>
      <w:tr w:rsidR="000125D1" w:rsidRPr="00B21616" w14:paraId="40CDCD3B" w14:textId="77777777" w:rsidTr="009C057D">
        <w:trPr>
          <w:trHeight w:val="327"/>
        </w:trPr>
        <w:tc>
          <w:tcPr>
            <w:tcW w:w="1535" w:type="dxa"/>
            <w:shd w:val="clear" w:color="auto" w:fill="C00000"/>
            <w:vAlign w:val="center"/>
          </w:tcPr>
          <w:p w14:paraId="75A891AD" w14:textId="77777777" w:rsidR="000125D1" w:rsidRPr="00B21616" w:rsidRDefault="000125D1" w:rsidP="009C057D">
            <w:pPr>
              <w:ind w:left="-130" w:right="-9"/>
              <w:rPr>
                <w:b/>
                <w:color w:val="FFFFFF"/>
                <w:sz w:val="26"/>
                <w:szCs w:val="26"/>
                <w:lang w:val="vi-VN" w:eastAsia="vi-VN"/>
              </w:rPr>
            </w:pPr>
            <w:r w:rsidRPr="00B21616">
              <w:rPr>
                <w:b/>
                <w:color w:val="FFFFFF"/>
                <w:sz w:val="26"/>
                <w:szCs w:val="26"/>
                <w:lang w:eastAsia="vi-VN"/>
              </w:rPr>
              <w:lastRenderedPageBreak/>
              <w:t xml:space="preserve">  </w:t>
            </w:r>
            <w:r w:rsidRPr="00B21616">
              <w:rPr>
                <w:b/>
                <w:color w:val="FFFFFF"/>
                <w:sz w:val="26"/>
                <w:szCs w:val="26"/>
                <w:lang w:val="vi-VN" w:eastAsia="vi-VN"/>
              </w:rPr>
              <w:t>NGÀY 3</w:t>
            </w:r>
          </w:p>
        </w:tc>
        <w:tc>
          <w:tcPr>
            <w:tcW w:w="8960" w:type="dxa"/>
            <w:shd w:val="clear" w:color="auto" w:fill="C00000"/>
            <w:vAlign w:val="center"/>
          </w:tcPr>
          <w:p w14:paraId="5EE98CDC" w14:textId="586CD71F" w:rsidR="000125D1" w:rsidRPr="00B21616" w:rsidRDefault="000125D1" w:rsidP="009C057D">
            <w:pPr>
              <w:spacing w:line="276" w:lineRule="auto"/>
              <w:ind w:right="34"/>
              <w:rPr>
                <w:b/>
                <w:color w:val="F2F2F2"/>
                <w:sz w:val="26"/>
                <w:szCs w:val="26"/>
                <w:lang w:val="vi-VN" w:eastAsia="vi-VN"/>
              </w:rPr>
            </w:pPr>
            <w:r>
              <w:rPr>
                <w:b/>
                <w:color w:val="FFFFFF"/>
                <w:sz w:val="26"/>
                <w:szCs w:val="26"/>
                <w:lang w:eastAsia="vi-VN"/>
              </w:rPr>
              <w:t>PARIS</w:t>
            </w:r>
            <w:r w:rsidRPr="00B21616">
              <w:rPr>
                <w:b/>
                <w:color w:val="FFFFFF"/>
                <w:sz w:val="26"/>
                <w:szCs w:val="26"/>
                <w:lang w:val="vi-VN" w:eastAsia="vi-VN"/>
              </w:rPr>
              <w:t xml:space="preserve"> </w:t>
            </w:r>
            <w:r w:rsidR="008034BC">
              <w:rPr>
                <w:b/>
                <w:color w:val="FFFFFF"/>
                <w:sz w:val="26"/>
                <w:szCs w:val="26"/>
                <w:lang w:eastAsia="vi-VN"/>
              </w:rPr>
              <w:t xml:space="preserve">                                                    </w:t>
            </w:r>
            <w:r w:rsidRPr="00B21616">
              <w:rPr>
                <w:b/>
                <w:color w:val="FFFFFF"/>
                <w:sz w:val="26"/>
                <w:szCs w:val="26"/>
                <w:lang w:eastAsia="vi-VN"/>
              </w:rPr>
              <w:t xml:space="preserve"> </w:t>
            </w:r>
            <w:r w:rsidRPr="00B21616">
              <w:rPr>
                <w:b/>
                <w:color w:val="FFFFFF"/>
                <w:sz w:val="26"/>
                <w:szCs w:val="26"/>
                <w:lang w:val="vi-VN" w:eastAsia="vi-VN"/>
              </w:rPr>
              <w:t xml:space="preserve"> </w:t>
            </w:r>
            <w:r w:rsidRPr="00B21616">
              <w:rPr>
                <w:b/>
                <w:color w:val="FFFFFF"/>
                <w:sz w:val="26"/>
                <w:szCs w:val="26"/>
                <w:lang w:eastAsia="vi-VN"/>
              </w:rPr>
              <w:t xml:space="preserve">                      </w:t>
            </w:r>
            <w:r>
              <w:rPr>
                <w:b/>
                <w:color w:val="FFFFFF"/>
                <w:sz w:val="26"/>
                <w:szCs w:val="26"/>
                <w:lang w:eastAsia="vi-VN"/>
              </w:rPr>
              <w:t xml:space="preserve">     </w:t>
            </w:r>
            <w:r w:rsidRPr="00B21616">
              <w:rPr>
                <w:b/>
                <w:color w:val="FFFFFF"/>
                <w:sz w:val="26"/>
                <w:szCs w:val="26"/>
                <w:lang w:eastAsia="vi-VN"/>
              </w:rPr>
              <w:t xml:space="preserve">   </w:t>
            </w:r>
            <w:r w:rsidRPr="00B21616">
              <w:rPr>
                <w:b/>
                <w:color w:val="FFFFFF"/>
                <w:sz w:val="26"/>
                <w:szCs w:val="26"/>
                <w:lang w:val="vi-VN" w:eastAsia="vi-VN"/>
              </w:rPr>
              <w:t>(Ăn sáng, trưa, tối)</w:t>
            </w:r>
          </w:p>
        </w:tc>
      </w:tr>
    </w:tbl>
    <w:p w14:paraId="3148D133" w14:textId="44C205B4" w:rsidR="009A0394" w:rsidRPr="000125D1" w:rsidRDefault="00417DFF" w:rsidP="000125D1">
      <w:pPr>
        <w:shd w:val="clear" w:color="auto" w:fill="FFFFFF"/>
        <w:spacing w:line="360" w:lineRule="auto"/>
        <w:jc w:val="both"/>
      </w:pPr>
      <w:r w:rsidRPr="000125D1">
        <w:rPr>
          <w:b/>
          <w:u w:val="single"/>
        </w:rPr>
        <w:t>08h00:</w:t>
      </w:r>
      <w:r w:rsidRPr="000125D1">
        <w:t> Ăn sáng tại khách sạn.</w:t>
      </w:r>
    </w:p>
    <w:p w14:paraId="518E69CB" w14:textId="24D99A3F" w:rsidR="009A0394" w:rsidRPr="000125D1" w:rsidRDefault="00417DFF" w:rsidP="000125D1">
      <w:pPr>
        <w:shd w:val="clear" w:color="auto" w:fill="FFFFFF"/>
        <w:spacing w:line="360" w:lineRule="auto"/>
        <w:jc w:val="both"/>
      </w:pPr>
      <w:r w:rsidRPr="000125D1">
        <w:rPr>
          <w:b/>
          <w:u w:val="single"/>
        </w:rPr>
        <w:t>09h00:</w:t>
      </w:r>
      <w:r w:rsidRPr="000125D1">
        <w:t> Xe đưa đoàn đi tham quan:</w:t>
      </w:r>
    </w:p>
    <w:p w14:paraId="5F7D6989" w14:textId="6261A4E7" w:rsidR="009A0394" w:rsidRPr="000125D1" w:rsidRDefault="000125D1" w:rsidP="000125D1">
      <w:pPr>
        <w:pStyle w:val="ListParagraph"/>
        <w:numPr>
          <w:ilvl w:val="0"/>
          <w:numId w:val="19"/>
        </w:numPr>
        <w:shd w:val="clear" w:color="auto" w:fill="FFFFFF"/>
        <w:rPr>
          <w:rFonts w:ascii="Times New Roman" w:hAnsi="Times New Roman"/>
          <w:sz w:val="24"/>
          <w:szCs w:val="24"/>
        </w:rPr>
      </w:pPr>
      <w:r w:rsidRPr="00785CE5">
        <w:rPr>
          <w:noProof/>
          <w:color w:val="00B050"/>
          <w:sz w:val="24"/>
          <w:szCs w:val="24"/>
          <w:u w:val="single"/>
        </w:rPr>
        <w:drawing>
          <wp:anchor distT="0" distB="0" distL="114300" distR="114300" simplePos="0" relativeHeight="251652608" behindDoc="0" locked="0" layoutInCell="1" hidden="0" allowOverlap="1" wp14:anchorId="6ED72B80" wp14:editId="7C82E062">
            <wp:simplePos x="0" y="0"/>
            <wp:positionH relativeFrom="column">
              <wp:posOffset>3706495</wp:posOffset>
            </wp:positionH>
            <wp:positionV relativeFrom="paragraph">
              <wp:posOffset>492760</wp:posOffset>
            </wp:positionV>
            <wp:extent cx="2903855" cy="1847850"/>
            <wp:effectExtent l="0" t="0" r="0" b="0"/>
            <wp:wrapSquare wrapText="bothSides" distT="0" distB="0" distL="114300" distR="114300"/>
            <wp:docPr id="82" name="image3.jpg" descr="Mô hình chính quyền đô thị một số thủ đô trên thế giới và gợi mở cho Hà Nội"/>
            <wp:cNvGraphicFramePr/>
            <a:graphic xmlns:a="http://schemas.openxmlformats.org/drawingml/2006/main">
              <a:graphicData uri="http://schemas.openxmlformats.org/drawingml/2006/picture">
                <pic:pic xmlns:pic="http://schemas.openxmlformats.org/drawingml/2006/picture">
                  <pic:nvPicPr>
                    <pic:cNvPr id="0" name="image3.jpg" descr="Mô hình chính quyền đô thị một số thủ đô trên thế giới và gợi mở cho Hà Nội"/>
                    <pic:cNvPicPr preferRelativeResize="0"/>
                  </pic:nvPicPr>
                  <pic:blipFill>
                    <a:blip r:embed="rId10"/>
                    <a:srcRect/>
                    <a:stretch>
                      <a:fillRect/>
                    </a:stretch>
                  </pic:blipFill>
                  <pic:spPr>
                    <a:xfrm>
                      <a:off x="0" y="0"/>
                      <a:ext cx="2903855" cy="1847850"/>
                    </a:xfrm>
                    <a:prstGeom prst="rect">
                      <a:avLst/>
                    </a:prstGeom>
                    <a:ln/>
                  </pic:spPr>
                </pic:pic>
              </a:graphicData>
            </a:graphic>
            <wp14:sizeRelH relativeFrom="margin">
              <wp14:pctWidth>0</wp14:pctWidth>
            </wp14:sizeRelH>
            <wp14:sizeRelV relativeFrom="margin">
              <wp14:pctHeight>0</wp14:pctHeight>
            </wp14:sizeRelV>
          </wp:anchor>
        </w:drawing>
      </w:r>
      <w:r w:rsidR="00417DFF" w:rsidRPr="00785CE5">
        <w:rPr>
          <w:rFonts w:ascii="Times New Roman" w:hAnsi="Times New Roman"/>
          <w:b/>
          <w:color w:val="00B050"/>
          <w:sz w:val="24"/>
          <w:szCs w:val="24"/>
        </w:rPr>
        <w:t>Quảng trường Place de Trocadero</w:t>
      </w:r>
      <w:r w:rsidR="00417DFF" w:rsidRPr="00785CE5">
        <w:rPr>
          <w:rFonts w:ascii="Times New Roman" w:hAnsi="Times New Roman"/>
          <w:color w:val="00B050"/>
          <w:sz w:val="24"/>
          <w:szCs w:val="24"/>
        </w:rPr>
        <w:t> </w:t>
      </w:r>
      <w:r w:rsidRPr="00785CE5">
        <w:rPr>
          <w:rFonts w:ascii="Times New Roman" w:hAnsi="Times New Roman"/>
          <w:color w:val="00B050"/>
          <w:sz w:val="24"/>
          <w:szCs w:val="24"/>
        </w:rPr>
        <w:t xml:space="preserve">- </w:t>
      </w:r>
      <w:r w:rsidRPr="000125D1">
        <w:rPr>
          <w:rFonts w:ascii="Times New Roman" w:hAnsi="Times New Roman"/>
          <w:sz w:val="24"/>
          <w:szCs w:val="24"/>
        </w:rPr>
        <w:t>Đ</w:t>
      </w:r>
      <w:r w:rsidR="00417DFF" w:rsidRPr="000125D1">
        <w:rPr>
          <w:rFonts w:ascii="Times New Roman" w:hAnsi="Times New Roman"/>
          <w:sz w:val="24"/>
          <w:szCs w:val="24"/>
        </w:rPr>
        <w:t>ối diện tháp Eiffel và đặc biệt hấp dẫn trẻ nhỏ vào mùa Giáng Sinh với những gian hàng nhiều màu sắc và sân trượt băng, làng tuyết</w:t>
      </w:r>
    </w:p>
    <w:p w14:paraId="69468FF9" w14:textId="77777777" w:rsidR="009A0394" w:rsidRPr="00785CE5" w:rsidRDefault="00417DFF" w:rsidP="000125D1">
      <w:pPr>
        <w:pStyle w:val="ListParagraph"/>
        <w:numPr>
          <w:ilvl w:val="0"/>
          <w:numId w:val="19"/>
        </w:numPr>
        <w:shd w:val="clear" w:color="auto" w:fill="FFFFFF"/>
        <w:rPr>
          <w:rFonts w:ascii="Times New Roman" w:hAnsi="Times New Roman"/>
          <w:color w:val="00B050"/>
          <w:sz w:val="24"/>
          <w:szCs w:val="24"/>
        </w:rPr>
      </w:pPr>
      <w:r w:rsidRPr="00785CE5">
        <w:rPr>
          <w:rFonts w:ascii="Times New Roman" w:hAnsi="Times New Roman"/>
          <w:b/>
          <w:color w:val="00B050"/>
          <w:sz w:val="24"/>
          <w:szCs w:val="24"/>
        </w:rPr>
        <w:t>Tháp Eiffel - Biểu tượng của thành phố Paris (Không bao gồm vé lên Tháp)</w:t>
      </w:r>
    </w:p>
    <w:p w14:paraId="530E302D" w14:textId="1F54AAC1" w:rsidR="009A0394" w:rsidRPr="000125D1" w:rsidRDefault="00417DFF" w:rsidP="000125D1">
      <w:pPr>
        <w:pStyle w:val="ListParagraph"/>
        <w:numPr>
          <w:ilvl w:val="0"/>
          <w:numId w:val="19"/>
        </w:numPr>
        <w:rPr>
          <w:rFonts w:ascii="Times New Roman" w:hAnsi="Times New Roman"/>
          <w:sz w:val="24"/>
          <w:szCs w:val="24"/>
        </w:rPr>
      </w:pPr>
      <w:r w:rsidRPr="00785CE5">
        <w:rPr>
          <w:rFonts w:ascii="Times New Roman" w:hAnsi="Times New Roman"/>
          <w:b/>
          <w:color w:val="00B050"/>
          <w:sz w:val="24"/>
          <w:szCs w:val="24"/>
        </w:rPr>
        <w:t>Bảo tàng Musee de Louvre</w:t>
      </w:r>
      <w:r w:rsidR="000125D1" w:rsidRPr="00785CE5">
        <w:rPr>
          <w:rFonts w:ascii="Times New Roman" w:hAnsi="Times New Roman"/>
          <w:b/>
          <w:color w:val="00B050"/>
          <w:sz w:val="24"/>
          <w:szCs w:val="24"/>
        </w:rPr>
        <w:t xml:space="preserve"> -</w:t>
      </w:r>
      <w:r w:rsidRPr="00785CE5">
        <w:rPr>
          <w:rFonts w:ascii="Times New Roman" w:hAnsi="Times New Roman"/>
          <w:color w:val="00B050"/>
          <w:sz w:val="24"/>
          <w:szCs w:val="24"/>
        </w:rPr>
        <w:t> </w:t>
      </w:r>
      <w:r w:rsidR="000125D1" w:rsidRPr="000125D1">
        <w:rPr>
          <w:rFonts w:ascii="Times New Roman" w:hAnsi="Times New Roman"/>
          <w:sz w:val="24"/>
          <w:szCs w:val="24"/>
        </w:rPr>
        <w:t>L</w:t>
      </w:r>
      <w:r w:rsidRPr="000125D1">
        <w:rPr>
          <w:rFonts w:ascii="Times New Roman" w:hAnsi="Times New Roman"/>
          <w:sz w:val="24"/>
          <w:szCs w:val="24"/>
        </w:rPr>
        <w:t>à viện bảo tàng lớn nhất thế giới (tổng diện tích 210.000 m2), từng là cung điện của các vị vua Pháp </w:t>
      </w:r>
      <w:r w:rsidRPr="000125D1">
        <w:rPr>
          <w:rFonts w:ascii="Times New Roman" w:hAnsi="Times New Roman"/>
          <w:b/>
          <w:i/>
          <w:sz w:val="24"/>
          <w:szCs w:val="24"/>
        </w:rPr>
        <w:t>(thăm quan chụp ảnh bên ngoài).</w:t>
      </w:r>
    </w:p>
    <w:p w14:paraId="625B1DB0" w14:textId="13F24D63" w:rsidR="009A0394" w:rsidRPr="00785CE5" w:rsidRDefault="00417DFF" w:rsidP="000125D1">
      <w:pPr>
        <w:pStyle w:val="ListParagraph"/>
        <w:numPr>
          <w:ilvl w:val="0"/>
          <w:numId w:val="19"/>
        </w:numPr>
        <w:rPr>
          <w:rFonts w:ascii="Times New Roman" w:hAnsi="Times New Roman"/>
          <w:color w:val="00B050"/>
          <w:sz w:val="24"/>
          <w:szCs w:val="24"/>
        </w:rPr>
      </w:pPr>
      <w:r w:rsidRPr="00785CE5">
        <w:rPr>
          <w:rFonts w:ascii="Times New Roman" w:hAnsi="Times New Roman"/>
          <w:b/>
          <w:color w:val="00B050"/>
          <w:sz w:val="24"/>
          <w:szCs w:val="24"/>
        </w:rPr>
        <w:t>Cầu Pont des Arts Bridge</w:t>
      </w:r>
    </w:p>
    <w:p w14:paraId="5C8EE5FE" w14:textId="54F001DE" w:rsidR="009A0394" w:rsidRPr="000125D1" w:rsidRDefault="00417DFF" w:rsidP="000125D1">
      <w:pPr>
        <w:pStyle w:val="ListParagraph"/>
        <w:numPr>
          <w:ilvl w:val="0"/>
          <w:numId w:val="19"/>
        </w:numPr>
        <w:rPr>
          <w:rFonts w:ascii="Times New Roman" w:hAnsi="Times New Roman"/>
          <w:sz w:val="24"/>
          <w:szCs w:val="24"/>
        </w:rPr>
      </w:pPr>
      <w:r w:rsidRPr="00785CE5">
        <w:rPr>
          <w:rFonts w:ascii="Times New Roman" w:hAnsi="Times New Roman"/>
          <w:b/>
          <w:color w:val="00B050"/>
          <w:sz w:val="24"/>
          <w:szCs w:val="24"/>
        </w:rPr>
        <w:t>Palais Garnier</w:t>
      </w:r>
      <w:r w:rsidRPr="00785CE5">
        <w:rPr>
          <w:rFonts w:ascii="Times New Roman" w:hAnsi="Times New Roman"/>
          <w:color w:val="00B050"/>
          <w:sz w:val="24"/>
          <w:szCs w:val="24"/>
        </w:rPr>
        <w:t xml:space="preserve"> </w:t>
      </w:r>
      <w:r w:rsidR="000125D1" w:rsidRPr="00785CE5">
        <w:rPr>
          <w:rFonts w:ascii="Times New Roman" w:hAnsi="Times New Roman"/>
          <w:color w:val="00B050"/>
          <w:sz w:val="24"/>
          <w:szCs w:val="24"/>
        </w:rPr>
        <w:t xml:space="preserve">- </w:t>
      </w:r>
      <w:r w:rsidR="000125D1" w:rsidRPr="000125D1">
        <w:rPr>
          <w:rFonts w:ascii="Times New Roman" w:hAnsi="Times New Roman"/>
          <w:sz w:val="24"/>
          <w:szCs w:val="24"/>
        </w:rPr>
        <w:t>L</w:t>
      </w:r>
      <w:r w:rsidRPr="000125D1">
        <w:rPr>
          <w:rFonts w:ascii="Times New Roman" w:hAnsi="Times New Roman"/>
          <w:sz w:val="24"/>
          <w:szCs w:val="24"/>
        </w:rPr>
        <w:t xml:space="preserve">à một nhà hát opera với 1.979 chỗ ngồi, được xây dựng từ năm 1861 đến năm 1875 cho đoàn Opera Paris. </w:t>
      </w:r>
    </w:p>
    <w:p w14:paraId="711A212E" w14:textId="2B0E6792" w:rsidR="009A0394" w:rsidRDefault="00417DFF" w:rsidP="000125D1">
      <w:pPr>
        <w:spacing w:line="360" w:lineRule="auto"/>
        <w:jc w:val="both"/>
      </w:pPr>
      <w:r w:rsidRPr="000125D1">
        <w:rPr>
          <w:b/>
          <w:u w:val="single"/>
        </w:rPr>
        <w:t>12h00:</w:t>
      </w:r>
      <w:r w:rsidRPr="000125D1">
        <w:t xml:space="preserve"> Quý khách ăn trưa tại nhà hàng theo thực đơn Châu Á. </w:t>
      </w:r>
    </w:p>
    <w:p w14:paraId="62A8146B" w14:textId="7CE7442D" w:rsidR="00DE0E92" w:rsidRPr="000326DE" w:rsidRDefault="00DE0E92" w:rsidP="000125D1">
      <w:pPr>
        <w:spacing w:line="360" w:lineRule="auto"/>
        <w:jc w:val="both"/>
        <w:rPr>
          <w:b/>
          <w:bCs/>
          <w:color w:val="0070C0"/>
          <w:sz w:val="28"/>
          <w:szCs w:val="28"/>
          <w:u w:val="single"/>
        </w:rPr>
      </w:pPr>
      <w:r w:rsidRPr="000326DE">
        <w:rPr>
          <w:b/>
          <w:bCs/>
          <w:color w:val="0070C0"/>
          <w:sz w:val="28"/>
          <w:szCs w:val="28"/>
          <w:u w:val="single"/>
        </w:rPr>
        <w:t>Đối với chương trình khởi hành 26 âm lịch và mùng 1 Tết</w:t>
      </w:r>
    </w:p>
    <w:p w14:paraId="38A3B069" w14:textId="10734844" w:rsidR="008034BC" w:rsidRPr="000125D1" w:rsidRDefault="008034BC" w:rsidP="000125D1">
      <w:pPr>
        <w:spacing w:line="360" w:lineRule="auto"/>
        <w:jc w:val="both"/>
      </w:pPr>
      <w:r w:rsidRPr="000125D1">
        <w:rPr>
          <w:b/>
          <w:u w:val="single"/>
        </w:rPr>
        <w:t>1</w:t>
      </w:r>
      <w:r>
        <w:rPr>
          <w:b/>
          <w:u w:val="single"/>
        </w:rPr>
        <w:t>4</w:t>
      </w:r>
      <w:r w:rsidRPr="000125D1">
        <w:rPr>
          <w:b/>
          <w:u w:val="single"/>
        </w:rPr>
        <w:t>h00:</w:t>
      </w:r>
      <w:r w:rsidRPr="000125D1">
        <w:t xml:space="preserve"> </w:t>
      </w:r>
      <w:r>
        <w:t xml:space="preserve">Xe đưa quý khách đến bến tàu, bắt đầu hành trình khám phá vẻ đẹp </w:t>
      </w:r>
      <w:r w:rsidRPr="008034BC">
        <w:t xml:space="preserve">của sông Seine và thủ đô Paris với với chuyến </w:t>
      </w:r>
      <w:r w:rsidRPr="008034BC">
        <w:rPr>
          <w:b/>
          <w:bCs/>
          <w:color w:val="00B050"/>
        </w:rPr>
        <w:t>du ngoạn ngắm nhìn toàn cảnh thành phố Paris hai bên bờ sông.</w:t>
      </w:r>
    </w:p>
    <w:p w14:paraId="1277CEBC" w14:textId="1B87ABF6" w:rsidR="009A0394" w:rsidRPr="000125D1" w:rsidRDefault="00417DFF" w:rsidP="000125D1">
      <w:pPr>
        <w:shd w:val="clear" w:color="auto" w:fill="FFFFFF"/>
        <w:spacing w:line="360" w:lineRule="auto"/>
        <w:jc w:val="both"/>
      </w:pPr>
      <w:r w:rsidRPr="000125D1">
        <w:t xml:space="preserve">Đoàn tham quan và mua sắm tại trung tâm thương mại lớn nhất Châu Âu </w:t>
      </w:r>
      <w:r w:rsidRPr="00785CE5">
        <w:rPr>
          <w:b/>
          <w:color w:val="00B050"/>
        </w:rPr>
        <w:t xml:space="preserve">Galeries Lafayette Haussmann </w:t>
      </w:r>
      <w:r w:rsidRPr="000125D1">
        <w:t xml:space="preserve">với đủ các mặt hàng thời trang đẳng cấp được trưng bày. </w:t>
      </w:r>
    </w:p>
    <w:p w14:paraId="30EDAB76" w14:textId="7B6E6388" w:rsidR="009A0394" w:rsidRPr="000125D1" w:rsidRDefault="00417DFF" w:rsidP="000125D1">
      <w:pPr>
        <w:shd w:val="clear" w:color="auto" w:fill="FFFFFF"/>
        <w:spacing w:line="360" w:lineRule="auto"/>
        <w:jc w:val="both"/>
      </w:pPr>
      <w:r w:rsidRPr="000125D1">
        <w:rPr>
          <w:b/>
          <w:u w:val="single"/>
        </w:rPr>
        <w:t>18h00:</w:t>
      </w:r>
      <w:r w:rsidRPr="000125D1">
        <w:rPr>
          <w:b/>
        </w:rPr>
        <w:t xml:space="preserve"> </w:t>
      </w:r>
      <w:r w:rsidR="008034BC" w:rsidRPr="008034BC">
        <w:rPr>
          <w:bCs/>
        </w:rPr>
        <w:t>Ăn tối tại nhà hàng địa phương, tự do khám phá Paris về đêm,</w:t>
      </w:r>
      <w:r w:rsidR="008034BC">
        <w:t xml:space="preserve"> </w:t>
      </w:r>
      <w:r w:rsidRPr="000125D1">
        <w:t>xe đưa đoàn về khách sạn nghỉ ngơi</w:t>
      </w:r>
      <w:r w:rsidR="000125D1">
        <w:t>.</w:t>
      </w:r>
    </w:p>
    <w:p w14:paraId="3C2E5D39" w14:textId="1CBDF24B" w:rsidR="00C160E3" w:rsidRDefault="00417DFF" w:rsidP="000125D1">
      <w:pPr>
        <w:shd w:val="clear" w:color="auto" w:fill="FFFFFF"/>
        <w:spacing w:line="360" w:lineRule="auto"/>
        <w:jc w:val="both"/>
        <w:rPr>
          <w:b/>
          <w:i/>
          <w:color w:val="00B050"/>
        </w:rPr>
      </w:pPr>
      <w:r w:rsidRPr="00785CE5">
        <w:rPr>
          <w:b/>
          <w:i/>
          <w:color w:val="00B050"/>
        </w:rPr>
        <w:t>Nghỉ đêm tại khách sạn 4* Forest Hill Meudon Velizy hoặc tương đương</w:t>
      </w:r>
      <w:r w:rsidR="000125D1" w:rsidRPr="00785CE5">
        <w:rPr>
          <w:b/>
          <w:i/>
          <w:color w:val="00B050"/>
        </w:rPr>
        <w:t>.</w:t>
      </w:r>
    </w:p>
    <w:p w14:paraId="7C594AD5" w14:textId="35D8E5CB" w:rsidR="00C160E3" w:rsidRPr="000326DE" w:rsidRDefault="00C160E3" w:rsidP="000125D1">
      <w:pPr>
        <w:shd w:val="clear" w:color="auto" w:fill="FFFFFF"/>
        <w:spacing w:line="360" w:lineRule="auto"/>
        <w:jc w:val="both"/>
        <w:rPr>
          <w:b/>
          <w:iCs/>
          <w:color w:val="0070C0"/>
          <w:sz w:val="28"/>
          <w:szCs w:val="28"/>
          <w:u w:val="single"/>
        </w:rPr>
      </w:pPr>
      <w:r w:rsidRPr="000326DE">
        <w:rPr>
          <w:b/>
          <w:iCs/>
          <w:color w:val="0070C0"/>
          <w:sz w:val="28"/>
          <w:szCs w:val="28"/>
          <w:u w:val="single"/>
        </w:rPr>
        <w:t xml:space="preserve">Đối với chương trình khởi hành mùng 2 Tết </w:t>
      </w:r>
    </w:p>
    <w:p w14:paraId="4A64034D" w14:textId="4710648B" w:rsidR="00C160E3" w:rsidRPr="000326DE" w:rsidRDefault="00C160E3" w:rsidP="00C160E3">
      <w:pPr>
        <w:pStyle w:val="NormalWeb"/>
        <w:shd w:val="clear" w:color="auto" w:fill="FFFFFF"/>
        <w:spacing w:before="0" w:beforeAutospacing="0" w:after="0" w:afterAutospacing="0"/>
        <w:jc w:val="both"/>
      </w:pPr>
      <w:r w:rsidRPr="000326DE">
        <w:rPr>
          <w:b/>
          <w:bCs/>
          <w:u w:val="single"/>
        </w:rPr>
        <w:t>14h00:</w:t>
      </w:r>
      <w:r w:rsidRPr="000326DE">
        <w:rPr>
          <w:b/>
          <w:bCs/>
        </w:rPr>
        <w:t xml:space="preserve"> </w:t>
      </w:r>
      <w:r w:rsidRPr="000326DE">
        <w:t xml:space="preserve">Đoàn tham quan và mua sắm tại trung tâm thương mại lớn nhất Châu Âu </w:t>
      </w:r>
      <w:r w:rsidRPr="00EF48E9">
        <w:rPr>
          <w:b/>
          <w:bCs/>
          <w:color w:val="00B050"/>
        </w:rPr>
        <w:t xml:space="preserve">Galeries Lafayette Haussmann </w:t>
      </w:r>
      <w:r w:rsidRPr="000326DE">
        <w:t>với đủ các mặt hàng thời trang đẳng cấp được trưng bày. </w:t>
      </w:r>
    </w:p>
    <w:p w14:paraId="79DF8C0B" w14:textId="7046A1C9" w:rsidR="00C160E3" w:rsidRPr="000326DE" w:rsidRDefault="000326DE" w:rsidP="00EF48E9">
      <w:pPr>
        <w:pStyle w:val="NormalWeb"/>
        <w:shd w:val="clear" w:color="auto" w:fill="FFFFFF"/>
        <w:spacing w:before="0" w:beforeAutospacing="0" w:after="0" w:afterAutospacing="0" w:line="360" w:lineRule="auto"/>
        <w:jc w:val="both"/>
      </w:pPr>
      <w:r w:rsidRPr="00EF48E9">
        <w:rPr>
          <w:noProof/>
          <w:u w:val="single"/>
        </w:rPr>
        <w:lastRenderedPageBreak/>
        <w:drawing>
          <wp:anchor distT="0" distB="0" distL="114300" distR="114300" simplePos="0" relativeHeight="251668992" behindDoc="0" locked="0" layoutInCell="1" hidden="0" allowOverlap="1" wp14:anchorId="690B8B8B" wp14:editId="2F2299AA">
            <wp:simplePos x="0" y="0"/>
            <wp:positionH relativeFrom="margin">
              <wp:align>right</wp:align>
            </wp:positionH>
            <wp:positionV relativeFrom="paragraph">
              <wp:posOffset>55659</wp:posOffset>
            </wp:positionV>
            <wp:extent cx="2475865" cy="1510030"/>
            <wp:effectExtent l="0" t="0" r="635" b="0"/>
            <wp:wrapSquare wrapText="bothSides" distT="0" distB="0" distL="114300" distR="114300"/>
            <wp:docPr id="61" name="image14.jpg" descr="https://cdn.getyourguide.com/img/tour/5e048e96865a9.jpeg/145.jpg"/>
            <wp:cNvGraphicFramePr/>
            <a:graphic xmlns:a="http://schemas.openxmlformats.org/drawingml/2006/main">
              <a:graphicData uri="http://schemas.openxmlformats.org/drawingml/2006/picture">
                <pic:pic xmlns:pic="http://schemas.openxmlformats.org/drawingml/2006/picture">
                  <pic:nvPicPr>
                    <pic:cNvPr id="0" name="image14.jpg" descr="https://cdn.getyourguide.com/img/tour/5e048e96865a9.jpeg/145.jpg"/>
                    <pic:cNvPicPr preferRelativeResize="0"/>
                  </pic:nvPicPr>
                  <pic:blipFill>
                    <a:blip r:embed="rId11"/>
                    <a:srcRect/>
                    <a:stretch>
                      <a:fillRect/>
                    </a:stretch>
                  </pic:blipFill>
                  <pic:spPr>
                    <a:xfrm>
                      <a:off x="0" y="0"/>
                      <a:ext cx="2475865" cy="1510030"/>
                    </a:xfrm>
                    <a:prstGeom prst="rect">
                      <a:avLst/>
                    </a:prstGeom>
                    <a:ln/>
                  </pic:spPr>
                </pic:pic>
              </a:graphicData>
            </a:graphic>
            <wp14:sizeRelH relativeFrom="margin">
              <wp14:pctWidth>0</wp14:pctWidth>
            </wp14:sizeRelH>
            <wp14:sizeRelV relativeFrom="margin">
              <wp14:pctHeight>0</wp14:pctHeight>
            </wp14:sizeRelV>
          </wp:anchor>
        </w:drawing>
      </w:r>
      <w:r w:rsidR="00C160E3" w:rsidRPr="00EF48E9">
        <w:rPr>
          <w:b/>
          <w:bCs/>
          <w:u w:val="single"/>
        </w:rPr>
        <w:t>18h00:</w:t>
      </w:r>
      <w:r w:rsidR="00C160E3" w:rsidRPr="000326DE">
        <w:rPr>
          <w:b/>
          <w:bCs/>
        </w:rPr>
        <w:t xml:space="preserve"> </w:t>
      </w:r>
      <w:r w:rsidR="00C160E3" w:rsidRPr="000326DE">
        <w:t>Xe đưa Quý khách đến bến, Quý khách bắt đầu hành trình khám phá vẻ đẹp của sông Seine và thủ đô Paris với với</w:t>
      </w:r>
      <w:r w:rsidR="00C160E3" w:rsidRPr="000326DE">
        <w:rPr>
          <w:b/>
          <w:bCs/>
        </w:rPr>
        <w:t xml:space="preserve"> </w:t>
      </w:r>
      <w:r w:rsidR="00C160E3" w:rsidRPr="00EF48E9">
        <w:rPr>
          <w:b/>
          <w:bCs/>
          <w:color w:val="00B050"/>
        </w:rPr>
        <w:t>chuyến du thuyền kết hợp bữa tối sang trọng đẳng cấp mang đậm phong cách Châu Âu.</w:t>
      </w:r>
      <w:r w:rsidR="00C160E3" w:rsidRPr="000326DE">
        <w:rPr>
          <w:b/>
          <w:bCs/>
        </w:rPr>
        <w:t xml:space="preserve"> </w:t>
      </w:r>
      <w:r w:rsidR="00C160E3" w:rsidRPr="000326DE">
        <w:t>Quý khách sẽ được thưởng thức bữa tối vừa đẳng cấp vừa lãng mạng, một trải nghiệm đáng nhớ tại Paris. </w:t>
      </w:r>
    </w:p>
    <w:p w14:paraId="100C717E" w14:textId="77777777" w:rsidR="00C160E3" w:rsidRPr="000326DE" w:rsidRDefault="00C160E3" w:rsidP="00EF48E9">
      <w:pPr>
        <w:pStyle w:val="NormalWeb"/>
        <w:shd w:val="clear" w:color="auto" w:fill="FFFFFF"/>
        <w:spacing w:before="0" w:beforeAutospacing="0" w:after="0" w:afterAutospacing="0" w:line="360" w:lineRule="auto"/>
        <w:jc w:val="both"/>
      </w:pPr>
      <w:r w:rsidRPr="000326DE">
        <w:t>Kết thúc hành trình, Quý khách lên bờ, xe đưa đoàn về khách sạn nghỉ ngơi</w:t>
      </w:r>
    </w:p>
    <w:p w14:paraId="486AAD0A" w14:textId="77777777" w:rsidR="00C160E3" w:rsidRPr="00EF48E9" w:rsidRDefault="00C160E3" w:rsidP="00EF48E9">
      <w:pPr>
        <w:pStyle w:val="NormalWeb"/>
        <w:shd w:val="clear" w:color="auto" w:fill="FFFFFF"/>
        <w:spacing w:before="0" w:beforeAutospacing="0" w:after="0" w:afterAutospacing="0" w:line="360" w:lineRule="auto"/>
        <w:jc w:val="both"/>
        <w:rPr>
          <w:color w:val="00B050"/>
        </w:rPr>
      </w:pPr>
      <w:r w:rsidRPr="00EF48E9">
        <w:rPr>
          <w:b/>
          <w:bCs/>
          <w:i/>
          <w:iCs/>
          <w:color w:val="00B050"/>
        </w:rPr>
        <w:t>Nghỉ đêm tại khách sạn 4**** Forest Hill Meudon Velizy hoặc tương đương</w:t>
      </w:r>
    </w:p>
    <w:p w14:paraId="4CB9119E" w14:textId="77777777" w:rsidR="00C160E3" w:rsidRPr="00785CE5" w:rsidRDefault="00C160E3" w:rsidP="000125D1">
      <w:pPr>
        <w:shd w:val="clear" w:color="auto" w:fill="FFFFFF"/>
        <w:spacing w:line="360" w:lineRule="auto"/>
        <w:jc w:val="both"/>
        <w:rPr>
          <w:b/>
          <w:i/>
          <w:color w:val="00B050"/>
        </w:rPr>
      </w:pPr>
    </w:p>
    <w:tbl>
      <w:tblPr>
        <w:tblW w:w="10637"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535"/>
        <w:gridCol w:w="9102"/>
      </w:tblGrid>
      <w:tr w:rsidR="000125D1" w:rsidRPr="00702043" w14:paraId="48CBE9B6" w14:textId="77777777" w:rsidTr="009C057D">
        <w:trPr>
          <w:trHeight w:val="327"/>
        </w:trPr>
        <w:tc>
          <w:tcPr>
            <w:tcW w:w="1535" w:type="dxa"/>
            <w:shd w:val="clear" w:color="auto" w:fill="C00000"/>
            <w:vAlign w:val="center"/>
          </w:tcPr>
          <w:p w14:paraId="472DC366" w14:textId="77777777" w:rsidR="000125D1" w:rsidRPr="00702043" w:rsidRDefault="000125D1" w:rsidP="009C057D">
            <w:pPr>
              <w:ind w:left="-130" w:right="-9"/>
              <w:rPr>
                <w:b/>
                <w:color w:val="FFFFFF"/>
                <w:sz w:val="26"/>
                <w:szCs w:val="26"/>
                <w:lang w:val="vi-VN" w:eastAsia="vi-VN"/>
              </w:rPr>
            </w:pPr>
            <w:bookmarkStart w:id="2" w:name="_Hlk179468140"/>
            <w:r w:rsidRPr="00702043">
              <w:rPr>
                <w:b/>
                <w:color w:val="FFFFFF"/>
                <w:sz w:val="26"/>
                <w:szCs w:val="26"/>
                <w:lang w:eastAsia="vi-VN"/>
              </w:rPr>
              <w:t xml:space="preserve">  </w:t>
            </w:r>
            <w:r w:rsidRPr="00702043">
              <w:rPr>
                <w:b/>
                <w:color w:val="FFFFFF"/>
                <w:sz w:val="26"/>
                <w:szCs w:val="26"/>
                <w:lang w:val="vi-VN" w:eastAsia="vi-VN"/>
              </w:rPr>
              <w:t>NGÀY 4</w:t>
            </w:r>
          </w:p>
        </w:tc>
        <w:tc>
          <w:tcPr>
            <w:tcW w:w="9102" w:type="dxa"/>
            <w:shd w:val="clear" w:color="auto" w:fill="C00000"/>
            <w:vAlign w:val="center"/>
          </w:tcPr>
          <w:p w14:paraId="41ADEF8E" w14:textId="77777777" w:rsidR="000125D1" w:rsidRPr="00702043" w:rsidRDefault="000125D1" w:rsidP="009C057D">
            <w:pPr>
              <w:spacing w:line="276" w:lineRule="auto"/>
              <w:ind w:right="34"/>
              <w:rPr>
                <w:b/>
                <w:color w:val="FFFFFF"/>
                <w:sz w:val="26"/>
                <w:szCs w:val="26"/>
                <w:lang w:val="vi-VN" w:eastAsia="vi-VN"/>
              </w:rPr>
            </w:pPr>
            <w:r>
              <w:rPr>
                <w:b/>
                <w:color w:val="FFFFFF"/>
                <w:sz w:val="26"/>
                <w:szCs w:val="26"/>
                <w:lang w:eastAsia="vi-VN"/>
              </w:rPr>
              <w:t>PARIS</w:t>
            </w:r>
            <w:r w:rsidRPr="00702043">
              <w:rPr>
                <w:b/>
                <w:color w:val="FFFFFF"/>
                <w:sz w:val="26"/>
                <w:szCs w:val="26"/>
                <w:lang w:val="vi-VN" w:eastAsia="vi-VN"/>
              </w:rPr>
              <w:t xml:space="preserve"> </w:t>
            </w:r>
            <w:r w:rsidRPr="00702043">
              <w:rPr>
                <w:b/>
                <w:color w:val="FFFFFF"/>
                <w:sz w:val="26"/>
                <w:szCs w:val="26"/>
                <w:lang w:val="vi-VN" w:eastAsia="vi-VN"/>
              </w:rPr>
              <w:sym w:font="Webdings" w:char="F076"/>
            </w:r>
            <w:r w:rsidRPr="00702043">
              <w:rPr>
                <w:b/>
                <w:color w:val="FFFFFF"/>
                <w:sz w:val="26"/>
                <w:szCs w:val="26"/>
                <w:lang w:val="vi-VN" w:eastAsia="vi-VN"/>
              </w:rPr>
              <w:t xml:space="preserve"> </w:t>
            </w:r>
            <w:r>
              <w:rPr>
                <w:b/>
                <w:color w:val="FFFFFF"/>
                <w:sz w:val="26"/>
                <w:szCs w:val="26"/>
                <w:lang w:eastAsia="vi-VN"/>
              </w:rPr>
              <w:t xml:space="preserve">DIJON </w:t>
            </w:r>
            <w:r w:rsidRPr="00702043">
              <w:rPr>
                <w:b/>
                <w:color w:val="FFFFFF"/>
                <w:sz w:val="26"/>
                <w:szCs w:val="26"/>
                <w:lang w:val="vi-VN" w:eastAsia="vi-VN"/>
              </w:rPr>
              <w:sym w:font="Webdings" w:char="F076"/>
            </w:r>
            <w:r>
              <w:rPr>
                <w:b/>
                <w:color w:val="FFFFFF"/>
                <w:sz w:val="26"/>
                <w:szCs w:val="26"/>
                <w:lang w:eastAsia="vi-VN"/>
              </w:rPr>
              <w:t xml:space="preserve"> BERN</w:t>
            </w:r>
            <w:r w:rsidRPr="00702043">
              <w:rPr>
                <w:b/>
                <w:color w:val="FFFFFF"/>
                <w:sz w:val="26"/>
                <w:szCs w:val="26"/>
                <w:lang w:val="vi-VN" w:eastAsia="vi-VN"/>
              </w:rPr>
              <w:t xml:space="preserve"> </w:t>
            </w:r>
            <w:r w:rsidRPr="00702043">
              <w:rPr>
                <w:b/>
                <w:color w:val="FFFFFF"/>
                <w:sz w:val="26"/>
                <w:szCs w:val="26"/>
                <w:lang w:eastAsia="vi-VN"/>
              </w:rPr>
              <w:t xml:space="preserve">                                             </w:t>
            </w:r>
            <w:r>
              <w:rPr>
                <w:b/>
                <w:color w:val="FFFFFF"/>
                <w:sz w:val="26"/>
                <w:szCs w:val="26"/>
                <w:lang w:eastAsia="vi-VN"/>
              </w:rPr>
              <w:t xml:space="preserve">         </w:t>
            </w:r>
            <w:r w:rsidRPr="00702043">
              <w:rPr>
                <w:b/>
                <w:color w:val="FFFFFF"/>
                <w:sz w:val="26"/>
                <w:szCs w:val="26"/>
                <w:lang w:eastAsia="vi-VN"/>
              </w:rPr>
              <w:t xml:space="preserve"> </w:t>
            </w:r>
            <w:r w:rsidRPr="00702043">
              <w:rPr>
                <w:b/>
                <w:color w:val="FFFFFF"/>
                <w:sz w:val="26"/>
                <w:szCs w:val="26"/>
                <w:lang w:val="vi-VN" w:eastAsia="vi-VN"/>
              </w:rPr>
              <w:t xml:space="preserve">(Ăn sáng, trưa, tối) </w:t>
            </w:r>
          </w:p>
        </w:tc>
      </w:tr>
    </w:tbl>
    <w:bookmarkEnd w:id="2"/>
    <w:p w14:paraId="17A9E1F6" w14:textId="0254A7DE" w:rsidR="008B1446" w:rsidRPr="000125D1" w:rsidRDefault="00417DFF" w:rsidP="000125D1">
      <w:pPr>
        <w:pBdr>
          <w:top w:val="nil"/>
          <w:left w:val="nil"/>
          <w:bottom w:val="nil"/>
          <w:right w:val="nil"/>
          <w:between w:val="nil"/>
        </w:pBdr>
        <w:spacing w:line="360" w:lineRule="auto"/>
        <w:jc w:val="both"/>
      </w:pPr>
      <w:r w:rsidRPr="000125D1">
        <w:rPr>
          <w:b/>
          <w:u w:val="single"/>
        </w:rPr>
        <w:t>0</w:t>
      </w:r>
      <w:r w:rsidR="00363EB4">
        <w:rPr>
          <w:b/>
          <w:u w:val="single"/>
        </w:rPr>
        <w:t>7</w:t>
      </w:r>
      <w:r w:rsidRPr="000125D1">
        <w:rPr>
          <w:b/>
          <w:u w:val="single"/>
        </w:rPr>
        <w:t>h</w:t>
      </w:r>
      <w:r w:rsidR="00363EB4">
        <w:rPr>
          <w:b/>
          <w:u w:val="single"/>
        </w:rPr>
        <w:t>0</w:t>
      </w:r>
      <w:r w:rsidRPr="000125D1">
        <w:rPr>
          <w:b/>
          <w:u w:val="single"/>
        </w:rPr>
        <w:t>0:</w:t>
      </w:r>
      <w:r w:rsidRPr="000125D1">
        <w:t xml:space="preserve"> Ăn sáng tại khách sạn.</w:t>
      </w:r>
    </w:p>
    <w:p w14:paraId="6B4E5389" w14:textId="0D4A3CCA" w:rsidR="009A0394" w:rsidRPr="000125D1" w:rsidRDefault="00417DFF" w:rsidP="000125D1">
      <w:pPr>
        <w:pBdr>
          <w:top w:val="nil"/>
          <w:left w:val="nil"/>
          <w:bottom w:val="nil"/>
          <w:right w:val="nil"/>
          <w:between w:val="nil"/>
        </w:pBdr>
        <w:spacing w:line="360" w:lineRule="auto"/>
        <w:jc w:val="both"/>
      </w:pPr>
      <w:r w:rsidRPr="000125D1">
        <w:rPr>
          <w:b/>
          <w:u w:val="single"/>
        </w:rPr>
        <w:t>08h00:</w:t>
      </w:r>
      <w:r w:rsidRPr="000125D1">
        <w:t xml:space="preserve"> Xe và HDV đưa Quý khách dời Paris, khởi hành đến </w:t>
      </w:r>
      <w:r w:rsidRPr="00785CE5">
        <w:rPr>
          <w:b/>
          <w:bCs/>
          <w:color w:val="00B050"/>
        </w:rPr>
        <w:t xml:space="preserve">Bern - </w:t>
      </w:r>
      <w:r w:rsidR="00523B01" w:rsidRPr="00785CE5">
        <w:rPr>
          <w:b/>
          <w:bCs/>
          <w:color w:val="00B050"/>
        </w:rPr>
        <w:t>T</w:t>
      </w:r>
      <w:r w:rsidRPr="00785CE5">
        <w:rPr>
          <w:b/>
          <w:bCs/>
          <w:color w:val="00B050"/>
        </w:rPr>
        <w:t>hủ đô của Thụy Sĩ,</w:t>
      </w:r>
      <w:r w:rsidRPr="00785CE5">
        <w:rPr>
          <w:color w:val="00B050"/>
        </w:rPr>
        <w:t xml:space="preserve"> </w:t>
      </w:r>
      <w:r w:rsidRPr="000125D1">
        <w:t>một thành phố nhiều du khách mong muốn được khám phá.</w:t>
      </w:r>
    </w:p>
    <w:p w14:paraId="36E79F50" w14:textId="77777777" w:rsidR="009A0394" w:rsidRPr="000125D1" w:rsidRDefault="00417DFF" w:rsidP="000125D1">
      <w:pPr>
        <w:spacing w:line="360" w:lineRule="auto"/>
        <w:jc w:val="both"/>
        <w:rPr>
          <w:b/>
        </w:rPr>
      </w:pPr>
      <w:r w:rsidRPr="000125D1">
        <w:rPr>
          <w:b/>
          <w:u w:val="single"/>
        </w:rPr>
        <w:t>12h30</w:t>
      </w:r>
      <w:r w:rsidRPr="000125D1">
        <w:rPr>
          <w:u w:val="single"/>
        </w:rPr>
        <w:t>:</w:t>
      </w:r>
      <w:r w:rsidRPr="000125D1">
        <w:t xml:space="preserve"> Quý khách dừng ăn trưa tại </w:t>
      </w:r>
      <w:r w:rsidRPr="00785CE5">
        <w:rPr>
          <w:b/>
          <w:color w:val="00B050"/>
        </w:rPr>
        <w:t xml:space="preserve">thành phố Dijon. </w:t>
      </w:r>
    </w:p>
    <w:p w14:paraId="6ED7934E" w14:textId="21C84985" w:rsidR="009A0394" w:rsidRPr="000125D1" w:rsidRDefault="00417DFF" w:rsidP="000125D1">
      <w:pPr>
        <w:shd w:val="clear" w:color="auto" w:fill="FFFFFF"/>
        <w:spacing w:line="360" w:lineRule="auto"/>
        <w:jc w:val="both"/>
      </w:pPr>
      <w:r w:rsidRPr="000125D1">
        <w:t xml:space="preserve">Sau bữa trưa, đoàn lên xe đi </w:t>
      </w:r>
      <w:r w:rsidRPr="00785CE5">
        <w:rPr>
          <w:b/>
          <w:color w:val="00B050"/>
        </w:rPr>
        <w:t>Bern</w:t>
      </w:r>
      <w:r w:rsidRPr="00785CE5">
        <w:rPr>
          <w:color w:val="00B050"/>
        </w:rPr>
        <w:t xml:space="preserve">, </w:t>
      </w:r>
      <w:r w:rsidRPr="000125D1">
        <w:t xml:space="preserve">thủ đô của Thụy Sĩ, một thành phố nhiều du khách mong muốn được khám phá. </w:t>
      </w:r>
    </w:p>
    <w:p w14:paraId="5F3B0FF8" w14:textId="538A2178" w:rsidR="009A0394" w:rsidRPr="000125D1" w:rsidRDefault="00417DFF" w:rsidP="000125D1">
      <w:pPr>
        <w:shd w:val="clear" w:color="auto" w:fill="FFFFFF"/>
        <w:spacing w:line="360" w:lineRule="auto"/>
        <w:jc w:val="both"/>
      </w:pPr>
      <w:r w:rsidRPr="000125D1">
        <w:t xml:space="preserve">Tại đây, Quý khách sẽ được trải nghiệm: </w:t>
      </w:r>
    </w:p>
    <w:p w14:paraId="77E08803" w14:textId="1BB94883" w:rsidR="009A0394" w:rsidRPr="00523B01" w:rsidRDefault="00EF48E9" w:rsidP="00523B01">
      <w:pPr>
        <w:pStyle w:val="ListParagraph"/>
        <w:numPr>
          <w:ilvl w:val="0"/>
          <w:numId w:val="20"/>
        </w:numPr>
        <w:pBdr>
          <w:top w:val="nil"/>
          <w:left w:val="nil"/>
          <w:bottom w:val="nil"/>
          <w:right w:val="nil"/>
          <w:between w:val="nil"/>
        </w:pBdr>
        <w:shd w:val="clear" w:color="auto" w:fill="FFFFFF"/>
        <w:rPr>
          <w:rFonts w:ascii="Times New Roman" w:hAnsi="Times New Roman"/>
          <w:sz w:val="24"/>
          <w:szCs w:val="24"/>
        </w:rPr>
      </w:pPr>
      <w:r w:rsidRPr="000125D1">
        <w:rPr>
          <w:noProof/>
        </w:rPr>
        <w:drawing>
          <wp:anchor distT="0" distB="0" distL="114300" distR="114300" simplePos="0" relativeHeight="251654656" behindDoc="0" locked="0" layoutInCell="1" hidden="0" allowOverlap="1" wp14:anchorId="797A960F" wp14:editId="2E1F9139">
            <wp:simplePos x="0" y="0"/>
            <wp:positionH relativeFrom="margin">
              <wp:align>right</wp:align>
            </wp:positionH>
            <wp:positionV relativeFrom="paragraph">
              <wp:posOffset>11485</wp:posOffset>
            </wp:positionV>
            <wp:extent cx="2843530" cy="1803400"/>
            <wp:effectExtent l="0" t="0" r="0" b="6350"/>
            <wp:wrapSquare wrapText="bothSides" distT="0" distB="0" distL="114300" distR="114300"/>
            <wp:docPr id="77" name="image2.jpg" descr="Bern Hình ảnh Sẵn có - Tải xuống Hình ảnh Ngay bây giờ - Thụy Sĩ, Bern, Bern  - Thụy Sĩ - iStock"/>
            <wp:cNvGraphicFramePr/>
            <a:graphic xmlns:a="http://schemas.openxmlformats.org/drawingml/2006/main">
              <a:graphicData uri="http://schemas.openxmlformats.org/drawingml/2006/picture">
                <pic:pic xmlns:pic="http://schemas.openxmlformats.org/drawingml/2006/picture">
                  <pic:nvPicPr>
                    <pic:cNvPr id="0" name="image2.jpg" descr="Bern Hình ảnh Sẵn có - Tải xuống Hình ảnh Ngay bây giờ - Thụy Sĩ, Bern, Bern  - Thụy Sĩ - iStock"/>
                    <pic:cNvPicPr preferRelativeResize="0"/>
                  </pic:nvPicPr>
                  <pic:blipFill>
                    <a:blip r:embed="rId12"/>
                    <a:srcRect l="5929" r="5929"/>
                    <a:stretch>
                      <a:fillRect/>
                    </a:stretch>
                  </pic:blipFill>
                  <pic:spPr>
                    <a:xfrm>
                      <a:off x="0" y="0"/>
                      <a:ext cx="2843530" cy="1803400"/>
                    </a:xfrm>
                    <a:prstGeom prst="rect">
                      <a:avLst/>
                    </a:prstGeom>
                    <a:ln/>
                  </pic:spPr>
                </pic:pic>
              </a:graphicData>
            </a:graphic>
            <wp14:sizeRelH relativeFrom="margin">
              <wp14:pctWidth>0</wp14:pctWidth>
            </wp14:sizeRelH>
            <wp14:sizeRelV relativeFrom="margin">
              <wp14:pctHeight>0</wp14:pctHeight>
            </wp14:sizeRelV>
          </wp:anchor>
        </w:drawing>
      </w:r>
      <w:r w:rsidR="00417DFF" w:rsidRPr="00785CE5">
        <w:rPr>
          <w:rFonts w:ascii="Times New Roman" w:hAnsi="Times New Roman"/>
          <w:b/>
          <w:color w:val="00B050"/>
          <w:sz w:val="24"/>
          <w:szCs w:val="24"/>
        </w:rPr>
        <w:t>Phố cổ Bern</w:t>
      </w:r>
      <w:r w:rsidR="00523B01" w:rsidRPr="00785CE5">
        <w:rPr>
          <w:rFonts w:ascii="Times New Roman" w:hAnsi="Times New Roman"/>
          <w:b/>
          <w:color w:val="00B050"/>
          <w:sz w:val="24"/>
          <w:szCs w:val="24"/>
        </w:rPr>
        <w:t xml:space="preserve"> -</w:t>
      </w:r>
      <w:r w:rsidR="00417DFF" w:rsidRPr="00785CE5">
        <w:rPr>
          <w:rFonts w:ascii="Times New Roman" w:hAnsi="Times New Roman"/>
          <w:color w:val="00B050"/>
          <w:sz w:val="24"/>
          <w:szCs w:val="24"/>
        </w:rPr>
        <w:t> </w:t>
      </w:r>
      <w:r w:rsidR="00417DFF" w:rsidRPr="00523B01">
        <w:rPr>
          <w:rFonts w:ascii="Times New Roman" w:hAnsi="Times New Roman"/>
          <w:sz w:val="24"/>
          <w:szCs w:val="24"/>
        </w:rPr>
        <w:t>Old Town of Bern đã được công nhận là Di sản Văn hóa Thế giới của UNESCO vào năm 1983 vì trung tâm thành phố thời Trung cổ được bảo tồn rất tốt. Đây cũng là nơi có nhà máy sản xuất sô cô la Lindt đầu tiên, truyền thuyết về gấu và tác phẩm được xuất bản nổi tiếng nhất của Einstein. Bố cục Bern giống như hòn đảo của nó được đan kết với nhau bởi sông Aare uốn cong và tốt nhất là khám phá bằng cách đi bộ.</w:t>
      </w:r>
    </w:p>
    <w:p w14:paraId="7BCEE302" w14:textId="6687B339" w:rsidR="009A0394" w:rsidRPr="00523B01" w:rsidRDefault="00B7738A" w:rsidP="00523B01">
      <w:pPr>
        <w:pStyle w:val="ListParagraph"/>
        <w:numPr>
          <w:ilvl w:val="0"/>
          <w:numId w:val="20"/>
        </w:numPr>
        <w:pBdr>
          <w:top w:val="nil"/>
          <w:left w:val="nil"/>
          <w:bottom w:val="nil"/>
          <w:right w:val="nil"/>
          <w:between w:val="nil"/>
        </w:pBdr>
        <w:shd w:val="clear" w:color="auto" w:fill="FFFFFF"/>
        <w:rPr>
          <w:rFonts w:ascii="Times New Roman" w:hAnsi="Times New Roman"/>
          <w:sz w:val="24"/>
          <w:szCs w:val="24"/>
        </w:rPr>
      </w:pPr>
      <w:r w:rsidRPr="00785CE5">
        <w:rPr>
          <w:rFonts w:ascii="Times New Roman" w:hAnsi="Times New Roman"/>
          <w:noProof/>
          <w:color w:val="00B050"/>
          <w:sz w:val="24"/>
          <w:szCs w:val="24"/>
        </w:rPr>
        <w:lastRenderedPageBreak/>
        <w:drawing>
          <wp:anchor distT="114300" distB="114300" distL="114300" distR="114300" simplePos="0" relativeHeight="251655680" behindDoc="0" locked="0" layoutInCell="1" hidden="0" allowOverlap="1" wp14:anchorId="7CFF38E5" wp14:editId="44F308C8">
            <wp:simplePos x="0" y="0"/>
            <wp:positionH relativeFrom="margin">
              <wp:posOffset>3731895</wp:posOffset>
            </wp:positionH>
            <wp:positionV relativeFrom="paragraph">
              <wp:posOffset>415290</wp:posOffset>
            </wp:positionV>
            <wp:extent cx="2863215" cy="1873250"/>
            <wp:effectExtent l="0" t="0" r="0" b="0"/>
            <wp:wrapSquare wrapText="bothSides" distT="114300" distB="114300" distL="114300" distR="114300"/>
            <wp:docPr id="76"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3"/>
                    <a:srcRect/>
                    <a:stretch>
                      <a:fillRect/>
                    </a:stretch>
                  </pic:blipFill>
                  <pic:spPr>
                    <a:xfrm>
                      <a:off x="0" y="0"/>
                      <a:ext cx="2863215" cy="1873250"/>
                    </a:xfrm>
                    <a:prstGeom prst="rect">
                      <a:avLst/>
                    </a:prstGeom>
                    <a:ln/>
                  </pic:spPr>
                </pic:pic>
              </a:graphicData>
            </a:graphic>
            <wp14:sizeRelH relativeFrom="margin">
              <wp14:pctWidth>0</wp14:pctWidth>
            </wp14:sizeRelH>
            <wp14:sizeRelV relativeFrom="margin">
              <wp14:pctHeight>0</wp14:pctHeight>
            </wp14:sizeRelV>
          </wp:anchor>
        </w:drawing>
      </w:r>
      <w:r w:rsidR="00417DFF" w:rsidRPr="00785CE5">
        <w:rPr>
          <w:rFonts w:ascii="Times New Roman" w:hAnsi="Times New Roman"/>
          <w:b/>
          <w:color w:val="00B050"/>
          <w:sz w:val="24"/>
          <w:szCs w:val="24"/>
        </w:rPr>
        <w:t>Tháp Zytglogge</w:t>
      </w:r>
      <w:r w:rsidR="00523B01" w:rsidRPr="00785CE5">
        <w:rPr>
          <w:rFonts w:ascii="Times New Roman" w:hAnsi="Times New Roman"/>
          <w:b/>
          <w:color w:val="00B050"/>
          <w:sz w:val="24"/>
          <w:szCs w:val="24"/>
        </w:rPr>
        <w:t xml:space="preserve"> -</w:t>
      </w:r>
      <w:r w:rsidR="00417DFF" w:rsidRPr="00785CE5">
        <w:rPr>
          <w:rFonts w:ascii="Times New Roman" w:hAnsi="Times New Roman"/>
          <w:color w:val="00B050"/>
          <w:sz w:val="24"/>
          <w:szCs w:val="24"/>
        </w:rPr>
        <w:t> </w:t>
      </w:r>
      <w:r w:rsidR="00523B01" w:rsidRPr="00523B01">
        <w:rPr>
          <w:rFonts w:ascii="Times New Roman" w:hAnsi="Times New Roman"/>
          <w:sz w:val="24"/>
          <w:szCs w:val="24"/>
        </w:rPr>
        <w:t>L</w:t>
      </w:r>
      <w:r w:rsidR="00417DFF" w:rsidRPr="00523B01">
        <w:rPr>
          <w:rFonts w:ascii="Times New Roman" w:hAnsi="Times New Roman"/>
          <w:sz w:val="24"/>
          <w:szCs w:val="24"/>
        </w:rPr>
        <w:t>à đứa con cưng của thành phố</w:t>
      </w:r>
      <w:r w:rsidR="00523B01" w:rsidRPr="00523B01">
        <w:rPr>
          <w:rFonts w:ascii="Times New Roman" w:hAnsi="Times New Roman"/>
          <w:sz w:val="24"/>
          <w:szCs w:val="24"/>
        </w:rPr>
        <w:t>,</w:t>
      </w:r>
      <w:r w:rsidR="00417DFF" w:rsidRPr="00523B01">
        <w:rPr>
          <w:rFonts w:ascii="Times New Roman" w:hAnsi="Times New Roman"/>
          <w:sz w:val="24"/>
          <w:szCs w:val="24"/>
        </w:rPr>
        <w:t xml:space="preserve"> một điểm nhấn lịch sử và là một trong những </w:t>
      </w:r>
      <w:r w:rsidR="00523B01" w:rsidRPr="00523B01">
        <w:rPr>
          <w:rFonts w:ascii="Times New Roman" w:hAnsi="Times New Roman"/>
          <w:sz w:val="24"/>
          <w:szCs w:val="24"/>
        </w:rPr>
        <w:t>“</w:t>
      </w:r>
      <w:r w:rsidR="00417DFF" w:rsidRPr="00523B01">
        <w:rPr>
          <w:rFonts w:ascii="Times New Roman" w:hAnsi="Times New Roman"/>
          <w:sz w:val="24"/>
          <w:szCs w:val="24"/>
        </w:rPr>
        <w:t>điểm hẹn</w:t>
      </w:r>
      <w:r w:rsidR="00523B01" w:rsidRPr="00523B01">
        <w:rPr>
          <w:rFonts w:ascii="Times New Roman" w:hAnsi="Times New Roman"/>
          <w:sz w:val="24"/>
          <w:szCs w:val="24"/>
        </w:rPr>
        <w:t>”</w:t>
      </w:r>
      <w:r w:rsidR="00417DFF" w:rsidRPr="00523B01">
        <w:rPr>
          <w:rFonts w:ascii="Times New Roman" w:hAnsi="Times New Roman"/>
          <w:sz w:val="24"/>
          <w:szCs w:val="24"/>
        </w:rPr>
        <w:t xml:space="preserve"> được yêu thích nhất. Đồng hồ của Bern ở một thế giới khác trong ngôi nhà cũ kỹ, ọp ẹp, giống như gác xép bị che khuất và có cửa sổ lớn mở ra thành phố để có góc nhìn gần hơn và độc đáo hơn.</w:t>
      </w:r>
    </w:p>
    <w:p w14:paraId="4AE7B0BF" w14:textId="16E78E86" w:rsidR="009A0394" w:rsidRPr="00523B01" w:rsidRDefault="00417DFF" w:rsidP="00523B01">
      <w:pPr>
        <w:pStyle w:val="ListParagraph"/>
        <w:numPr>
          <w:ilvl w:val="0"/>
          <w:numId w:val="20"/>
        </w:numPr>
        <w:pBdr>
          <w:top w:val="nil"/>
          <w:left w:val="nil"/>
          <w:bottom w:val="nil"/>
          <w:right w:val="nil"/>
          <w:between w:val="nil"/>
        </w:pBdr>
        <w:shd w:val="clear" w:color="auto" w:fill="FFFFFF"/>
        <w:rPr>
          <w:rFonts w:ascii="Times New Roman" w:hAnsi="Times New Roman"/>
          <w:sz w:val="24"/>
          <w:szCs w:val="24"/>
        </w:rPr>
      </w:pPr>
      <w:r w:rsidRPr="00785CE5">
        <w:rPr>
          <w:rFonts w:ascii="Times New Roman" w:hAnsi="Times New Roman"/>
          <w:b/>
          <w:color w:val="00B050"/>
          <w:sz w:val="24"/>
          <w:szCs w:val="24"/>
        </w:rPr>
        <w:t>Nhà của Albert Einstein</w:t>
      </w:r>
      <w:r w:rsidRPr="00785CE5">
        <w:rPr>
          <w:rFonts w:ascii="Times New Roman" w:hAnsi="Times New Roman"/>
          <w:color w:val="00B050"/>
          <w:sz w:val="24"/>
          <w:szCs w:val="24"/>
        </w:rPr>
        <w:t> </w:t>
      </w:r>
      <w:r w:rsidRPr="00523B01">
        <w:rPr>
          <w:rFonts w:ascii="Times New Roman" w:hAnsi="Times New Roman"/>
          <w:b/>
          <w:bCs/>
          <w:sz w:val="24"/>
          <w:szCs w:val="24"/>
        </w:rPr>
        <w:t>(chụp hình bên ngoài)</w:t>
      </w:r>
      <w:r w:rsidR="00523B01" w:rsidRPr="00523B01">
        <w:rPr>
          <w:rFonts w:ascii="Times New Roman" w:hAnsi="Times New Roman"/>
          <w:sz w:val="24"/>
          <w:szCs w:val="24"/>
        </w:rPr>
        <w:t xml:space="preserve"> -</w:t>
      </w:r>
      <w:r w:rsidRPr="00523B01">
        <w:rPr>
          <w:rFonts w:ascii="Times New Roman" w:hAnsi="Times New Roman"/>
          <w:sz w:val="24"/>
          <w:szCs w:val="24"/>
        </w:rPr>
        <w:t xml:space="preserve"> Một sự thật thú vị là Albert Einstein sống ở Bern khi ông khám phá và công bố Thuyết Tương đối của mình. Căn hộ của ông là một địa điểm du lịch Bern ở ngay trung tâm của khu phố cổ. Sinh ra ở Đức, Einstein đến Thụy Sĩ khi mới 16 tuổi và tiếp tục theo học tại đây</w:t>
      </w:r>
      <w:r w:rsidR="00523B01">
        <w:rPr>
          <w:rFonts w:ascii="Times New Roman" w:hAnsi="Times New Roman"/>
          <w:sz w:val="24"/>
          <w:szCs w:val="24"/>
        </w:rPr>
        <w:t>.</w:t>
      </w:r>
    </w:p>
    <w:p w14:paraId="35747451" w14:textId="4282004E" w:rsidR="009A0394" w:rsidRPr="00523B01" w:rsidRDefault="00417DFF" w:rsidP="00523B01">
      <w:pPr>
        <w:pStyle w:val="ListParagraph"/>
        <w:numPr>
          <w:ilvl w:val="0"/>
          <w:numId w:val="20"/>
        </w:numPr>
        <w:shd w:val="clear" w:color="auto" w:fill="FFFFFF"/>
        <w:rPr>
          <w:rFonts w:ascii="Times New Roman" w:hAnsi="Times New Roman"/>
          <w:sz w:val="24"/>
          <w:szCs w:val="24"/>
        </w:rPr>
      </w:pPr>
      <w:r w:rsidRPr="00785CE5">
        <w:rPr>
          <w:rFonts w:ascii="Times New Roman" w:hAnsi="Times New Roman"/>
          <w:b/>
          <w:color w:val="00B050"/>
          <w:sz w:val="24"/>
          <w:szCs w:val="24"/>
        </w:rPr>
        <w:t>Cầu Untertor Brucke</w:t>
      </w:r>
      <w:r w:rsidR="00523B01" w:rsidRPr="00785CE5">
        <w:rPr>
          <w:rFonts w:ascii="Times New Roman" w:hAnsi="Times New Roman"/>
          <w:b/>
          <w:color w:val="00B050"/>
          <w:sz w:val="24"/>
          <w:szCs w:val="24"/>
        </w:rPr>
        <w:t xml:space="preserve"> -</w:t>
      </w:r>
      <w:r w:rsidRPr="00785CE5">
        <w:rPr>
          <w:rFonts w:ascii="Times New Roman" w:hAnsi="Times New Roman"/>
          <w:color w:val="00B050"/>
          <w:sz w:val="24"/>
          <w:szCs w:val="24"/>
        </w:rPr>
        <w:t xml:space="preserve"> </w:t>
      </w:r>
      <w:r w:rsidRPr="00523B01">
        <w:rPr>
          <w:rFonts w:ascii="Times New Roman" w:hAnsi="Times New Roman"/>
          <w:sz w:val="24"/>
          <w:szCs w:val="24"/>
        </w:rPr>
        <w:t>Đây là một địa điểm rất tuyệt để check-in khi đến Bern. Cầu Unterforbrucke nối hai bờ thành phố, đứng tại đây các bạn có thể ngắm nhìn khu phố cổ từ xa, ngằm nhìn dòng sông Aare lặng lẽ chảy phía dưới.</w:t>
      </w:r>
    </w:p>
    <w:p w14:paraId="4F9F149A" w14:textId="4C53680C" w:rsidR="009A0394" w:rsidRPr="000125D1" w:rsidRDefault="00417DFF" w:rsidP="000125D1">
      <w:pPr>
        <w:shd w:val="clear" w:color="auto" w:fill="FFFFFF"/>
        <w:spacing w:line="360" w:lineRule="auto"/>
        <w:jc w:val="both"/>
      </w:pPr>
      <w:r w:rsidRPr="00523B01">
        <w:rPr>
          <w:b/>
          <w:u w:val="single"/>
        </w:rPr>
        <w:t>18h00</w:t>
      </w:r>
      <w:r w:rsidRPr="00523B01">
        <w:rPr>
          <w:u w:val="single"/>
        </w:rPr>
        <w:t>:</w:t>
      </w:r>
      <w:r w:rsidRPr="000125D1">
        <w:t xml:space="preserve"> Quý khách ăn tối tại nhà hàng địa phương</w:t>
      </w:r>
      <w:r w:rsidR="00523B01">
        <w:t>.</w:t>
      </w:r>
    </w:p>
    <w:p w14:paraId="24E6353C" w14:textId="36CB6522" w:rsidR="009A0394" w:rsidRPr="000125D1" w:rsidRDefault="00417DFF" w:rsidP="000125D1">
      <w:pPr>
        <w:shd w:val="clear" w:color="auto" w:fill="FFFFFF"/>
        <w:spacing w:line="360" w:lineRule="auto"/>
        <w:jc w:val="both"/>
      </w:pPr>
      <w:r w:rsidRPr="000125D1">
        <w:t>Sau bữa tối, đoàn về khách sạn nhận phòng nghỉ ngơi</w:t>
      </w:r>
      <w:r w:rsidR="00523B01">
        <w:t>.</w:t>
      </w:r>
    </w:p>
    <w:p w14:paraId="2E94F7BE" w14:textId="150D0C82" w:rsidR="009A0394" w:rsidRDefault="00417DFF" w:rsidP="000125D1">
      <w:pPr>
        <w:shd w:val="clear" w:color="auto" w:fill="FFFFFF"/>
        <w:spacing w:line="360" w:lineRule="auto"/>
        <w:jc w:val="both"/>
        <w:rPr>
          <w:b/>
          <w:i/>
          <w:color w:val="0070C0"/>
          <w:highlight w:val="white"/>
        </w:rPr>
      </w:pPr>
      <w:r w:rsidRPr="00785CE5">
        <w:rPr>
          <w:b/>
          <w:i/>
          <w:color w:val="00B050"/>
        </w:rPr>
        <w:t xml:space="preserve">Nghỉ đêm ở Khách sạn Hotel A1 Grau Holz 3* hoặc tương đương </w:t>
      </w:r>
      <w:r w:rsidRPr="00785CE5">
        <w:rPr>
          <w:b/>
          <w:i/>
          <w:color w:val="00B050"/>
          <w:highlight w:val="white"/>
        </w:rPr>
        <w:t>tại Bern</w:t>
      </w:r>
      <w:r w:rsidR="00523B01" w:rsidRPr="00785CE5">
        <w:rPr>
          <w:b/>
          <w:i/>
          <w:color w:val="00B050"/>
          <w:highlight w:val="white"/>
        </w:rPr>
        <w:t>.</w:t>
      </w:r>
    </w:p>
    <w:tbl>
      <w:tblPr>
        <w:tblW w:w="1049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535"/>
        <w:gridCol w:w="8960"/>
      </w:tblGrid>
      <w:tr w:rsidR="00523B01" w:rsidRPr="0098778F" w14:paraId="04CDEFD7" w14:textId="77777777" w:rsidTr="009C057D">
        <w:trPr>
          <w:trHeight w:val="327"/>
        </w:trPr>
        <w:tc>
          <w:tcPr>
            <w:tcW w:w="1535" w:type="dxa"/>
            <w:shd w:val="clear" w:color="auto" w:fill="C00000"/>
            <w:vAlign w:val="center"/>
          </w:tcPr>
          <w:p w14:paraId="70DCB2D6" w14:textId="77777777" w:rsidR="00523B01" w:rsidRPr="0098778F" w:rsidRDefault="00523B01" w:rsidP="009C057D">
            <w:pPr>
              <w:ind w:left="-130" w:right="-9"/>
              <w:rPr>
                <w:b/>
                <w:color w:val="FFFFFF"/>
                <w:sz w:val="26"/>
                <w:szCs w:val="26"/>
                <w:lang w:val="vi-VN" w:eastAsia="vi-VN"/>
              </w:rPr>
            </w:pPr>
            <w:bookmarkStart w:id="3" w:name="_Hlk179468514"/>
            <w:r w:rsidRPr="0098778F">
              <w:rPr>
                <w:b/>
                <w:color w:val="FFFFFF"/>
                <w:sz w:val="26"/>
                <w:szCs w:val="26"/>
                <w:lang w:eastAsia="vi-VN"/>
              </w:rPr>
              <w:t xml:space="preserve">  </w:t>
            </w:r>
            <w:r w:rsidRPr="0098778F">
              <w:rPr>
                <w:b/>
                <w:color w:val="FFFFFF"/>
                <w:sz w:val="26"/>
                <w:szCs w:val="26"/>
                <w:lang w:val="vi-VN" w:eastAsia="vi-VN"/>
              </w:rPr>
              <w:t>NGÀY 5</w:t>
            </w:r>
          </w:p>
        </w:tc>
        <w:tc>
          <w:tcPr>
            <w:tcW w:w="8960" w:type="dxa"/>
            <w:shd w:val="clear" w:color="auto" w:fill="C00000"/>
            <w:vAlign w:val="center"/>
          </w:tcPr>
          <w:p w14:paraId="5DC5B56D" w14:textId="77777777" w:rsidR="00523B01" w:rsidRPr="0098778F" w:rsidRDefault="00523B01" w:rsidP="009C057D">
            <w:pPr>
              <w:spacing w:line="276" w:lineRule="auto"/>
              <w:ind w:right="34"/>
              <w:rPr>
                <w:b/>
                <w:color w:val="FFFFFF"/>
                <w:sz w:val="26"/>
                <w:szCs w:val="26"/>
                <w:lang w:val="vi-VN" w:eastAsia="vi-VN"/>
              </w:rPr>
            </w:pPr>
            <w:r>
              <w:rPr>
                <w:b/>
                <w:color w:val="FFFFFF"/>
                <w:sz w:val="26"/>
                <w:szCs w:val="26"/>
                <w:lang w:eastAsia="vi-VN"/>
              </w:rPr>
              <w:t>BERN</w:t>
            </w:r>
            <w:r w:rsidRPr="0098778F">
              <w:rPr>
                <w:b/>
                <w:color w:val="FFFFFF"/>
                <w:sz w:val="26"/>
                <w:szCs w:val="26"/>
                <w:lang w:val="vi-VN" w:eastAsia="vi-VN"/>
              </w:rPr>
              <w:t xml:space="preserve"> </w:t>
            </w:r>
            <w:r w:rsidRPr="0098778F">
              <w:rPr>
                <w:b/>
                <w:color w:val="FFFFFF"/>
                <w:sz w:val="26"/>
                <w:szCs w:val="26"/>
                <w:lang w:val="vi-VN" w:eastAsia="vi-VN"/>
              </w:rPr>
              <w:sym w:font="Webdings" w:char="F076"/>
            </w:r>
            <w:r w:rsidRPr="0098778F">
              <w:rPr>
                <w:b/>
                <w:color w:val="FFFFFF"/>
                <w:sz w:val="26"/>
                <w:szCs w:val="26"/>
                <w:lang w:val="vi-VN" w:eastAsia="vi-VN"/>
              </w:rPr>
              <w:t xml:space="preserve"> </w:t>
            </w:r>
            <w:r>
              <w:rPr>
                <w:b/>
                <w:color w:val="FFFFFF"/>
                <w:sz w:val="26"/>
                <w:szCs w:val="26"/>
                <w:lang w:eastAsia="vi-VN"/>
              </w:rPr>
              <w:t>INTERLAKEN</w:t>
            </w:r>
            <w:r w:rsidRPr="0098778F">
              <w:rPr>
                <w:b/>
                <w:color w:val="FFFFFF"/>
                <w:sz w:val="26"/>
                <w:szCs w:val="26"/>
                <w:lang w:val="vi-VN" w:eastAsia="vi-VN"/>
              </w:rPr>
              <w:t xml:space="preserve"> </w:t>
            </w:r>
            <w:r w:rsidRPr="0098778F">
              <w:rPr>
                <w:b/>
                <w:color w:val="FFFFFF"/>
                <w:sz w:val="26"/>
                <w:szCs w:val="26"/>
                <w:lang w:val="vi-VN" w:eastAsia="vi-VN"/>
              </w:rPr>
              <w:sym w:font="Webdings" w:char="F076"/>
            </w:r>
            <w:r w:rsidRPr="0098778F">
              <w:rPr>
                <w:b/>
                <w:color w:val="FFFFFF"/>
                <w:sz w:val="26"/>
                <w:szCs w:val="26"/>
                <w:lang w:val="vi-VN" w:eastAsia="vi-VN"/>
              </w:rPr>
              <w:t xml:space="preserve"> </w:t>
            </w:r>
            <w:r>
              <w:rPr>
                <w:b/>
                <w:color w:val="FFFFFF"/>
                <w:sz w:val="26"/>
                <w:szCs w:val="26"/>
                <w:lang w:eastAsia="vi-VN"/>
              </w:rPr>
              <w:t xml:space="preserve">TITLIS </w:t>
            </w:r>
            <w:r w:rsidRPr="0098778F">
              <w:rPr>
                <w:b/>
                <w:color w:val="FFFFFF"/>
                <w:sz w:val="26"/>
                <w:szCs w:val="26"/>
                <w:lang w:val="vi-VN" w:eastAsia="vi-VN"/>
              </w:rPr>
              <w:sym w:font="Webdings" w:char="F076"/>
            </w:r>
            <w:r w:rsidRPr="0098778F">
              <w:rPr>
                <w:b/>
                <w:color w:val="FFFFFF"/>
                <w:sz w:val="26"/>
                <w:szCs w:val="26"/>
                <w:lang w:val="vi-VN" w:eastAsia="vi-VN"/>
              </w:rPr>
              <w:t xml:space="preserve"> </w:t>
            </w:r>
            <w:r>
              <w:rPr>
                <w:b/>
                <w:color w:val="FFFFFF"/>
                <w:sz w:val="26"/>
                <w:szCs w:val="26"/>
                <w:lang w:eastAsia="vi-VN"/>
              </w:rPr>
              <w:t>LUCERNE</w:t>
            </w:r>
            <w:r w:rsidRPr="0098778F">
              <w:rPr>
                <w:b/>
                <w:color w:val="FFFFFF"/>
                <w:sz w:val="26"/>
                <w:szCs w:val="26"/>
                <w:lang w:eastAsia="vi-VN"/>
              </w:rPr>
              <w:t xml:space="preserve">          </w:t>
            </w:r>
            <w:r>
              <w:rPr>
                <w:b/>
                <w:color w:val="FFFFFF"/>
                <w:sz w:val="26"/>
                <w:szCs w:val="26"/>
                <w:lang w:eastAsia="vi-VN"/>
              </w:rPr>
              <w:t xml:space="preserve">  </w:t>
            </w:r>
            <w:r w:rsidRPr="0098778F">
              <w:rPr>
                <w:b/>
                <w:color w:val="FFFFFF"/>
                <w:sz w:val="26"/>
                <w:szCs w:val="26"/>
                <w:lang w:val="vi-VN" w:eastAsia="vi-VN"/>
              </w:rPr>
              <w:t>(Ăn sáng, trưa, tối)</w:t>
            </w:r>
          </w:p>
        </w:tc>
      </w:tr>
    </w:tbl>
    <w:bookmarkEnd w:id="3"/>
    <w:p w14:paraId="04D185C6" w14:textId="48496665" w:rsidR="009A0394" w:rsidRPr="00523B01" w:rsidRDefault="00417DFF" w:rsidP="00523B01">
      <w:pPr>
        <w:shd w:val="clear" w:color="auto" w:fill="FFFFFF"/>
        <w:spacing w:line="360" w:lineRule="auto"/>
        <w:jc w:val="both"/>
      </w:pPr>
      <w:r w:rsidRPr="00523B01">
        <w:rPr>
          <w:b/>
          <w:u w:val="single"/>
        </w:rPr>
        <w:t>07h00</w:t>
      </w:r>
      <w:r w:rsidRPr="00523B01">
        <w:rPr>
          <w:u w:val="single"/>
        </w:rPr>
        <w:t>:</w:t>
      </w:r>
      <w:r w:rsidRPr="00523B01">
        <w:t xml:space="preserve"> Ăn sáng tại khách sạn.</w:t>
      </w:r>
    </w:p>
    <w:p w14:paraId="7505ADDB" w14:textId="03826854" w:rsidR="009A0394" w:rsidRPr="00523B01" w:rsidRDefault="00523B01" w:rsidP="00523B01">
      <w:pPr>
        <w:shd w:val="clear" w:color="auto" w:fill="FFFFFF"/>
        <w:spacing w:line="360" w:lineRule="auto"/>
        <w:jc w:val="both"/>
      </w:pPr>
      <w:r w:rsidRPr="00523B01">
        <w:rPr>
          <w:noProof/>
          <w:u w:val="single"/>
        </w:rPr>
        <w:drawing>
          <wp:anchor distT="0" distB="0" distL="114300" distR="114300" simplePos="0" relativeHeight="251656704" behindDoc="0" locked="0" layoutInCell="1" hidden="0" allowOverlap="1" wp14:anchorId="58E266E3" wp14:editId="216B14B1">
            <wp:simplePos x="0" y="0"/>
            <wp:positionH relativeFrom="margin">
              <wp:align>right</wp:align>
            </wp:positionH>
            <wp:positionV relativeFrom="paragraph">
              <wp:posOffset>377190</wp:posOffset>
            </wp:positionV>
            <wp:extent cx="2851150" cy="1727200"/>
            <wp:effectExtent l="0" t="0" r="6350" b="6350"/>
            <wp:wrapSquare wrapText="bothSides" distT="0" distB="0" distL="114300" distR="114300"/>
            <wp:docPr id="79" name="image12.jpg" descr="Cảnh đàn piano của nhân vật Ri Jung Hyuk được quay tại đây"/>
            <wp:cNvGraphicFramePr/>
            <a:graphic xmlns:a="http://schemas.openxmlformats.org/drawingml/2006/main">
              <a:graphicData uri="http://schemas.openxmlformats.org/drawingml/2006/picture">
                <pic:pic xmlns:pic="http://schemas.openxmlformats.org/drawingml/2006/picture">
                  <pic:nvPicPr>
                    <pic:cNvPr id="0" name="image12.jpg" descr="Cảnh đàn piano của nhân vật Ri Jung Hyuk được quay tại đây"/>
                    <pic:cNvPicPr preferRelativeResize="0"/>
                  </pic:nvPicPr>
                  <pic:blipFill>
                    <a:blip r:embed="rId14"/>
                    <a:srcRect/>
                    <a:stretch>
                      <a:fillRect/>
                    </a:stretch>
                  </pic:blipFill>
                  <pic:spPr>
                    <a:xfrm>
                      <a:off x="0" y="0"/>
                      <a:ext cx="2851150" cy="1727200"/>
                    </a:xfrm>
                    <a:prstGeom prst="rect">
                      <a:avLst/>
                    </a:prstGeom>
                    <a:ln/>
                  </pic:spPr>
                </pic:pic>
              </a:graphicData>
            </a:graphic>
            <wp14:sizeRelH relativeFrom="margin">
              <wp14:pctWidth>0</wp14:pctWidth>
            </wp14:sizeRelH>
            <wp14:sizeRelV relativeFrom="margin">
              <wp14:pctHeight>0</wp14:pctHeight>
            </wp14:sizeRelV>
          </wp:anchor>
        </w:drawing>
      </w:r>
      <w:r w:rsidR="00417DFF" w:rsidRPr="00523B01">
        <w:rPr>
          <w:b/>
          <w:u w:val="single"/>
        </w:rPr>
        <w:t>08h00</w:t>
      </w:r>
      <w:r w:rsidR="00417DFF" w:rsidRPr="00523B01">
        <w:rPr>
          <w:u w:val="single"/>
        </w:rPr>
        <w:t>:</w:t>
      </w:r>
      <w:r w:rsidR="00417DFF" w:rsidRPr="00523B01">
        <w:t xml:space="preserve"> Sau khi ăn sáng, Quý khách trả phòng khách sạn, xe và hướng dẫn viên đưa đoàn đi</w:t>
      </w:r>
      <w:r w:rsidR="00417DFF" w:rsidRPr="00785CE5">
        <w:rPr>
          <w:b/>
          <w:color w:val="00B050"/>
        </w:rPr>
        <w:t xml:space="preserve"> Interlaken </w:t>
      </w:r>
      <w:r w:rsidR="00417DFF" w:rsidRPr="00523B01">
        <w:t>nép mình dưới chân dãy núi Alps huyền thoại. Đến đây, Quý khách sẽ được tham quan làng</w:t>
      </w:r>
      <w:r w:rsidR="00417DFF" w:rsidRPr="00523B01">
        <w:rPr>
          <w:b/>
        </w:rPr>
        <w:t xml:space="preserve"> </w:t>
      </w:r>
      <w:r w:rsidR="00417DFF" w:rsidRPr="00785CE5">
        <w:rPr>
          <w:b/>
          <w:color w:val="00B050"/>
        </w:rPr>
        <w:t>Iseltwald</w:t>
      </w:r>
      <w:r w:rsidR="00417DFF" w:rsidRPr="00523B01">
        <w:rPr>
          <w:color w:val="0070C0"/>
        </w:rPr>
        <w:t xml:space="preserve"> </w:t>
      </w:r>
      <w:r w:rsidR="00417DFF" w:rsidRPr="00523B01">
        <w:t xml:space="preserve">- </w:t>
      </w:r>
      <w:r>
        <w:t>B</w:t>
      </w:r>
      <w:r w:rsidR="00417DFF" w:rsidRPr="00523B01">
        <w:t>ối cảnh</w:t>
      </w:r>
      <w:r w:rsidR="00417DFF" w:rsidRPr="00523B01">
        <w:rPr>
          <w:b/>
        </w:rPr>
        <w:t xml:space="preserve"> </w:t>
      </w:r>
      <w:r w:rsidR="00417DFF" w:rsidRPr="00523B01">
        <w:t xml:space="preserve">gắn liền với bộ phim truyền hình Hàn quốc nổi tiếng </w:t>
      </w:r>
      <w:r w:rsidR="00417DFF" w:rsidRPr="00785CE5">
        <w:rPr>
          <w:b/>
          <w:color w:val="00B050"/>
        </w:rPr>
        <w:t xml:space="preserve">Hạ Cánh Nơi Anh. </w:t>
      </w:r>
      <w:r w:rsidR="00417DFF" w:rsidRPr="00523B01">
        <w:t>Iseltwald là</w:t>
      </w:r>
      <w:r w:rsidR="00417DFF" w:rsidRPr="00523B01">
        <w:rPr>
          <w:b/>
        </w:rPr>
        <w:t xml:space="preserve"> </w:t>
      </w:r>
      <w:r w:rsidR="00417DFF" w:rsidRPr="00523B01">
        <w:t>ngôi làng nằm cạnh hồ Brienz rộng lớn. Nơi này được chọn làm phân cảnh đầy thơ mộng trong bộ phim khiến nhiều khán giả tò mò thích thú.</w:t>
      </w:r>
    </w:p>
    <w:p w14:paraId="75EB9BD9" w14:textId="46330DE3" w:rsidR="009A0394" w:rsidRPr="00523B01" w:rsidRDefault="00417DFF" w:rsidP="00523B01">
      <w:pPr>
        <w:shd w:val="clear" w:color="auto" w:fill="FFFFFF"/>
        <w:spacing w:line="360" w:lineRule="auto"/>
        <w:jc w:val="both"/>
      </w:pPr>
      <w:r w:rsidRPr="00523B01">
        <w:rPr>
          <w:b/>
          <w:u w:val="single"/>
        </w:rPr>
        <w:lastRenderedPageBreak/>
        <w:t>10h30:</w:t>
      </w:r>
      <w:r w:rsidRPr="00523B01">
        <w:rPr>
          <w:b/>
        </w:rPr>
        <w:t xml:space="preserve"> </w:t>
      </w:r>
      <w:r w:rsidRPr="00523B01">
        <w:t>Xe đưa Quý khách di chuyển đến</w:t>
      </w:r>
      <w:r w:rsidR="00523B01">
        <w:t xml:space="preserve"> </w:t>
      </w:r>
      <w:r w:rsidR="00523B01" w:rsidRPr="00785CE5">
        <w:rPr>
          <w:b/>
          <w:bCs/>
          <w:color w:val="00B050"/>
        </w:rPr>
        <w:t>Lucerne</w:t>
      </w:r>
      <w:r w:rsidRPr="00785CE5">
        <w:rPr>
          <w:b/>
          <w:bCs/>
          <w:color w:val="00B050"/>
        </w:rPr>
        <w:t>.</w:t>
      </w:r>
      <w:r w:rsidRPr="00785CE5">
        <w:rPr>
          <w:b/>
          <w:color w:val="00B050"/>
        </w:rPr>
        <w:t xml:space="preserve"> </w:t>
      </w:r>
      <w:r w:rsidRPr="00523B01">
        <w:t>Quý khách sẽ có cơ hội đáp cáp treo lên </w:t>
      </w:r>
      <w:r w:rsidRPr="00785CE5">
        <w:rPr>
          <w:b/>
          <w:color w:val="00B050"/>
        </w:rPr>
        <w:t>núi Titlis quanh năm tuyết trắng</w:t>
      </w:r>
      <w:r w:rsidRPr="00523B01">
        <w:rPr>
          <w:b/>
          <w:color w:val="0070C0"/>
        </w:rPr>
        <w:t> </w:t>
      </w:r>
      <w:r w:rsidRPr="008034BC">
        <w:rPr>
          <w:b/>
          <w:bCs/>
          <w:color w:val="FF0000"/>
        </w:rPr>
        <w:t>(c</w:t>
      </w:r>
      <w:r w:rsidR="007825D4" w:rsidRPr="008034BC">
        <w:rPr>
          <w:b/>
          <w:bCs/>
          <w:color w:val="FF0000"/>
        </w:rPr>
        <w:t>hưa bao gồm</w:t>
      </w:r>
      <w:r w:rsidRPr="008034BC">
        <w:rPr>
          <w:b/>
          <w:bCs/>
          <w:color w:val="FF0000"/>
        </w:rPr>
        <w:t>).</w:t>
      </w:r>
    </w:p>
    <w:p w14:paraId="6AC6C63F" w14:textId="6630C60D" w:rsidR="009A0394" w:rsidRPr="00523B01" w:rsidRDefault="00417DFF" w:rsidP="00523B01">
      <w:pPr>
        <w:spacing w:line="360" w:lineRule="auto"/>
        <w:jc w:val="both"/>
      </w:pPr>
      <w:r w:rsidRPr="00523B01">
        <w:rPr>
          <w:b/>
          <w:bCs/>
          <w:u w:val="single"/>
        </w:rPr>
        <w:t>12h00:</w:t>
      </w:r>
      <w:r w:rsidRPr="00523B01">
        <w:t xml:space="preserve"> Quý khách dùng bữa trưa tại nhà hàng địa phương</w:t>
      </w:r>
    </w:p>
    <w:p w14:paraId="66B046CF" w14:textId="4FDCA2B2" w:rsidR="009A0394" w:rsidRPr="00523B01" w:rsidRDefault="00417DFF" w:rsidP="00523B01">
      <w:pPr>
        <w:shd w:val="clear" w:color="auto" w:fill="FFFFFF"/>
        <w:spacing w:line="360" w:lineRule="auto"/>
        <w:jc w:val="both"/>
      </w:pPr>
      <w:r w:rsidRPr="00523B01">
        <w:rPr>
          <w:b/>
          <w:u w:val="single"/>
        </w:rPr>
        <w:t>15h30:</w:t>
      </w:r>
      <w:r w:rsidRPr="00523B01">
        <w:t xml:space="preserve"> Khởi hành đi </w:t>
      </w:r>
      <w:r w:rsidRPr="00785CE5">
        <w:rPr>
          <w:b/>
          <w:color w:val="00B050"/>
        </w:rPr>
        <w:t xml:space="preserve">Thành phố Luzern – </w:t>
      </w:r>
      <w:r w:rsidR="00523B01" w:rsidRPr="00785CE5">
        <w:rPr>
          <w:b/>
          <w:color w:val="00B050"/>
        </w:rPr>
        <w:t>Đ</w:t>
      </w:r>
      <w:r w:rsidRPr="00785CE5">
        <w:rPr>
          <w:b/>
          <w:color w:val="00B050"/>
        </w:rPr>
        <w:t>ược biết đến là hình ảnh thu nhỏ của Thụy Sỹ,</w:t>
      </w:r>
      <w:r w:rsidRPr="00785CE5">
        <w:rPr>
          <w:color w:val="00B050"/>
        </w:rPr>
        <w:t xml:space="preserve"> </w:t>
      </w:r>
      <w:r w:rsidRPr="00523B01">
        <w:t xml:space="preserve">và là trung tâm kinh tế dựa vào dịch vụ du lịch và sản xuất đồng hồ. </w:t>
      </w:r>
    </w:p>
    <w:p w14:paraId="13997102" w14:textId="4B6A5D0C" w:rsidR="009A0394" w:rsidRPr="00523B01" w:rsidRDefault="00417DFF" w:rsidP="00523B01">
      <w:pPr>
        <w:shd w:val="clear" w:color="auto" w:fill="FFFFFF"/>
        <w:spacing w:line="360" w:lineRule="auto"/>
        <w:jc w:val="both"/>
      </w:pPr>
      <w:r w:rsidRPr="00523B01">
        <w:rPr>
          <w:b/>
          <w:u w:val="single"/>
        </w:rPr>
        <w:t>16h30:</w:t>
      </w:r>
      <w:r w:rsidRPr="00523B01">
        <w:rPr>
          <w:b/>
        </w:rPr>
        <w:t xml:space="preserve"> </w:t>
      </w:r>
      <w:r w:rsidRPr="00523B01">
        <w:t xml:space="preserve">Quý khách thăm quan Luzern: </w:t>
      </w:r>
    </w:p>
    <w:p w14:paraId="00910C3C" w14:textId="782ADF6C" w:rsidR="009A0394" w:rsidRPr="00523B01" w:rsidRDefault="00363EB4" w:rsidP="00523B01">
      <w:pPr>
        <w:pStyle w:val="ListParagraph"/>
        <w:numPr>
          <w:ilvl w:val="0"/>
          <w:numId w:val="21"/>
        </w:numPr>
        <w:pBdr>
          <w:top w:val="nil"/>
          <w:left w:val="nil"/>
          <w:bottom w:val="nil"/>
          <w:right w:val="nil"/>
          <w:between w:val="nil"/>
        </w:pBdr>
        <w:rPr>
          <w:rFonts w:ascii="Times New Roman" w:hAnsi="Times New Roman"/>
          <w:sz w:val="24"/>
          <w:szCs w:val="24"/>
        </w:rPr>
      </w:pPr>
      <w:r w:rsidRPr="00523B01">
        <w:rPr>
          <w:b/>
          <w:bCs/>
          <w:noProof/>
          <w:u w:val="single"/>
        </w:rPr>
        <w:drawing>
          <wp:anchor distT="0" distB="0" distL="114300" distR="114300" simplePos="0" relativeHeight="251657728" behindDoc="0" locked="0" layoutInCell="1" hidden="0" allowOverlap="1" wp14:anchorId="7B1A475F" wp14:editId="68E200F4">
            <wp:simplePos x="0" y="0"/>
            <wp:positionH relativeFrom="margin">
              <wp:align>right</wp:align>
            </wp:positionH>
            <wp:positionV relativeFrom="margin">
              <wp:posOffset>1587500</wp:posOffset>
            </wp:positionV>
            <wp:extent cx="2854960" cy="1771650"/>
            <wp:effectExtent l="0" t="0" r="2540" b="0"/>
            <wp:wrapSquare wrapText="bothSides" distT="0" distB="0" distL="114300" distR="114300"/>
            <wp:docPr id="78"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5"/>
                    <a:srcRect/>
                    <a:stretch>
                      <a:fillRect/>
                    </a:stretch>
                  </pic:blipFill>
                  <pic:spPr>
                    <a:xfrm>
                      <a:off x="0" y="0"/>
                      <a:ext cx="2854960" cy="1771650"/>
                    </a:xfrm>
                    <a:prstGeom prst="rect">
                      <a:avLst/>
                    </a:prstGeom>
                    <a:ln/>
                  </pic:spPr>
                </pic:pic>
              </a:graphicData>
            </a:graphic>
            <wp14:sizeRelH relativeFrom="margin">
              <wp14:pctWidth>0</wp14:pctWidth>
            </wp14:sizeRelH>
            <wp14:sizeRelV relativeFrom="margin">
              <wp14:pctHeight>0</wp14:pctHeight>
            </wp14:sizeRelV>
          </wp:anchor>
        </w:drawing>
      </w:r>
      <w:r w:rsidR="00417DFF" w:rsidRPr="00785CE5">
        <w:rPr>
          <w:rFonts w:ascii="Times New Roman" w:hAnsi="Times New Roman"/>
          <w:b/>
          <w:color w:val="00B050"/>
          <w:sz w:val="24"/>
          <w:szCs w:val="24"/>
        </w:rPr>
        <w:t>Hồ Luzern</w:t>
      </w:r>
      <w:r w:rsidR="00523B01" w:rsidRPr="00785CE5">
        <w:rPr>
          <w:rFonts w:ascii="Times New Roman" w:hAnsi="Times New Roman"/>
          <w:b/>
          <w:color w:val="00B050"/>
          <w:sz w:val="24"/>
          <w:szCs w:val="24"/>
        </w:rPr>
        <w:t xml:space="preserve"> </w:t>
      </w:r>
      <w:r w:rsidR="00523B01" w:rsidRPr="00523B01">
        <w:rPr>
          <w:rFonts w:ascii="Times New Roman" w:hAnsi="Times New Roman"/>
          <w:b/>
          <w:color w:val="0070C0"/>
          <w:sz w:val="24"/>
          <w:szCs w:val="24"/>
        </w:rPr>
        <w:t>-</w:t>
      </w:r>
      <w:r w:rsidR="00417DFF" w:rsidRPr="00523B01">
        <w:rPr>
          <w:rFonts w:ascii="Times New Roman" w:hAnsi="Times New Roman"/>
          <w:color w:val="0070C0"/>
          <w:sz w:val="24"/>
          <w:szCs w:val="24"/>
        </w:rPr>
        <w:t xml:space="preserve"> </w:t>
      </w:r>
      <w:r w:rsidR="00523B01" w:rsidRPr="00523B01">
        <w:rPr>
          <w:rFonts w:ascii="Times New Roman" w:hAnsi="Times New Roman"/>
          <w:sz w:val="24"/>
          <w:szCs w:val="24"/>
        </w:rPr>
        <w:t>L</w:t>
      </w:r>
      <w:r w:rsidR="00417DFF" w:rsidRPr="00523B01">
        <w:rPr>
          <w:rFonts w:ascii="Times New Roman" w:hAnsi="Times New Roman"/>
          <w:sz w:val="24"/>
          <w:szCs w:val="24"/>
        </w:rPr>
        <w:t>à hồ nước lớn thứ tư tại Thụy Sỹ, rộng đến 114 km2.</w:t>
      </w:r>
    </w:p>
    <w:p w14:paraId="578EF73E" w14:textId="0B3F6BA9" w:rsidR="009A0394" w:rsidRPr="00523B01" w:rsidRDefault="00417DFF" w:rsidP="00523B01">
      <w:pPr>
        <w:pStyle w:val="ListParagraph"/>
        <w:numPr>
          <w:ilvl w:val="0"/>
          <w:numId w:val="21"/>
        </w:numPr>
        <w:pBdr>
          <w:top w:val="nil"/>
          <w:left w:val="nil"/>
          <w:bottom w:val="nil"/>
          <w:right w:val="nil"/>
          <w:between w:val="nil"/>
        </w:pBdr>
        <w:rPr>
          <w:rFonts w:ascii="Times New Roman" w:hAnsi="Times New Roman"/>
          <w:sz w:val="24"/>
          <w:szCs w:val="24"/>
        </w:rPr>
      </w:pPr>
      <w:r w:rsidRPr="00785CE5">
        <w:rPr>
          <w:rFonts w:ascii="Times New Roman" w:hAnsi="Times New Roman"/>
          <w:b/>
          <w:color w:val="00B050"/>
          <w:sz w:val="24"/>
          <w:szCs w:val="24"/>
        </w:rPr>
        <w:t>Cây cầu mái gỗ Kapellbrucke</w:t>
      </w:r>
      <w:r w:rsidR="00523B01" w:rsidRPr="00785CE5">
        <w:rPr>
          <w:rFonts w:ascii="Times New Roman" w:hAnsi="Times New Roman"/>
          <w:b/>
          <w:color w:val="00B050"/>
          <w:sz w:val="24"/>
          <w:szCs w:val="24"/>
        </w:rPr>
        <w:t xml:space="preserve"> -</w:t>
      </w:r>
      <w:r w:rsidRPr="00785CE5">
        <w:rPr>
          <w:rFonts w:ascii="Times New Roman" w:hAnsi="Times New Roman"/>
          <w:color w:val="00B050"/>
          <w:sz w:val="24"/>
          <w:szCs w:val="24"/>
        </w:rPr>
        <w:t xml:space="preserve"> </w:t>
      </w:r>
      <w:r w:rsidR="00523B01" w:rsidRPr="00523B01">
        <w:rPr>
          <w:rFonts w:ascii="Times New Roman" w:hAnsi="Times New Roman"/>
          <w:sz w:val="24"/>
          <w:szCs w:val="24"/>
        </w:rPr>
        <w:t>C</w:t>
      </w:r>
      <w:r w:rsidRPr="00523B01">
        <w:rPr>
          <w:rFonts w:ascii="Times New Roman" w:hAnsi="Times New Roman"/>
          <w:sz w:val="24"/>
          <w:szCs w:val="24"/>
        </w:rPr>
        <w:t xml:space="preserve">ầu dài 204m, bắc ngang qua sông Reuss, là cầu gỗ có mái che cổ nhất Châu Âu còn tồn tại; vốn là một phần trong hệ thống phòng thủ bảo vệ thành Luzern. </w:t>
      </w:r>
    </w:p>
    <w:p w14:paraId="22AFEE20" w14:textId="0952F185" w:rsidR="009A0394" w:rsidRPr="00523B01" w:rsidRDefault="00523B01" w:rsidP="00523B01">
      <w:pPr>
        <w:pStyle w:val="ListParagraph"/>
        <w:numPr>
          <w:ilvl w:val="0"/>
          <w:numId w:val="21"/>
        </w:numPr>
        <w:pBdr>
          <w:top w:val="nil"/>
          <w:left w:val="nil"/>
          <w:bottom w:val="nil"/>
          <w:right w:val="nil"/>
          <w:between w:val="nil"/>
        </w:pBdr>
        <w:rPr>
          <w:rFonts w:ascii="Times New Roman" w:hAnsi="Times New Roman"/>
          <w:sz w:val="24"/>
          <w:szCs w:val="24"/>
        </w:rPr>
      </w:pPr>
      <w:r w:rsidRPr="00785CE5">
        <w:rPr>
          <w:rFonts w:ascii="Times New Roman" w:hAnsi="Times New Roman"/>
          <w:noProof/>
          <w:color w:val="00B050"/>
          <w:sz w:val="24"/>
          <w:szCs w:val="24"/>
        </w:rPr>
        <w:drawing>
          <wp:anchor distT="0" distB="0" distL="114300" distR="114300" simplePos="0" relativeHeight="251658752" behindDoc="0" locked="0" layoutInCell="1" hidden="0" allowOverlap="1" wp14:anchorId="0718A827" wp14:editId="38406461">
            <wp:simplePos x="0" y="0"/>
            <wp:positionH relativeFrom="margin">
              <wp:align>right</wp:align>
            </wp:positionH>
            <wp:positionV relativeFrom="paragraph">
              <wp:posOffset>386715</wp:posOffset>
            </wp:positionV>
            <wp:extent cx="2838450" cy="1812290"/>
            <wp:effectExtent l="0" t="0" r="0" b="0"/>
            <wp:wrapSquare wrapText="bothSides" distT="0" distB="0" distL="114300" distR="114300"/>
            <wp:docPr id="70" name="image9.jpg" descr="LUCERNE – THÀNH PHỐ CỦA NÚI NON | BLUE SKY TRAVEL"/>
            <wp:cNvGraphicFramePr/>
            <a:graphic xmlns:a="http://schemas.openxmlformats.org/drawingml/2006/main">
              <a:graphicData uri="http://schemas.openxmlformats.org/drawingml/2006/picture">
                <pic:pic xmlns:pic="http://schemas.openxmlformats.org/drawingml/2006/picture">
                  <pic:nvPicPr>
                    <pic:cNvPr id="0" name="image9.jpg" descr="LUCERNE – THÀNH PHỐ CỦA NÚI NON | BLUE SKY TRAVEL"/>
                    <pic:cNvPicPr preferRelativeResize="0"/>
                  </pic:nvPicPr>
                  <pic:blipFill>
                    <a:blip r:embed="rId16"/>
                    <a:srcRect/>
                    <a:stretch>
                      <a:fillRect/>
                    </a:stretch>
                  </pic:blipFill>
                  <pic:spPr>
                    <a:xfrm>
                      <a:off x="0" y="0"/>
                      <a:ext cx="2838450" cy="1812290"/>
                    </a:xfrm>
                    <a:prstGeom prst="rect">
                      <a:avLst/>
                    </a:prstGeom>
                    <a:ln/>
                  </pic:spPr>
                </pic:pic>
              </a:graphicData>
            </a:graphic>
            <wp14:sizeRelH relativeFrom="margin">
              <wp14:pctWidth>0</wp14:pctWidth>
            </wp14:sizeRelH>
            <wp14:sizeRelV relativeFrom="margin">
              <wp14:pctHeight>0</wp14:pctHeight>
            </wp14:sizeRelV>
          </wp:anchor>
        </w:drawing>
      </w:r>
      <w:r w:rsidR="00417DFF" w:rsidRPr="00785CE5">
        <w:rPr>
          <w:rFonts w:ascii="Times New Roman" w:hAnsi="Times New Roman"/>
          <w:b/>
          <w:color w:val="00B050"/>
          <w:sz w:val="24"/>
          <w:szCs w:val="24"/>
        </w:rPr>
        <w:t>Bức tượng sư tử đang hấp hối Lowen Denkmal</w:t>
      </w:r>
      <w:r w:rsidRPr="00785CE5">
        <w:rPr>
          <w:rFonts w:ascii="Times New Roman" w:hAnsi="Times New Roman"/>
          <w:b/>
          <w:color w:val="00B050"/>
          <w:sz w:val="24"/>
          <w:szCs w:val="24"/>
        </w:rPr>
        <w:t xml:space="preserve"> -</w:t>
      </w:r>
      <w:r w:rsidR="00417DFF" w:rsidRPr="00785CE5">
        <w:rPr>
          <w:rFonts w:ascii="Times New Roman" w:hAnsi="Times New Roman"/>
          <w:color w:val="00B050"/>
          <w:sz w:val="24"/>
          <w:szCs w:val="24"/>
        </w:rPr>
        <w:t xml:space="preserve"> </w:t>
      </w:r>
      <w:r w:rsidRPr="00523B01">
        <w:rPr>
          <w:rFonts w:ascii="Times New Roman" w:hAnsi="Times New Roman"/>
          <w:sz w:val="24"/>
          <w:szCs w:val="24"/>
        </w:rPr>
        <w:t>B</w:t>
      </w:r>
      <w:r w:rsidR="00417DFF" w:rsidRPr="00523B01">
        <w:rPr>
          <w:rFonts w:ascii="Times New Roman" w:hAnsi="Times New Roman"/>
          <w:sz w:val="24"/>
          <w:szCs w:val="24"/>
        </w:rPr>
        <w:t>ức tượng nhằm tôn vinh hơn 800 người lính đánh thuê Thụy Sỹ đã xả thân trong cuộc Cách mạng năm 1789.</w:t>
      </w:r>
    </w:p>
    <w:p w14:paraId="524F1671" w14:textId="75FE2AF0" w:rsidR="009A0394" w:rsidRPr="00523B01" w:rsidRDefault="00417DFF" w:rsidP="00523B01">
      <w:pPr>
        <w:pStyle w:val="ListParagraph"/>
        <w:numPr>
          <w:ilvl w:val="0"/>
          <w:numId w:val="21"/>
        </w:numPr>
        <w:pBdr>
          <w:top w:val="nil"/>
          <w:left w:val="nil"/>
          <w:bottom w:val="nil"/>
          <w:right w:val="nil"/>
          <w:between w:val="nil"/>
        </w:pBdr>
        <w:rPr>
          <w:rFonts w:ascii="Times New Roman" w:hAnsi="Times New Roman"/>
          <w:sz w:val="24"/>
          <w:szCs w:val="24"/>
        </w:rPr>
      </w:pPr>
      <w:r w:rsidRPr="00785CE5">
        <w:rPr>
          <w:rFonts w:ascii="Times New Roman" w:hAnsi="Times New Roman"/>
          <w:b/>
          <w:color w:val="00B050"/>
          <w:sz w:val="24"/>
          <w:szCs w:val="24"/>
        </w:rPr>
        <w:t>Khu phố cổ Luzern</w:t>
      </w:r>
      <w:r w:rsidR="00523B01" w:rsidRPr="00785CE5">
        <w:rPr>
          <w:rFonts w:ascii="Times New Roman" w:hAnsi="Times New Roman"/>
          <w:b/>
          <w:color w:val="00B050"/>
          <w:sz w:val="24"/>
          <w:szCs w:val="24"/>
        </w:rPr>
        <w:t xml:space="preserve"> -</w:t>
      </w:r>
      <w:r w:rsidRPr="00785CE5">
        <w:rPr>
          <w:rFonts w:ascii="Times New Roman" w:hAnsi="Times New Roman"/>
          <w:color w:val="00B050"/>
          <w:sz w:val="24"/>
          <w:szCs w:val="24"/>
        </w:rPr>
        <w:t xml:space="preserve"> </w:t>
      </w:r>
      <w:r w:rsidR="00523B01" w:rsidRPr="00523B01">
        <w:rPr>
          <w:rFonts w:ascii="Times New Roman" w:hAnsi="Times New Roman"/>
          <w:sz w:val="24"/>
          <w:szCs w:val="24"/>
        </w:rPr>
        <w:t>D</w:t>
      </w:r>
      <w:r w:rsidRPr="00523B01">
        <w:rPr>
          <w:rFonts w:ascii="Times New Roman" w:hAnsi="Times New Roman"/>
          <w:sz w:val="24"/>
          <w:szCs w:val="24"/>
        </w:rPr>
        <w:t xml:space="preserve">ọc bờ sông Reuss, với những bức </w:t>
      </w:r>
      <w:r w:rsidR="000125D1" w:rsidRPr="00523B01">
        <w:rPr>
          <w:rFonts w:ascii="Times New Roman" w:hAnsi="Times New Roman"/>
          <w:sz w:val="24"/>
          <w:szCs w:val="24"/>
        </w:rPr>
        <w:t>t</w:t>
      </w:r>
      <w:r w:rsidRPr="00523B01">
        <w:rPr>
          <w:rFonts w:ascii="Times New Roman" w:hAnsi="Times New Roman"/>
          <w:sz w:val="24"/>
          <w:szCs w:val="24"/>
        </w:rPr>
        <w:t>ranh trên tường hàng trăm năm tuổi, như một bảo tàng ngoài trời với những giai thoại thú vị.</w:t>
      </w:r>
      <w:r w:rsidRPr="00523B01">
        <w:rPr>
          <w:rFonts w:ascii="Times New Roman" w:hAnsi="Times New Roman"/>
          <w:b/>
          <w:sz w:val="24"/>
          <w:szCs w:val="24"/>
        </w:rPr>
        <w:t xml:space="preserve"> </w:t>
      </w:r>
    </w:p>
    <w:p w14:paraId="3F1CDE91" w14:textId="77777777" w:rsidR="009A0394" w:rsidRPr="00523B01" w:rsidRDefault="00417DFF" w:rsidP="00523B01">
      <w:pPr>
        <w:pStyle w:val="ListParagraph"/>
        <w:numPr>
          <w:ilvl w:val="0"/>
          <w:numId w:val="21"/>
        </w:numPr>
        <w:pBdr>
          <w:top w:val="nil"/>
          <w:left w:val="nil"/>
          <w:bottom w:val="nil"/>
          <w:right w:val="nil"/>
          <w:between w:val="nil"/>
        </w:pBdr>
        <w:rPr>
          <w:rFonts w:ascii="Times New Roman" w:hAnsi="Times New Roman"/>
          <w:sz w:val="24"/>
          <w:szCs w:val="24"/>
        </w:rPr>
      </w:pPr>
      <w:r w:rsidRPr="00785CE5">
        <w:rPr>
          <w:rFonts w:ascii="Times New Roman" w:hAnsi="Times New Roman"/>
          <w:b/>
          <w:color w:val="00B050"/>
          <w:sz w:val="24"/>
          <w:szCs w:val="24"/>
        </w:rPr>
        <w:t>Tự do mua sắm</w:t>
      </w:r>
      <w:r w:rsidRPr="00785CE5">
        <w:rPr>
          <w:rFonts w:ascii="Times New Roman" w:hAnsi="Times New Roman"/>
          <w:color w:val="00B050"/>
          <w:sz w:val="24"/>
          <w:szCs w:val="24"/>
        </w:rPr>
        <w:t xml:space="preserve"> </w:t>
      </w:r>
      <w:r w:rsidRPr="00523B01">
        <w:rPr>
          <w:rFonts w:ascii="Times New Roman" w:hAnsi="Times New Roman"/>
          <w:sz w:val="24"/>
          <w:szCs w:val="24"/>
        </w:rPr>
        <w:t>tại đồng hồ Thuỵ Sĩ với các thương hiệu nổi tiếng.</w:t>
      </w:r>
    </w:p>
    <w:p w14:paraId="519341A2" w14:textId="77777777" w:rsidR="009A0394" w:rsidRPr="00523B01" w:rsidRDefault="00417DFF" w:rsidP="00523B01">
      <w:pPr>
        <w:shd w:val="clear" w:color="auto" w:fill="FFFFFF"/>
        <w:spacing w:line="360" w:lineRule="auto"/>
        <w:jc w:val="both"/>
      </w:pPr>
      <w:r w:rsidRPr="00523B01">
        <w:rPr>
          <w:b/>
          <w:u w:val="single"/>
        </w:rPr>
        <w:t>18h30:</w:t>
      </w:r>
      <w:r w:rsidRPr="00523B01">
        <w:t xml:space="preserve"> Ăn tối tại nhà hàng thực đơn Châu Á </w:t>
      </w:r>
      <w:r w:rsidRPr="00785CE5">
        <w:rPr>
          <w:b/>
          <w:color w:val="00B050"/>
          <w:highlight w:val="white"/>
        </w:rPr>
        <w:t>Li Tai Pe </w:t>
      </w:r>
      <w:r w:rsidRPr="00523B01">
        <w:rPr>
          <w:highlight w:val="white"/>
        </w:rPr>
        <w:t>(hoặc tương đương).</w:t>
      </w:r>
    </w:p>
    <w:p w14:paraId="1949BF57" w14:textId="5CBC6A21" w:rsidR="009A0394" w:rsidRPr="00785CE5" w:rsidRDefault="00417DFF" w:rsidP="00523B01">
      <w:pPr>
        <w:spacing w:line="360" w:lineRule="auto"/>
        <w:jc w:val="both"/>
        <w:rPr>
          <w:b/>
          <w:i/>
          <w:color w:val="00B050"/>
        </w:rPr>
      </w:pPr>
      <w:r w:rsidRPr="00785CE5">
        <w:rPr>
          <w:b/>
          <w:i/>
          <w:color w:val="00B050"/>
        </w:rPr>
        <w:t xml:space="preserve">Nghỉ đêm ở Khách sạn tiêu chuẩn 3* </w:t>
      </w:r>
      <w:r w:rsidRPr="00785CE5">
        <w:rPr>
          <w:b/>
          <w:i/>
          <w:color w:val="00B050"/>
          <w:highlight w:val="white"/>
        </w:rPr>
        <w:t>Hotel arcade tương đương tại Luzern</w:t>
      </w:r>
      <w:r w:rsidRPr="00785CE5">
        <w:rPr>
          <w:b/>
          <w:i/>
          <w:color w:val="00B050"/>
        </w:rPr>
        <w:t xml:space="preserve">. </w:t>
      </w:r>
    </w:p>
    <w:p w14:paraId="3D3E3E21" w14:textId="77777777" w:rsidR="00B7738A" w:rsidRPr="008B1446" w:rsidRDefault="00B7738A">
      <w:pPr>
        <w:spacing w:line="276" w:lineRule="auto"/>
        <w:jc w:val="both"/>
        <w:rPr>
          <w:b/>
          <w:i/>
          <w:color w:val="002060"/>
        </w:rPr>
      </w:pPr>
    </w:p>
    <w:tbl>
      <w:tblPr>
        <w:tblW w:w="10637"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445"/>
        <w:gridCol w:w="9192"/>
      </w:tblGrid>
      <w:tr w:rsidR="00523B01" w:rsidRPr="00702043" w14:paraId="4CF47DDC" w14:textId="77777777" w:rsidTr="009C057D">
        <w:trPr>
          <w:trHeight w:val="327"/>
        </w:trPr>
        <w:tc>
          <w:tcPr>
            <w:tcW w:w="1445" w:type="dxa"/>
            <w:shd w:val="clear" w:color="auto" w:fill="C00000"/>
            <w:vAlign w:val="center"/>
          </w:tcPr>
          <w:p w14:paraId="0E02F6D4" w14:textId="77777777" w:rsidR="00523B01" w:rsidRPr="00702043" w:rsidRDefault="00523B01" w:rsidP="009C057D">
            <w:pPr>
              <w:ind w:left="-130" w:right="-9"/>
              <w:jc w:val="center"/>
              <w:rPr>
                <w:b/>
                <w:color w:val="FFFFFF"/>
                <w:sz w:val="26"/>
                <w:szCs w:val="26"/>
                <w:lang w:val="vi-VN" w:eastAsia="vi-VN"/>
              </w:rPr>
            </w:pPr>
            <w:bookmarkStart w:id="4" w:name="_Hlk179468703"/>
            <w:r w:rsidRPr="00702043">
              <w:rPr>
                <w:b/>
                <w:color w:val="FFFFFF"/>
                <w:sz w:val="26"/>
                <w:szCs w:val="26"/>
                <w:lang w:val="vi-VN" w:eastAsia="vi-VN"/>
              </w:rPr>
              <w:t xml:space="preserve">NGÀY 6 </w:t>
            </w:r>
          </w:p>
        </w:tc>
        <w:tc>
          <w:tcPr>
            <w:tcW w:w="9192" w:type="dxa"/>
            <w:shd w:val="clear" w:color="auto" w:fill="C00000"/>
            <w:vAlign w:val="center"/>
          </w:tcPr>
          <w:p w14:paraId="22C3CF4D" w14:textId="024C656D" w:rsidR="00523B01" w:rsidRPr="00702043" w:rsidRDefault="00523B01" w:rsidP="009C057D">
            <w:pPr>
              <w:spacing w:line="276" w:lineRule="auto"/>
              <w:ind w:right="34"/>
              <w:rPr>
                <w:b/>
                <w:color w:val="FFFFFF"/>
                <w:sz w:val="26"/>
                <w:szCs w:val="26"/>
                <w:lang w:val="vi-VN" w:eastAsia="vi-VN"/>
              </w:rPr>
            </w:pPr>
            <w:r w:rsidRPr="00702043">
              <w:rPr>
                <w:b/>
                <w:color w:val="FFFFFF"/>
                <w:sz w:val="26"/>
                <w:szCs w:val="26"/>
                <w:lang w:eastAsia="vi-VN"/>
              </w:rPr>
              <w:t>LU</w:t>
            </w:r>
            <w:r>
              <w:rPr>
                <w:b/>
                <w:color w:val="FFFFFF"/>
                <w:sz w:val="26"/>
                <w:szCs w:val="26"/>
                <w:lang w:eastAsia="vi-VN"/>
              </w:rPr>
              <w:t>ZERN</w:t>
            </w:r>
            <w:r w:rsidRPr="00702043">
              <w:rPr>
                <w:b/>
                <w:color w:val="FFFFFF"/>
                <w:sz w:val="26"/>
                <w:szCs w:val="26"/>
                <w:lang w:val="vi-VN" w:eastAsia="vi-VN"/>
              </w:rPr>
              <w:t xml:space="preserve"> </w:t>
            </w:r>
            <w:r w:rsidRPr="00702043">
              <w:rPr>
                <w:b/>
                <w:color w:val="FFFFFF"/>
                <w:sz w:val="26"/>
                <w:szCs w:val="26"/>
                <w:lang w:val="vi-VN" w:eastAsia="vi-VN"/>
              </w:rPr>
              <w:sym w:font="Webdings" w:char="F076"/>
            </w:r>
            <w:r w:rsidRPr="00702043">
              <w:rPr>
                <w:b/>
                <w:color w:val="FFFFFF"/>
                <w:sz w:val="26"/>
                <w:szCs w:val="26"/>
                <w:lang w:eastAsia="vi-VN"/>
              </w:rPr>
              <w:t xml:space="preserve"> </w:t>
            </w:r>
            <w:r>
              <w:rPr>
                <w:b/>
                <w:color w:val="FFFFFF"/>
                <w:sz w:val="26"/>
                <w:szCs w:val="26"/>
                <w:lang w:eastAsia="vi-VN"/>
              </w:rPr>
              <w:t>MILAN</w:t>
            </w:r>
            <w:r w:rsidRPr="00702043">
              <w:rPr>
                <w:b/>
                <w:color w:val="FFFFFF"/>
                <w:sz w:val="26"/>
                <w:szCs w:val="26"/>
                <w:lang w:eastAsia="vi-VN"/>
              </w:rPr>
              <w:t xml:space="preserve"> </w:t>
            </w:r>
            <w:r w:rsidRPr="00702043">
              <w:rPr>
                <w:b/>
                <w:color w:val="FFFFFF"/>
                <w:sz w:val="26"/>
                <w:szCs w:val="26"/>
                <w:lang w:val="vi-VN" w:eastAsia="vi-VN"/>
              </w:rPr>
              <w:sym w:font="Webdings" w:char="F076"/>
            </w:r>
            <w:r w:rsidRPr="00702043">
              <w:rPr>
                <w:b/>
                <w:color w:val="FFFFFF"/>
                <w:sz w:val="26"/>
                <w:szCs w:val="26"/>
                <w:lang w:eastAsia="vi-VN"/>
              </w:rPr>
              <w:t xml:space="preserve"> </w:t>
            </w:r>
            <w:r>
              <w:rPr>
                <w:b/>
                <w:color w:val="FFFFFF"/>
                <w:sz w:val="26"/>
                <w:szCs w:val="26"/>
                <w:lang w:eastAsia="vi-VN"/>
              </w:rPr>
              <w:t>VENICE</w:t>
            </w:r>
            <w:r w:rsidRPr="00702043">
              <w:rPr>
                <w:b/>
                <w:color w:val="FFFFFF"/>
                <w:sz w:val="26"/>
                <w:szCs w:val="26"/>
                <w:lang w:eastAsia="vi-VN"/>
              </w:rPr>
              <w:t xml:space="preserve">                                               </w:t>
            </w:r>
            <w:r w:rsidRPr="00702043">
              <w:rPr>
                <w:b/>
                <w:color w:val="FFFFFF"/>
                <w:sz w:val="26"/>
                <w:szCs w:val="26"/>
                <w:lang w:val="vi-VN" w:eastAsia="vi-VN"/>
              </w:rPr>
              <w:t>(Ăn sáng, trưa, tối)</w:t>
            </w:r>
          </w:p>
        </w:tc>
      </w:tr>
    </w:tbl>
    <w:bookmarkEnd w:id="4"/>
    <w:p w14:paraId="5E421C84" w14:textId="13C0241C" w:rsidR="009A0394" w:rsidRPr="00523B01" w:rsidRDefault="00417DFF" w:rsidP="00523B01">
      <w:pPr>
        <w:spacing w:line="360" w:lineRule="auto"/>
        <w:jc w:val="both"/>
      </w:pPr>
      <w:r w:rsidRPr="00523B01">
        <w:rPr>
          <w:b/>
          <w:u w:val="single"/>
        </w:rPr>
        <w:t>07h00:</w:t>
      </w:r>
      <w:r w:rsidRPr="00523B01">
        <w:t xml:space="preserve"> Ăn sáng tại khách sạn.</w:t>
      </w:r>
    </w:p>
    <w:p w14:paraId="294CE552" w14:textId="77777777" w:rsidR="009A0394" w:rsidRPr="00785CE5" w:rsidRDefault="00417DFF" w:rsidP="00523B01">
      <w:pPr>
        <w:spacing w:line="360" w:lineRule="auto"/>
        <w:jc w:val="both"/>
        <w:rPr>
          <w:color w:val="00B050"/>
        </w:rPr>
      </w:pPr>
      <w:r w:rsidRPr="00523B01">
        <w:rPr>
          <w:b/>
          <w:u w:val="single"/>
        </w:rPr>
        <w:t>08h00:</w:t>
      </w:r>
      <w:r w:rsidRPr="00523B01">
        <w:t xml:space="preserve"> Xe và HDV đưa Quý khách dời Luzern, khởi hành đến </w:t>
      </w:r>
      <w:r w:rsidRPr="00785CE5">
        <w:rPr>
          <w:b/>
          <w:color w:val="00B050"/>
        </w:rPr>
        <w:t>Milan – Kinh đô thời trang hiện đại của nước Ý.</w:t>
      </w:r>
    </w:p>
    <w:p w14:paraId="06064DD0" w14:textId="3EA31201" w:rsidR="009A0394" w:rsidRPr="00523B01" w:rsidRDefault="00523B01" w:rsidP="00523B01">
      <w:pPr>
        <w:spacing w:line="360" w:lineRule="auto"/>
        <w:jc w:val="both"/>
        <w:rPr>
          <w:highlight w:val="white"/>
        </w:rPr>
      </w:pPr>
      <w:r w:rsidRPr="00523B01">
        <w:rPr>
          <w:noProof/>
          <w:u w:val="single"/>
        </w:rPr>
        <w:lastRenderedPageBreak/>
        <w:drawing>
          <wp:anchor distT="0" distB="0" distL="114300" distR="114300" simplePos="0" relativeHeight="251659776" behindDoc="0" locked="0" layoutInCell="1" hidden="0" allowOverlap="1" wp14:anchorId="4D447101" wp14:editId="0DB94A13">
            <wp:simplePos x="0" y="0"/>
            <wp:positionH relativeFrom="margin">
              <wp:align>right</wp:align>
            </wp:positionH>
            <wp:positionV relativeFrom="paragraph">
              <wp:posOffset>398780</wp:posOffset>
            </wp:positionV>
            <wp:extent cx="2802890" cy="1816100"/>
            <wp:effectExtent l="0" t="0" r="0" b="0"/>
            <wp:wrapSquare wrapText="bothSides" distT="0" distB="0" distL="114300" distR="114300"/>
            <wp:docPr id="69" name="image8.jpg" descr="Check in tại những điểm đến hot nhất ở thành phố Milan"/>
            <wp:cNvGraphicFramePr/>
            <a:graphic xmlns:a="http://schemas.openxmlformats.org/drawingml/2006/main">
              <a:graphicData uri="http://schemas.openxmlformats.org/drawingml/2006/picture">
                <pic:pic xmlns:pic="http://schemas.openxmlformats.org/drawingml/2006/picture">
                  <pic:nvPicPr>
                    <pic:cNvPr id="0" name="image8.jpg" descr="Check in tại những điểm đến hot nhất ở thành phố Milan"/>
                    <pic:cNvPicPr preferRelativeResize="0"/>
                  </pic:nvPicPr>
                  <pic:blipFill>
                    <a:blip r:embed="rId17"/>
                    <a:srcRect/>
                    <a:stretch>
                      <a:fillRect/>
                    </a:stretch>
                  </pic:blipFill>
                  <pic:spPr>
                    <a:xfrm>
                      <a:off x="0" y="0"/>
                      <a:ext cx="2802890" cy="1816100"/>
                    </a:xfrm>
                    <a:prstGeom prst="rect">
                      <a:avLst/>
                    </a:prstGeom>
                    <a:ln/>
                  </pic:spPr>
                </pic:pic>
              </a:graphicData>
            </a:graphic>
            <wp14:sizeRelH relativeFrom="margin">
              <wp14:pctWidth>0</wp14:pctWidth>
            </wp14:sizeRelH>
            <wp14:sizeRelV relativeFrom="margin">
              <wp14:pctHeight>0</wp14:pctHeight>
            </wp14:sizeRelV>
          </wp:anchor>
        </w:drawing>
      </w:r>
      <w:r w:rsidR="00417DFF" w:rsidRPr="00523B01">
        <w:rPr>
          <w:b/>
          <w:u w:val="single"/>
        </w:rPr>
        <w:t>11h00:</w:t>
      </w:r>
      <w:r w:rsidR="00417DFF" w:rsidRPr="00523B01">
        <w:t xml:space="preserve"> Đến Milan, Quý khách trải nghiệm một Milano đã từ lâu nổi tiếng với các thương hiệu thời trang đẳng cấp và đường phố tại </w:t>
      </w:r>
      <w:r w:rsidR="00417DFF" w:rsidRPr="00785CE5">
        <w:rPr>
          <w:b/>
          <w:color w:val="00B050"/>
        </w:rPr>
        <w:t>Quảng trường Quadrilatero d'Oro,</w:t>
      </w:r>
      <w:r w:rsidR="00417DFF" w:rsidRPr="00785CE5">
        <w:rPr>
          <w:b/>
          <w:color w:val="00B050"/>
          <w:highlight w:val="white"/>
        </w:rPr>
        <w:t xml:space="preserve"> </w:t>
      </w:r>
      <w:r w:rsidR="00417DFF" w:rsidRPr="00523B01">
        <w:rPr>
          <w:highlight w:val="white"/>
        </w:rPr>
        <w:t xml:space="preserve">nơi lý tưởng để du khách hiểu được một điểm nhấn trong phong cách nước Ý dù là sẵn lòng chi tiền hay chỉ muốn ngắm mốt mới và </w:t>
      </w:r>
      <w:r w:rsidR="00417DFF" w:rsidRPr="00785CE5">
        <w:rPr>
          <w:b/>
          <w:color w:val="00B050"/>
          <w:highlight w:val="white"/>
        </w:rPr>
        <w:t>nhà thờ Duomo</w:t>
      </w:r>
      <w:r w:rsidRPr="00785CE5">
        <w:rPr>
          <w:b/>
          <w:color w:val="00B050"/>
          <w:highlight w:val="white"/>
        </w:rPr>
        <w:t xml:space="preserve"> </w:t>
      </w:r>
      <w:r w:rsidR="00417DFF" w:rsidRPr="00523B01">
        <w:rPr>
          <w:highlight w:val="white"/>
        </w:rPr>
        <w:t xml:space="preserve">- </w:t>
      </w:r>
      <w:r>
        <w:rPr>
          <w:highlight w:val="white"/>
        </w:rPr>
        <w:t>N</w:t>
      </w:r>
      <w:r w:rsidR="00417DFF" w:rsidRPr="00523B01">
        <w:rPr>
          <w:highlight w:val="white"/>
        </w:rPr>
        <w:t>hà thờ nổi tiếng thứ 2 của Ý sau tòa thánh Vatican. Nhà thờ Milan là một ví dụ đáng kinh ngạc của kiến trúc cuối thời Gothic và là một trong những nhà thờ lớn nhất trên thế giới phải mất gần 6 thế kỷ xây dựng</w:t>
      </w:r>
    </w:p>
    <w:p w14:paraId="3AE3E1EE" w14:textId="48B30E6C" w:rsidR="009A0394" w:rsidRPr="00523B01" w:rsidRDefault="00417DFF" w:rsidP="00523B01">
      <w:pPr>
        <w:spacing w:line="360" w:lineRule="auto"/>
        <w:jc w:val="both"/>
      </w:pPr>
      <w:r w:rsidRPr="00523B01">
        <w:rPr>
          <w:b/>
          <w:u w:val="single"/>
        </w:rPr>
        <w:t>13h00:</w:t>
      </w:r>
      <w:r w:rsidRPr="00523B01">
        <w:t xml:space="preserve"> Ăn trưa </w:t>
      </w:r>
      <w:r w:rsidRPr="00866E90">
        <w:rPr>
          <w:b/>
          <w:color w:val="00B050"/>
        </w:rPr>
        <w:t xml:space="preserve">thực đơn Châu Âu tại nhà hàng </w:t>
      </w:r>
      <w:r w:rsidRPr="00866E90">
        <w:rPr>
          <w:b/>
          <w:color w:val="00B050"/>
          <w:highlight w:val="white"/>
        </w:rPr>
        <w:t>Osteria della Concordia </w:t>
      </w:r>
      <w:r w:rsidRPr="00523B01">
        <w:rPr>
          <w:highlight w:val="white"/>
        </w:rPr>
        <w:t>(hoặc tương đương).</w:t>
      </w:r>
    </w:p>
    <w:p w14:paraId="535F383C" w14:textId="068BC02E" w:rsidR="009A0394" w:rsidRPr="00523B01" w:rsidRDefault="00417DFF" w:rsidP="00523B01">
      <w:pPr>
        <w:spacing w:line="360" w:lineRule="auto"/>
        <w:jc w:val="both"/>
      </w:pPr>
      <w:r w:rsidRPr="00523B01">
        <w:rPr>
          <w:b/>
          <w:u w:val="single"/>
        </w:rPr>
        <w:t>14h00</w:t>
      </w:r>
      <w:r w:rsidRPr="00523B01">
        <w:rPr>
          <w:u w:val="single"/>
        </w:rPr>
        <w:t>:</w:t>
      </w:r>
      <w:r w:rsidRPr="00523B01">
        <w:t xml:space="preserve"> Quý khách trở lại xe, khởi hành đến</w:t>
      </w:r>
      <w:r w:rsidRPr="00523B01">
        <w:rPr>
          <w:b/>
        </w:rPr>
        <w:t xml:space="preserve"> </w:t>
      </w:r>
      <w:r w:rsidRPr="00866E90">
        <w:rPr>
          <w:b/>
          <w:color w:val="00B050"/>
        </w:rPr>
        <w:t xml:space="preserve">Venice – </w:t>
      </w:r>
      <w:r w:rsidR="00523B01" w:rsidRPr="00866E90">
        <w:rPr>
          <w:b/>
          <w:color w:val="00B050"/>
        </w:rPr>
        <w:t>N</w:t>
      </w:r>
      <w:r w:rsidRPr="00866E90">
        <w:rPr>
          <w:b/>
          <w:color w:val="00B050"/>
        </w:rPr>
        <w:t>ằm phía đông bắc nước Ý</w:t>
      </w:r>
      <w:r w:rsidRPr="00866E90">
        <w:rPr>
          <w:color w:val="00B050"/>
        </w:rPr>
        <w:t xml:space="preserve">, </w:t>
      </w:r>
      <w:r w:rsidRPr="00523B01">
        <w:t>được hợp thành từ 118 hòn đảo nối với nhau bởi hơn 400 cây cầu, giữa các đảo thông thương với nhau bằng hệ thống kênh rạch làm đường đi.</w:t>
      </w:r>
    </w:p>
    <w:p w14:paraId="06FD284C" w14:textId="11614236" w:rsidR="009A0394" w:rsidRPr="00523B01" w:rsidRDefault="00417DFF" w:rsidP="00523B01">
      <w:pPr>
        <w:spacing w:line="360" w:lineRule="auto"/>
        <w:jc w:val="both"/>
        <w:rPr>
          <w:b/>
        </w:rPr>
      </w:pPr>
      <w:r w:rsidRPr="00523B01">
        <w:rPr>
          <w:b/>
          <w:u w:val="single"/>
        </w:rPr>
        <w:t>18h30:</w:t>
      </w:r>
      <w:r w:rsidRPr="00523B01">
        <w:t xml:space="preserve"> Đến Venice, quý khách Ăn tối tại nhà hàng thực đơn Châu Á </w:t>
      </w:r>
      <w:r w:rsidRPr="004E271C">
        <w:rPr>
          <w:b/>
          <w:color w:val="00B050"/>
          <w:highlight w:val="white"/>
        </w:rPr>
        <w:t>La Pagoda </w:t>
      </w:r>
      <w:r w:rsidRPr="00523B01">
        <w:rPr>
          <w:highlight w:val="white"/>
        </w:rPr>
        <w:t>(hoặc tương đương).</w:t>
      </w:r>
    </w:p>
    <w:p w14:paraId="38FF9E90" w14:textId="50D6AD6C" w:rsidR="009A0394" w:rsidRDefault="00417DFF" w:rsidP="00523B01">
      <w:pPr>
        <w:spacing w:line="360" w:lineRule="auto"/>
        <w:jc w:val="both"/>
        <w:rPr>
          <w:b/>
          <w:i/>
          <w:color w:val="0070C0"/>
        </w:rPr>
      </w:pPr>
      <w:r w:rsidRPr="004E271C">
        <w:rPr>
          <w:b/>
          <w:i/>
          <w:color w:val="00B050"/>
        </w:rPr>
        <w:t xml:space="preserve">Nghỉ ngơi ở Khách sạn tiêu chuẩn 4* </w:t>
      </w:r>
      <w:r w:rsidRPr="004E271C">
        <w:rPr>
          <w:b/>
          <w:i/>
          <w:color w:val="00B050"/>
          <w:highlight w:val="white"/>
        </w:rPr>
        <w:t>Elite Hotel Residence</w:t>
      </w:r>
      <w:r w:rsidRPr="004E271C">
        <w:rPr>
          <w:b/>
          <w:i/>
          <w:color w:val="00B050"/>
        </w:rPr>
        <w:t xml:space="preserve"> tại Venice.</w:t>
      </w:r>
    </w:p>
    <w:tbl>
      <w:tblPr>
        <w:tblW w:w="10637"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355"/>
        <w:gridCol w:w="9282"/>
      </w:tblGrid>
      <w:tr w:rsidR="00523B01" w:rsidRPr="00323144" w14:paraId="33F19900" w14:textId="77777777" w:rsidTr="009C057D">
        <w:trPr>
          <w:trHeight w:val="327"/>
        </w:trPr>
        <w:tc>
          <w:tcPr>
            <w:tcW w:w="1355" w:type="dxa"/>
            <w:shd w:val="clear" w:color="auto" w:fill="C00000"/>
            <w:vAlign w:val="center"/>
          </w:tcPr>
          <w:p w14:paraId="080C13DE" w14:textId="77777777" w:rsidR="00523B01" w:rsidRPr="00323144" w:rsidRDefault="00523B01" w:rsidP="009C057D">
            <w:pPr>
              <w:ind w:left="-130" w:right="-9"/>
              <w:jc w:val="center"/>
              <w:rPr>
                <w:b/>
                <w:color w:val="FFFFFF"/>
                <w:sz w:val="26"/>
                <w:szCs w:val="26"/>
                <w:lang w:val="vi-VN" w:eastAsia="vi-VN"/>
              </w:rPr>
            </w:pPr>
            <w:bookmarkStart w:id="5" w:name="_Hlk179468983"/>
            <w:r w:rsidRPr="00323144">
              <w:rPr>
                <w:b/>
                <w:color w:val="FFFFFF"/>
                <w:sz w:val="26"/>
                <w:szCs w:val="26"/>
                <w:lang w:val="vi-VN" w:eastAsia="vi-VN"/>
              </w:rPr>
              <w:t xml:space="preserve">NGÀY 7 </w:t>
            </w:r>
          </w:p>
        </w:tc>
        <w:tc>
          <w:tcPr>
            <w:tcW w:w="9282" w:type="dxa"/>
            <w:shd w:val="clear" w:color="auto" w:fill="C00000"/>
            <w:vAlign w:val="center"/>
          </w:tcPr>
          <w:p w14:paraId="5262D0D0" w14:textId="1F5176E4" w:rsidR="00523B01" w:rsidRPr="00323144" w:rsidRDefault="00523B01" w:rsidP="009C057D">
            <w:pPr>
              <w:spacing w:line="276" w:lineRule="auto"/>
              <w:ind w:right="34"/>
              <w:rPr>
                <w:b/>
                <w:color w:val="FFFFFF"/>
                <w:sz w:val="26"/>
                <w:szCs w:val="26"/>
                <w:lang w:val="vi-VN" w:eastAsia="vi-VN"/>
              </w:rPr>
            </w:pPr>
            <w:r>
              <w:rPr>
                <w:b/>
                <w:color w:val="FFFFFF"/>
                <w:sz w:val="26"/>
                <w:szCs w:val="26"/>
                <w:lang w:eastAsia="vi-VN"/>
              </w:rPr>
              <w:t>VENICE</w:t>
            </w:r>
            <w:r w:rsidRPr="00323144">
              <w:rPr>
                <w:b/>
                <w:color w:val="FFFFFF"/>
                <w:sz w:val="26"/>
                <w:szCs w:val="26"/>
                <w:lang w:val="vi-VN" w:eastAsia="vi-VN"/>
              </w:rPr>
              <w:t xml:space="preserve"> </w:t>
            </w:r>
            <w:r w:rsidRPr="00323144">
              <w:rPr>
                <w:b/>
                <w:color w:val="FFFFFF"/>
                <w:sz w:val="26"/>
                <w:szCs w:val="26"/>
                <w:lang w:val="vi-VN" w:eastAsia="vi-VN"/>
              </w:rPr>
              <w:sym w:font="Webdings" w:char="F076"/>
            </w:r>
            <w:r>
              <w:rPr>
                <w:b/>
                <w:color w:val="FFFFFF"/>
                <w:sz w:val="26"/>
                <w:szCs w:val="26"/>
                <w:lang w:eastAsia="vi-VN"/>
              </w:rPr>
              <w:t xml:space="preserve"> PISA</w:t>
            </w:r>
            <w:r w:rsidRPr="00323144">
              <w:rPr>
                <w:b/>
                <w:color w:val="FFFFFF"/>
                <w:sz w:val="26"/>
                <w:szCs w:val="26"/>
                <w:lang w:eastAsia="vi-VN"/>
              </w:rPr>
              <w:t xml:space="preserve">                  </w:t>
            </w:r>
            <w:r w:rsidRPr="00323144">
              <w:rPr>
                <w:b/>
                <w:color w:val="FFFFFF"/>
                <w:sz w:val="26"/>
                <w:szCs w:val="26"/>
                <w:lang w:val="vi-VN" w:eastAsia="vi-VN"/>
              </w:rPr>
              <w:t xml:space="preserve"> </w:t>
            </w:r>
            <w:r>
              <w:rPr>
                <w:b/>
                <w:color w:val="FFFFFF"/>
                <w:sz w:val="26"/>
                <w:szCs w:val="26"/>
                <w:lang w:eastAsia="vi-VN"/>
              </w:rPr>
              <w:t xml:space="preserve">                                                       </w:t>
            </w:r>
            <w:r w:rsidRPr="00323144">
              <w:rPr>
                <w:b/>
                <w:color w:val="FFFFFF"/>
                <w:sz w:val="26"/>
                <w:szCs w:val="26"/>
                <w:lang w:val="vi-VN" w:eastAsia="vi-VN"/>
              </w:rPr>
              <w:t xml:space="preserve"> (Ăn sáng, trưa, tối)</w:t>
            </w:r>
          </w:p>
        </w:tc>
      </w:tr>
    </w:tbl>
    <w:bookmarkEnd w:id="5"/>
    <w:p w14:paraId="3780559C" w14:textId="7C5EA25D" w:rsidR="009A0394" w:rsidRPr="00523B01" w:rsidRDefault="00417DFF" w:rsidP="00523B01">
      <w:pPr>
        <w:pBdr>
          <w:top w:val="nil"/>
          <w:left w:val="nil"/>
          <w:bottom w:val="nil"/>
          <w:right w:val="nil"/>
          <w:between w:val="nil"/>
        </w:pBdr>
        <w:spacing w:line="360" w:lineRule="auto"/>
        <w:jc w:val="both"/>
      </w:pPr>
      <w:r w:rsidRPr="000A25AA">
        <w:rPr>
          <w:b/>
          <w:u w:val="single"/>
        </w:rPr>
        <w:t>08h00:</w:t>
      </w:r>
      <w:r w:rsidRPr="00523B01">
        <w:t xml:space="preserve"> Ăn sáng tại khách sạn.</w:t>
      </w:r>
    </w:p>
    <w:p w14:paraId="51612613" w14:textId="6ACEFC6B" w:rsidR="009A0394" w:rsidRPr="004E271C" w:rsidRDefault="00523B01" w:rsidP="00523B01">
      <w:pPr>
        <w:spacing w:line="360" w:lineRule="auto"/>
        <w:jc w:val="both"/>
        <w:rPr>
          <w:color w:val="00B050"/>
        </w:rPr>
      </w:pPr>
      <w:r w:rsidRPr="000A25AA">
        <w:rPr>
          <w:noProof/>
          <w:u w:val="single"/>
        </w:rPr>
        <w:drawing>
          <wp:anchor distT="114300" distB="114300" distL="114300" distR="114300" simplePos="0" relativeHeight="251660800" behindDoc="0" locked="0" layoutInCell="1" hidden="0" allowOverlap="1" wp14:anchorId="5F4D662C" wp14:editId="777F9D66">
            <wp:simplePos x="0" y="0"/>
            <wp:positionH relativeFrom="margin">
              <wp:posOffset>3827145</wp:posOffset>
            </wp:positionH>
            <wp:positionV relativeFrom="paragraph">
              <wp:posOffset>217170</wp:posOffset>
            </wp:positionV>
            <wp:extent cx="2892425" cy="1835150"/>
            <wp:effectExtent l="0" t="0" r="3175" b="0"/>
            <wp:wrapSquare wrapText="bothSides" distT="114300" distB="114300" distL="114300" distR="114300"/>
            <wp:docPr id="7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8"/>
                    <a:srcRect/>
                    <a:stretch>
                      <a:fillRect/>
                    </a:stretch>
                  </pic:blipFill>
                  <pic:spPr>
                    <a:xfrm>
                      <a:off x="0" y="0"/>
                      <a:ext cx="2892425" cy="1835150"/>
                    </a:xfrm>
                    <a:prstGeom prst="rect">
                      <a:avLst/>
                    </a:prstGeom>
                    <a:ln/>
                  </pic:spPr>
                </pic:pic>
              </a:graphicData>
            </a:graphic>
            <wp14:sizeRelH relativeFrom="margin">
              <wp14:pctWidth>0</wp14:pctWidth>
            </wp14:sizeRelH>
            <wp14:sizeRelV relativeFrom="margin">
              <wp14:pctHeight>0</wp14:pctHeight>
            </wp14:sizeRelV>
          </wp:anchor>
        </w:drawing>
      </w:r>
      <w:r w:rsidR="00417DFF" w:rsidRPr="000A25AA">
        <w:rPr>
          <w:b/>
          <w:u w:val="single"/>
        </w:rPr>
        <w:t>09h00:</w:t>
      </w:r>
      <w:r w:rsidR="00417DFF" w:rsidRPr="00523B01">
        <w:t xml:space="preserve"> Xe và HDV đưa Quý khách thăm quan đảo </w:t>
      </w:r>
      <w:r w:rsidR="00417DFF" w:rsidRPr="004E271C">
        <w:rPr>
          <w:b/>
          <w:color w:val="00B050"/>
        </w:rPr>
        <w:t>San Marco - Venice</w:t>
      </w:r>
      <w:r w:rsidR="00417DFF" w:rsidRPr="004E271C">
        <w:rPr>
          <w:color w:val="00B050"/>
        </w:rPr>
        <w:t>:</w:t>
      </w:r>
    </w:p>
    <w:p w14:paraId="16FE9008" w14:textId="4BEF719B" w:rsidR="009A0394" w:rsidRPr="000A25AA" w:rsidRDefault="00417DFF" w:rsidP="000A25AA">
      <w:pPr>
        <w:pStyle w:val="ListParagraph"/>
        <w:numPr>
          <w:ilvl w:val="0"/>
          <w:numId w:val="22"/>
        </w:numPr>
        <w:pBdr>
          <w:top w:val="nil"/>
          <w:left w:val="nil"/>
          <w:bottom w:val="nil"/>
          <w:right w:val="nil"/>
          <w:between w:val="nil"/>
        </w:pBdr>
        <w:rPr>
          <w:rFonts w:ascii="Times New Roman" w:hAnsi="Times New Roman"/>
          <w:sz w:val="24"/>
          <w:szCs w:val="24"/>
        </w:rPr>
      </w:pPr>
      <w:r w:rsidRPr="004E271C">
        <w:rPr>
          <w:rFonts w:ascii="Times New Roman" w:hAnsi="Times New Roman"/>
          <w:b/>
          <w:color w:val="00B050"/>
          <w:sz w:val="24"/>
          <w:szCs w:val="24"/>
        </w:rPr>
        <w:t>Cầu Ponte di Rialto</w:t>
      </w:r>
      <w:r w:rsidR="00523B01" w:rsidRPr="004E271C">
        <w:rPr>
          <w:rFonts w:ascii="Times New Roman" w:hAnsi="Times New Roman"/>
          <w:b/>
          <w:color w:val="00B050"/>
          <w:sz w:val="24"/>
          <w:szCs w:val="24"/>
        </w:rPr>
        <w:t xml:space="preserve"> - </w:t>
      </w:r>
      <w:r w:rsidR="00523B01" w:rsidRPr="000A25AA">
        <w:rPr>
          <w:rFonts w:ascii="Times New Roman" w:hAnsi="Times New Roman"/>
          <w:bCs/>
          <w:sz w:val="24"/>
          <w:szCs w:val="24"/>
        </w:rPr>
        <w:t>B</w:t>
      </w:r>
      <w:r w:rsidRPr="000A25AA">
        <w:rPr>
          <w:rFonts w:ascii="Times New Roman" w:hAnsi="Times New Roman"/>
          <w:sz w:val="24"/>
          <w:szCs w:val="24"/>
        </w:rPr>
        <w:t>ắc qua con kênh Canale Grande, đứng chính giữa cầu có thể nhìn thấy tất cả các</w:t>
      </w:r>
      <w:r w:rsidR="00523B01" w:rsidRPr="000A25AA">
        <w:rPr>
          <w:rFonts w:ascii="Times New Roman" w:hAnsi="Times New Roman"/>
          <w:sz w:val="24"/>
          <w:szCs w:val="24"/>
        </w:rPr>
        <w:t xml:space="preserve"> h</w:t>
      </w:r>
      <w:r w:rsidRPr="000A25AA">
        <w:rPr>
          <w:rFonts w:ascii="Times New Roman" w:hAnsi="Times New Roman"/>
          <w:sz w:val="24"/>
          <w:szCs w:val="24"/>
        </w:rPr>
        <w:t>oạt động giao thương và giải trí đường phố đặc trưng nhất của Venice.</w:t>
      </w:r>
    </w:p>
    <w:p w14:paraId="3EE83050" w14:textId="5DDAF32C" w:rsidR="009A0394" w:rsidRPr="000A25AA" w:rsidRDefault="00417DFF" w:rsidP="000A25AA">
      <w:pPr>
        <w:pStyle w:val="ListParagraph"/>
        <w:numPr>
          <w:ilvl w:val="0"/>
          <w:numId w:val="22"/>
        </w:numPr>
        <w:pBdr>
          <w:top w:val="nil"/>
          <w:left w:val="nil"/>
          <w:bottom w:val="nil"/>
          <w:right w:val="nil"/>
          <w:between w:val="nil"/>
        </w:pBdr>
        <w:rPr>
          <w:rFonts w:ascii="Times New Roman" w:hAnsi="Times New Roman"/>
          <w:sz w:val="24"/>
          <w:szCs w:val="24"/>
        </w:rPr>
      </w:pPr>
      <w:r w:rsidRPr="004E271C">
        <w:rPr>
          <w:rFonts w:ascii="Times New Roman" w:hAnsi="Times New Roman"/>
          <w:b/>
          <w:color w:val="00B050"/>
          <w:sz w:val="24"/>
          <w:szCs w:val="24"/>
        </w:rPr>
        <w:t>Quảng trường thánh Piazza San Marco</w:t>
      </w:r>
      <w:r w:rsidR="00523B01" w:rsidRPr="004E271C">
        <w:rPr>
          <w:rFonts w:ascii="Times New Roman" w:hAnsi="Times New Roman"/>
          <w:b/>
          <w:color w:val="00B050"/>
          <w:sz w:val="24"/>
          <w:szCs w:val="24"/>
        </w:rPr>
        <w:t xml:space="preserve"> -</w:t>
      </w:r>
      <w:r w:rsidRPr="004E271C">
        <w:rPr>
          <w:rFonts w:ascii="Times New Roman" w:hAnsi="Times New Roman"/>
          <w:color w:val="00B050"/>
          <w:sz w:val="24"/>
          <w:szCs w:val="24"/>
        </w:rPr>
        <w:t xml:space="preserve"> </w:t>
      </w:r>
      <w:r w:rsidR="00523B01" w:rsidRPr="000A25AA">
        <w:rPr>
          <w:rFonts w:ascii="Times New Roman" w:hAnsi="Times New Roman"/>
          <w:sz w:val="24"/>
          <w:szCs w:val="24"/>
        </w:rPr>
        <w:t>M</w:t>
      </w:r>
      <w:r w:rsidRPr="000A25AA">
        <w:rPr>
          <w:rFonts w:ascii="Times New Roman" w:hAnsi="Times New Roman"/>
          <w:sz w:val="24"/>
          <w:szCs w:val="24"/>
        </w:rPr>
        <w:t xml:space="preserve">ột quần thể rộng lớn với nhà thờ Basilica di San Marco, tháp chuông Campanile, tháp đồng hồ Torre dell’Orologio, và khu vực quảng trường dài 175m, rộng 82m, và có sức chứa hàng nghìn người. </w:t>
      </w:r>
    </w:p>
    <w:p w14:paraId="6C9249BF" w14:textId="223D14FE" w:rsidR="009A0394" w:rsidRPr="000A25AA" w:rsidRDefault="00523B01" w:rsidP="000A25AA">
      <w:pPr>
        <w:pStyle w:val="ListParagraph"/>
        <w:numPr>
          <w:ilvl w:val="0"/>
          <w:numId w:val="22"/>
        </w:numPr>
        <w:pBdr>
          <w:top w:val="nil"/>
          <w:left w:val="nil"/>
          <w:bottom w:val="nil"/>
          <w:right w:val="nil"/>
          <w:between w:val="nil"/>
        </w:pBdr>
        <w:rPr>
          <w:rFonts w:ascii="Times New Roman" w:hAnsi="Times New Roman"/>
          <w:sz w:val="24"/>
          <w:szCs w:val="24"/>
        </w:rPr>
      </w:pPr>
      <w:r w:rsidRPr="004E271C">
        <w:rPr>
          <w:rFonts w:ascii="Times New Roman" w:hAnsi="Times New Roman"/>
          <w:noProof/>
          <w:color w:val="00B050"/>
          <w:sz w:val="24"/>
          <w:szCs w:val="24"/>
        </w:rPr>
        <w:lastRenderedPageBreak/>
        <w:drawing>
          <wp:anchor distT="0" distB="0" distL="114300" distR="114300" simplePos="0" relativeHeight="251661824" behindDoc="0" locked="0" layoutInCell="1" hidden="0" allowOverlap="1" wp14:anchorId="674365BE" wp14:editId="7F1433E6">
            <wp:simplePos x="0" y="0"/>
            <wp:positionH relativeFrom="margin">
              <wp:posOffset>3750945</wp:posOffset>
            </wp:positionH>
            <wp:positionV relativeFrom="paragraph">
              <wp:posOffset>78740</wp:posOffset>
            </wp:positionV>
            <wp:extent cx="2872740" cy="1930400"/>
            <wp:effectExtent l="0" t="0" r="3810" b="0"/>
            <wp:wrapSquare wrapText="bothSides" distT="0" distB="0" distL="114300" distR="114300"/>
            <wp:docPr id="73" name="image5.jpg" descr="Venice: Lãng mạn và thơ mộng đến ngỡ ngàng"/>
            <wp:cNvGraphicFramePr/>
            <a:graphic xmlns:a="http://schemas.openxmlformats.org/drawingml/2006/main">
              <a:graphicData uri="http://schemas.openxmlformats.org/drawingml/2006/picture">
                <pic:pic xmlns:pic="http://schemas.openxmlformats.org/drawingml/2006/picture">
                  <pic:nvPicPr>
                    <pic:cNvPr id="0" name="image5.jpg" descr="Venice: Lãng mạn và thơ mộng đến ngỡ ngàng"/>
                    <pic:cNvPicPr preferRelativeResize="0"/>
                  </pic:nvPicPr>
                  <pic:blipFill>
                    <a:blip r:embed="rId19"/>
                    <a:srcRect/>
                    <a:stretch>
                      <a:fillRect/>
                    </a:stretch>
                  </pic:blipFill>
                  <pic:spPr>
                    <a:xfrm>
                      <a:off x="0" y="0"/>
                      <a:ext cx="2872740" cy="1930400"/>
                    </a:xfrm>
                    <a:prstGeom prst="rect">
                      <a:avLst/>
                    </a:prstGeom>
                    <a:ln/>
                  </pic:spPr>
                </pic:pic>
              </a:graphicData>
            </a:graphic>
            <wp14:sizeRelH relativeFrom="margin">
              <wp14:pctWidth>0</wp14:pctWidth>
            </wp14:sizeRelH>
            <wp14:sizeRelV relativeFrom="margin">
              <wp14:pctHeight>0</wp14:pctHeight>
            </wp14:sizeRelV>
          </wp:anchor>
        </w:drawing>
      </w:r>
      <w:r w:rsidR="00417DFF" w:rsidRPr="004E271C">
        <w:rPr>
          <w:rFonts w:ascii="Times New Roman" w:hAnsi="Times New Roman"/>
          <w:b/>
          <w:color w:val="00B050"/>
          <w:sz w:val="24"/>
          <w:szCs w:val="24"/>
        </w:rPr>
        <w:t>Cung điện Doge’s Palace</w:t>
      </w:r>
      <w:r w:rsidRPr="004E271C">
        <w:rPr>
          <w:rFonts w:ascii="Times New Roman" w:hAnsi="Times New Roman"/>
          <w:b/>
          <w:color w:val="00B050"/>
          <w:sz w:val="24"/>
          <w:szCs w:val="24"/>
        </w:rPr>
        <w:t xml:space="preserve"> -</w:t>
      </w:r>
      <w:r w:rsidR="00417DFF" w:rsidRPr="004E271C">
        <w:rPr>
          <w:rFonts w:ascii="Times New Roman" w:hAnsi="Times New Roman"/>
          <w:color w:val="00B050"/>
          <w:sz w:val="24"/>
          <w:szCs w:val="24"/>
        </w:rPr>
        <w:t xml:space="preserve"> </w:t>
      </w:r>
      <w:r w:rsidRPr="000A25AA">
        <w:rPr>
          <w:rFonts w:ascii="Times New Roman" w:hAnsi="Times New Roman"/>
          <w:sz w:val="24"/>
          <w:szCs w:val="24"/>
        </w:rPr>
        <w:t>T</w:t>
      </w:r>
      <w:r w:rsidR="00417DFF" w:rsidRPr="000A25AA">
        <w:rPr>
          <w:rFonts w:ascii="Times New Roman" w:hAnsi="Times New Roman"/>
          <w:sz w:val="24"/>
          <w:szCs w:val="24"/>
        </w:rPr>
        <w:t xml:space="preserve">ừng là nơi ở của Doge, người cai trị của Venice sau khi xây dựng nên một đế chế ở vùng đất này, cung điện nguy nga tráng lệ này là trụ sở của chính phủ và có kiến trúc và trang trí mang phong cách Gothic </w:t>
      </w:r>
    </w:p>
    <w:p w14:paraId="432418AD" w14:textId="1DBBD2CD" w:rsidR="009A0394" w:rsidRPr="000A25AA" w:rsidRDefault="00417DFF" w:rsidP="000A25AA">
      <w:pPr>
        <w:pStyle w:val="ListParagraph"/>
        <w:numPr>
          <w:ilvl w:val="0"/>
          <w:numId w:val="22"/>
        </w:numPr>
        <w:pBdr>
          <w:top w:val="nil"/>
          <w:left w:val="nil"/>
          <w:bottom w:val="nil"/>
          <w:right w:val="nil"/>
          <w:between w:val="nil"/>
        </w:pBdr>
        <w:rPr>
          <w:rFonts w:ascii="Times New Roman" w:hAnsi="Times New Roman"/>
          <w:sz w:val="24"/>
          <w:szCs w:val="24"/>
        </w:rPr>
      </w:pPr>
      <w:r w:rsidRPr="004E271C">
        <w:rPr>
          <w:rFonts w:ascii="Times New Roman" w:hAnsi="Times New Roman"/>
          <w:b/>
          <w:color w:val="00B050"/>
          <w:sz w:val="24"/>
          <w:szCs w:val="24"/>
        </w:rPr>
        <w:t>Trải nghiệm thuyền Gondola (có bao gồm trong giá tour)</w:t>
      </w:r>
      <w:r w:rsidR="00523B01" w:rsidRPr="004E271C">
        <w:rPr>
          <w:rFonts w:ascii="Times New Roman" w:hAnsi="Times New Roman"/>
          <w:b/>
          <w:color w:val="00B050"/>
          <w:sz w:val="24"/>
          <w:szCs w:val="24"/>
        </w:rPr>
        <w:t xml:space="preserve"> -</w:t>
      </w:r>
      <w:r w:rsidRPr="004E271C">
        <w:rPr>
          <w:rFonts w:ascii="Times New Roman" w:hAnsi="Times New Roman"/>
          <w:color w:val="00B050"/>
          <w:sz w:val="24"/>
          <w:szCs w:val="24"/>
        </w:rPr>
        <w:t xml:space="preserve"> </w:t>
      </w:r>
      <w:r w:rsidR="00523B01" w:rsidRPr="000A25AA">
        <w:rPr>
          <w:rFonts w:ascii="Times New Roman" w:hAnsi="Times New Roman"/>
          <w:sz w:val="24"/>
          <w:szCs w:val="24"/>
        </w:rPr>
        <w:t>D</w:t>
      </w:r>
      <w:r w:rsidRPr="000A25AA">
        <w:rPr>
          <w:rFonts w:ascii="Times New Roman" w:hAnsi="Times New Roman"/>
          <w:sz w:val="24"/>
          <w:szCs w:val="24"/>
        </w:rPr>
        <w:t>ập dềnh trên những kênh đào của thành phố Venice nên thơ và vô cùng lãng mạn trên hòn đảo được mệnh danh là “City of Love”</w:t>
      </w:r>
      <w:r w:rsidR="00523B01" w:rsidRPr="000A25AA">
        <w:rPr>
          <w:rFonts w:ascii="Times New Roman" w:hAnsi="Times New Roman"/>
          <w:sz w:val="24"/>
          <w:szCs w:val="24"/>
        </w:rPr>
        <w:t>.</w:t>
      </w:r>
      <w:r w:rsidRPr="000A25AA">
        <w:rPr>
          <w:rFonts w:ascii="Times New Roman" w:hAnsi="Times New Roman"/>
          <w:sz w:val="24"/>
          <w:szCs w:val="24"/>
        </w:rPr>
        <w:t xml:space="preserve"> </w:t>
      </w:r>
    </w:p>
    <w:p w14:paraId="5AD37B17" w14:textId="77777777" w:rsidR="009A0394" w:rsidRPr="00523B01" w:rsidRDefault="00417DFF" w:rsidP="00523B01">
      <w:pPr>
        <w:spacing w:line="360" w:lineRule="auto"/>
        <w:jc w:val="both"/>
      </w:pPr>
      <w:r w:rsidRPr="00523B01">
        <w:rPr>
          <w:b/>
          <w:u w:val="single"/>
        </w:rPr>
        <w:t>12h00:</w:t>
      </w:r>
      <w:r w:rsidRPr="00523B01">
        <w:t xml:space="preserve"> Ăn trưa tại nhà hàng thực đơn Châu Âu </w:t>
      </w:r>
      <w:r w:rsidRPr="004E271C">
        <w:rPr>
          <w:b/>
          <w:color w:val="00B050"/>
          <w:highlight w:val="white"/>
        </w:rPr>
        <w:t>Al Progresso Ristorante &amp; Pizzeria</w:t>
      </w:r>
      <w:r w:rsidRPr="004E271C">
        <w:rPr>
          <w:color w:val="00B050"/>
          <w:highlight w:val="white"/>
        </w:rPr>
        <w:t> </w:t>
      </w:r>
      <w:r w:rsidRPr="00523B01">
        <w:rPr>
          <w:highlight w:val="white"/>
        </w:rPr>
        <w:t>(hoặc tương đương).</w:t>
      </w:r>
    </w:p>
    <w:p w14:paraId="7E25FDD0" w14:textId="7F3394EF" w:rsidR="009A0394" w:rsidRPr="000A25AA" w:rsidRDefault="00417DFF" w:rsidP="00523B01">
      <w:pPr>
        <w:spacing w:line="360" w:lineRule="auto"/>
        <w:jc w:val="both"/>
        <w:rPr>
          <w:color w:val="0070C0"/>
        </w:rPr>
      </w:pPr>
      <w:r w:rsidRPr="00523B01">
        <w:rPr>
          <w:b/>
          <w:u w:val="single"/>
        </w:rPr>
        <w:t>14h00:</w:t>
      </w:r>
      <w:r w:rsidRPr="00523B01">
        <w:t xml:space="preserve"> Xe và HDV đưa Quý khách dời Venice, khởi hành đến </w:t>
      </w:r>
      <w:r w:rsidRPr="004E271C">
        <w:rPr>
          <w:b/>
          <w:color w:val="00B050"/>
        </w:rPr>
        <w:t>Pisa</w:t>
      </w:r>
      <w:r w:rsidR="00523B01" w:rsidRPr="004E271C">
        <w:rPr>
          <w:b/>
          <w:color w:val="00B050"/>
        </w:rPr>
        <w:t xml:space="preserve"> -</w:t>
      </w:r>
      <w:r w:rsidRPr="004E271C">
        <w:rPr>
          <w:b/>
          <w:color w:val="00B050"/>
        </w:rPr>
        <w:t xml:space="preserve"> Thành phố huyền thoại của nước Ý</w:t>
      </w:r>
      <w:r w:rsidR="00523B01" w:rsidRPr="004E271C">
        <w:rPr>
          <w:b/>
          <w:color w:val="00B050"/>
        </w:rPr>
        <w:t>.</w:t>
      </w:r>
    </w:p>
    <w:p w14:paraId="12871A50" w14:textId="77777777" w:rsidR="009A0394" w:rsidRPr="00523B01" w:rsidRDefault="00417DFF" w:rsidP="00523B01">
      <w:pPr>
        <w:shd w:val="clear" w:color="auto" w:fill="FFFFFF"/>
        <w:spacing w:line="360" w:lineRule="auto"/>
        <w:jc w:val="both"/>
      </w:pPr>
      <w:r w:rsidRPr="00523B01">
        <w:rPr>
          <w:b/>
          <w:u w:val="single"/>
        </w:rPr>
        <w:t>18h30:</w:t>
      </w:r>
      <w:r w:rsidRPr="00523B01">
        <w:t xml:space="preserve"> Quý khách có mặt tại Pisa, ăn tối tại nhà hàng thực đơn Châu Á</w:t>
      </w:r>
    </w:p>
    <w:p w14:paraId="64092B61" w14:textId="736366E8" w:rsidR="009A0394" w:rsidRPr="004E271C" w:rsidRDefault="00417DFF" w:rsidP="00523B01">
      <w:pPr>
        <w:shd w:val="clear" w:color="auto" w:fill="FFFFFF"/>
        <w:spacing w:line="360" w:lineRule="auto"/>
        <w:jc w:val="both"/>
        <w:rPr>
          <w:b/>
          <w:i/>
          <w:color w:val="00B050"/>
        </w:rPr>
      </w:pPr>
      <w:r w:rsidRPr="004E271C">
        <w:rPr>
          <w:b/>
          <w:i/>
          <w:color w:val="00B050"/>
        </w:rPr>
        <w:t xml:space="preserve">Nghỉ đêm ở Khách sạn tiêu chuẩn 4* </w:t>
      </w:r>
      <w:r w:rsidRPr="004E271C">
        <w:rPr>
          <w:b/>
          <w:i/>
          <w:color w:val="00B050"/>
          <w:highlight w:val="white"/>
        </w:rPr>
        <w:t>tại Pisa</w:t>
      </w:r>
      <w:r w:rsidR="00523B01" w:rsidRPr="004E271C">
        <w:rPr>
          <w:b/>
          <w:i/>
          <w:color w:val="00B050"/>
        </w:rPr>
        <w:t>.</w:t>
      </w:r>
    </w:p>
    <w:tbl>
      <w:tblPr>
        <w:tblW w:w="1049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445"/>
        <w:gridCol w:w="9050"/>
      </w:tblGrid>
      <w:tr w:rsidR="000A25AA" w:rsidRPr="00323144" w14:paraId="2F549931" w14:textId="77777777" w:rsidTr="009C057D">
        <w:trPr>
          <w:trHeight w:val="327"/>
        </w:trPr>
        <w:tc>
          <w:tcPr>
            <w:tcW w:w="1445" w:type="dxa"/>
            <w:shd w:val="clear" w:color="auto" w:fill="C00000"/>
            <w:vAlign w:val="center"/>
          </w:tcPr>
          <w:p w14:paraId="0AB6AC65" w14:textId="77777777" w:rsidR="000A25AA" w:rsidRPr="00323144" w:rsidRDefault="000A25AA" w:rsidP="009C057D">
            <w:pPr>
              <w:ind w:left="-130" w:right="-9"/>
              <w:jc w:val="center"/>
              <w:rPr>
                <w:b/>
                <w:color w:val="FFFFFF"/>
                <w:sz w:val="26"/>
                <w:szCs w:val="26"/>
                <w:lang w:val="vi-VN" w:eastAsia="vi-VN"/>
              </w:rPr>
            </w:pPr>
            <w:bookmarkStart w:id="6" w:name="_Hlk179469212"/>
            <w:r w:rsidRPr="00323144">
              <w:rPr>
                <w:b/>
                <w:color w:val="FFFFFF"/>
                <w:sz w:val="26"/>
                <w:szCs w:val="26"/>
                <w:lang w:val="vi-VN" w:eastAsia="vi-VN"/>
              </w:rPr>
              <w:t xml:space="preserve">NGÀY 8 </w:t>
            </w:r>
          </w:p>
        </w:tc>
        <w:tc>
          <w:tcPr>
            <w:tcW w:w="9050" w:type="dxa"/>
            <w:shd w:val="clear" w:color="auto" w:fill="C00000"/>
            <w:vAlign w:val="center"/>
          </w:tcPr>
          <w:p w14:paraId="1D004B47" w14:textId="77777777" w:rsidR="000A25AA" w:rsidRPr="00323144" w:rsidRDefault="000A25AA" w:rsidP="009C057D">
            <w:pPr>
              <w:spacing w:line="276" w:lineRule="auto"/>
              <w:ind w:right="34"/>
              <w:rPr>
                <w:b/>
                <w:color w:val="FFFFFF"/>
                <w:sz w:val="26"/>
                <w:szCs w:val="26"/>
                <w:lang w:val="vi-VN" w:eastAsia="vi-VN"/>
              </w:rPr>
            </w:pPr>
            <w:r>
              <w:rPr>
                <w:b/>
                <w:color w:val="FFFFFF"/>
                <w:sz w:val="26"/>
                <w:szCs w:val="26"/>
                <w:lang w:eastAsia="vi-VN"/>
              </w:rPr>
              <w:t>PISA</w:t>
            </w:r>
            <w:r w:rsidRPr="00323144">
              <w:rPr>
                <w:b/>
                <w:color w:val="FFFFFF"/>
                <w:sz w:val="26"/>
                <w:szCs w:val="26"/>
                <w:lang w:val="vi-VN" w:eastAsia="vi-VN"/>
              </w:rPr>
              <w:t xml:space="preserve"> </w:t>
            </w:r>
            <w:r w:rsidRPr="00323144">
              <w:rPr>
                <w:b/>
                <w:color w:val="FFFFFF"/>
                <w:sz w:val="26"/>
                <w:szCs w:val="26"/>
                <w:lang w:val="vi-VN" w:eastAsia="vi-VN"/>
              </w:rPr>
              <w:sym w:font="Webdings" w:char="F076"/>
            </w:r>
            <w:r w:rsidRPr="00323144">
              <w:rPr>
                <w:b/>
                <w:color w:val="FFFFFF"/>
                <w:sz w:val="26"/>
                <w:szCs w:val="26"/>
                <w:lang w:eastAsia="vi-VN"/>
              </w:rPr>
              <w:t xml:space="preserve"> </w:t>
            </w:r>
            <w:r>
              <w:rPr>
                <w:b/>
                <w:color w:val="FFFFFF"/>
                <w:sz w:val="26"/>
                <w:szCs w:val="26"/>
                <w:lang w:eastAsia="vi-VN"/>
              </w:rPr>
              <w:t xml:space="preserve">ROME </w:t>
            </w:r>
            <w:r w:rsidRPr="00323144">
              <w:rPr>
                <w:b/>
                <w:color w:val="FFFFFF"/>
                <w:sz w:val="26"/>
                <w:szCs w:val="26"/>
                <w:lang w:val="vi-VN" w:eastAsia="vi-VN"/>
              </w:rPr>
              <w:sym w:font="Webdings" w:char="F076"/>
            </w:r>
            <w:r>
              <w:rPr>
                <w:b/>
                <w:color w:val="FFFFFF"/>
                <w:sz w:val="26"/>
                <w:szCs w:val="26"/>
                <w:lang w:eastAsia="vi-VN"/>
              </w:rPr>
              <w:t xml:space="preserve"> VATICAN </w:t>
            </w:r>
            <w:r w:rsidRPr="00323144">
              <w:rPr>
                <w:b/>
                <w:color w:val="FFFFFF"/>
                <w:sz w:val="26"/>
                <w:szCs w:val="26"/>
                <w:lang w:eastAsia="vi-VN"/>
              </w:rPr>
              <w:t xml:space="preserve">                       </w:t>
            </w:r>
            <w:r>
              <w:rPr>
                <w:b/>
                <w:color w:val="FFFFFF"/>
                <w:sz w:val="26"/>
                <w:szCs w:val="26"/>
                <w:lang w:eastAsia="vi-VN"/>
              </w:rPr>
              <w:t xml:space="preserve">                          </w:t>
            </w:r>
            <w:r w:rsidRPr="00323144">
              <w:rPr>
                <w:b/>
                <w:color w:val="FFFFFF"/>
                <w:sz w:val="26"/>
                <w:szCs w:val="26"/>
                <w:lang w:val="vi-VN" w:eastAsia="vi-VN"/>
              </w:rPr>
              <w:t xml:space="preserve">(Ăn sáng, trưa, tối) </w:t>
            </w:r>
          </w:p>
        </w:tc>
      </w:tr>
    </w:tbl>
    <w:bookmarkEnd w:id="6"/>
    <w:p w14:paraId="6241B038" w14:textId="77777777" w:rsidR="009A0394" w:rsidRPr="000A25AA" w:rsidRDefault="00417DFF" w:rsidP="000A25AA">
      <w:pPr>
        <w:pBdr>
          <w:top w:val="nil"/>
          <w:left w:val="nil"/>
          <w:bottom w:val="nil"/>
          <w:right w:val="nil"/>
          <w:between w:val="nil"/>
        </w:pBdr>
        <w:spacing w:line="360" w:lineRule="auto"/>
        <w:jc w:val="both"/>
      </w:pPr>
      <w:r w:rsidRPr="000A25AA">
        <w:rPr>
          <w:b/>
          <w:u w:val="single"/>
        </w:rPr>
        <w:t>07h00:</w:t>
      </w:r>
      <w:r w:rsidRPr="000A25AA">
        <w:t xml:space="preserve"> Ăn sáng tại khách sạn.</w:t>
      </w:r>
    </w:p>
    <w:p w14:paraId="0D124D0F" w14:textId="77777777" w:rsidR="009A0394" w:rsidRPr="000A25AA" w:rsidRDefault="00417DFF" w:rsidP="000A25AA">
      <w:pPr>
        <w:spacing w:line="360" w:lineRule="auto"/>
        <w:jc w:val="both"/>
      </w:pPr>
      <w:r w:rsidRPr="000A25AA">
        <w:rPr>
          <w:b/>
          <w:u w:val="single"/>
        </w:rPr>
        <w:t>08h00:</w:t>
      </w:r>
      <w:r w:rsidRPr="000A25AA">
        <w:t xml:space="preserve"> Xe và HDV đưa Quý khách thăm quan:</w:t>
      </w:r>
    </w:p>
    <w:p w14:paraId="1222DD78" w14:textId="172C8C64" w:rsidR="009A0394" w:rsidRPr="000A25AA" w:rsidRDefault="000A25AA" w:rsidP="000A25AA">
      <w:pPr>
        <w:pStyle w:val="ListParagraph"/>
        <w:numPr>
          <w:ilvl w:val="0"/>
          <w:numId w:val="24"/>
        </w:numPr>
        <w:pBdr>
          <w:top w:val="nil"/>
          <w:left w:val="nil"/>
          <w:bottom w:val="nil"/>
          <w:right w:val="nil"/>
          <w:between w:val="nil"/>
        </w:pBdr>
        <w:rPr>
          <w:rFonts w:ascii="Times New Roman" w:hAnsi="Times New Roman"/>
          <w:sz w:val="24"/>
          <w:szCs w:val="24"/>
        </w:rPr>
      </w:pPr>
      <w:r w:rsidRPr="004E271C">
        <w:rPr>
          <w:rFonts w:ascii="Times New Roman" w:hAnsi="Times New Roman"/>
          <w:noProof/>
          <w:color w:val="00B050"/>
          <w:sz w:val="24"/>
          <w:szCs w:val="24"/>
        </w:rPr>
        <w:drawing>
          <wp:anchor distT="0" distB="0" distL="114300" distR="114300" simplePos="0" relativeHeight="251662848" behindDoc="0" locked="0" layoutInCell="1" hidden="0" allowOverlap="1" wp14:anchorId="4FEB7803" wp14:editId="1E321EEF">
            <wp:simplePos x="0" y="0"/>
            <wp:positionH relativeFrom="column">
              <wp:posOffset>3649345</wp:posOffset>
            </wp:positionH>
            <wp:positionV relativeFrom="paragraph">
              <wp:posOffset>83820</wp:posOffset>
            </wp:positionV>
            <wp:extent cx="2886075" cy="1962150"/>
            <wp:effectExtent l="0" t="0" r="9525" b="0"/>
            <wp:wrapSquare wrapText="bothSides" distT="0" distB="0" distL="114300" distR="114300"/>
            <wp:docPr id="72" name="image6.jpg" descr="Tháp nghiêng Pisa ở đâu? vì sao tháp bị nghiêng, nghiêng bao nhiêu độ?"/>
            <wp:cNvGraphicFramePr/>
            <a:graphic xmlns:a="http://schemas.openxmlformats.org/drawingml/2006/main">
              <a:graphicData uri="http://schemas.openxmlformats.org/drawingml/2006/picture">
                <pic:pic xmlns:pic="http://schemas.openxmlformats.org/drawingml/2006/picture">
                  <pic:nvPicPr>
                    <pic:cNvPr id="0" name="image6.jpg" descr="Tháp nghiêng Pisa ở đâu? vì sao tháp bị nghiêng, nghiêng bao nhiêu độ?"/>
                    <pic:cNvPicPr preferRelativeResize="0"/>
                  </pic:nvPicPr>
                  <pic:blipFill>
                    <a:blip r:embed="rId20"/>
                    <a:srcRect/>
                    <a:stretch>
                      <a:fillRect/>
                    </a:stretch>
                  </pic:blipFill>
                  <pic:spPr>
                    <a:xfrm>
                      <a:off x="0" y="0"/>
                      <a:ext cx="2886075" cy="1962150"/>
                    </a:xfrm>
                    <a:prstGeom prst="rect">
                      <a:avLst/>
                    </a:prstGeom>
                    <a:ln/>
                  </pic:spPr>
                </pic:pic>
              </a:graphicData>
            </a:graphic>
            <wp14:sizeRelH relativeFrom="margin">
              <wp14:pctWidth>0</wp14:pctWidth>
            </wp14:sizeRelH>
            <wp14:sizeRelV relativeFrom="margin">
              <wp14:pctHeight>0</wp14:pctHeight>
            </wp14:sizeRelV>
          </wp:anchor>
        </w:drawing>
      </w:r>
      <w:r w:rsidR="00417DFF" w:rsidRPr="004E271C">
        <w:rPr>
          <w:rFonts w:ascii="Times New Roman" w:hAnsi="Times New Roman"/>
          <w:b/>
          <w:color w:val="00B050"/>
          <w:sz w:val="24"/>
          <w:szCs w:val="24"/>
        </w:rPr>
        <w:t>Tháp nghiêng Pisa</w:t>
      </w:r>
      <w:r w:rsidRPr="004E271C">
        <w:rPr>
          <w:rFonts w:ascii="Times New Roman" w:hAnsi="Times New Roman"/>
          <w:b/>
          <w:color w:val="00B050"/>
          <w:sz w:val="24"/>
          <w:szCs w:val="24"/>
        </w:rPr>
        <w:t xml:space="preserve"> </w:t>
      </w:r>
      <w:r w:rsidRPr="000A25AA">
        <w:rPr>
          <w:rFonts w:ascii="Times New Roman" w:hAnsi="Times New Roman"/>
          <w:b/>
          <w:color w:val="0070C0"/>
          <w:sz w:val="24"/>
          <w:szCs w:val="24"/>
        </w:rPr>
        <w:t>-</w:t>
      </w:r>
      <w:r w:rsidR="00417DFF" w:rsidRPr="000A25AA">
        <w:rPr>
          <w:rFonts w:ascii="Times New Roman" w:hAnsi="Times New Roman"/>
          <w:b/>
          <w:color w:val="0070C0"/>
          <w:sz w:val="24"/>
          <w:szCs w:val="24"/>
          <w:highlight w:val="white"/>
        </w:rPr>
        <w:t xml:space="preserve"> </w:t>
      </w:r>
      <w:r w:rsidR="00417DFF" w:rsidRPr="000A25AA">
        <w:rPr>
          <w:rFonts w:ascii="Times New Roman" w:hAnsi="Times New Roman"/>
          <w:sz w:val="24"/>
          <w:szCs w:val="24"/>
          <w:highlight w:val="white"/>
        </w:rPr>
        <w:t>Tháp nghiêng Pisa nằm trong khu khức hợp Piazza dei Miracoli ở phía bắc thành phố Pisa thuộc tỉnh Tuscany của Ý. Đây là công trình có ảnh hưởng rất lớn tới kiến trúc Ý.</w:t>
      </w:r>
    </w:p>
    <w:p w14:paraId="5E96EDBA" w14:textId="7E7CF779" w:rsidR="009A0394" w:rsidRPr="000A25AA" w:rsidRDefault="00417DFF" w:rsidP="000A25AA">
      <w:pPr>
        <w:pStyle w:val="ListParagraph"/>
        <w:numPr>
          <w:ilvl w:val="0"/>
          <w:numId w:val="24"/>
        </w:numPr>
        <w:pBdr>
          <w:top w:val="nil"/>
          <w:left w:val="nil"/>
          <w:bottom w:val="nil"/>
          <w:right w:val="nil"/>
          <w:between w:val="nil"/>
        </w:pBdr>
        <w:rPr>
          <w:rFonts w:ascii="Times New Roman" w:hAnsi="Times New Roman"/>
          <w:sz w:val="24"/>
          <w:szCs w:val="24"/>
        </w:rPr>
      </w:pPr>
      <w:r w:rsidRPr="004E271C">
        <w:rPr>
          <w:rFonts w:ascii="Times New Roman" w:hAnsi="Times New Roman"/>
          <w:b/>
          <w:color w:val="00B050"/>
          <w:sz w:val="24"/>
          <w:szCs w:val="24"/>
        </w:rPr>
        <w:t>Quảng trường Piazza Duomo</w:t>
      </w:r>
      <w:r w:rsidRPr="004E271C">
        <w:rPr>
          <w:rFonts w:ascii="Times New Roman" w:hAnsi="Times New Roman"/>
          <w:b/>
          <w:color w:val="00B050"/>
          <w:sz w:val="24"/>
          <w:szCs w:val="24"/>
          <w:highlight w:val="white"/>
        </w:rPr>
        <w:t xml:space="preserve"> </w:t>
      </w:r>
      <w:r w:rsidR="000A25AA" w:rsidRPr="004E271C">
        <w:rPr>
          <w:rFonts w:ascii="Times New Roman" w:hAnsi="Times New Roman"/>
          <w:b/>
          <w:color w:val="00B050"/>
          <w:sz w:val="24"/>
          <w:szCs w:val="24"/>
          <w:highlight w:val="white"/>
        </w:rPr>
        <w:t>-</w:t>
      </w:r>
      <w:r w:rsidRPr="004E271C">
        <w:rPr>
          <w:rFonts w:ascii="Times New Roman" w:hAnsi="Times New Roman"/>
          <w:color w:val="00B050"/>
          <w:sz w:val="24"/>
          <w:szCs w:val="24"/>
          <w:highlight w:val="white"/>
        </w:rPr>
        <w:t xml:space="preserve"> </w:t>
      </w:r>
      <w:r w:rsidRPr="000A25AA">
        <w:rPr>
          <w:rFonts w:ascii="Times New Roman" w:hAnsi="Times New Roman"/>
          <w:sz w:val="24"/>
          <w:szCs w:val="24"/>
          <w:highlight w:val="white"/>
        </w:rPr>
        <w:t>Một trong bốn quảng trường lớn nhất nước Ý, cũng là quảng trường duy nhất ở Ý được UNESCO công nhận là di sản văn hoá thế giới năm 1987</w:t>
      </w:r>
      <w:r w:rsidR="000A25AA">
        <w:rPr>
          <w:rFonts w:ascii="Times New Roman" w:hAnsi="Times New Roman"/>
          <w:sz w:val="24"/>
          <w:szCs w:val="24"/>
          <w:highlight w:val="white"/>
        </w:rPr>
        <w:t>.</w:t>
      </w:r>
      <w:r w:rsidRPr="000A25AA">
        <w:rPr>
          <w:rFonts w:ascii="Times New Roman" w:eastAsia="Poppins" w:hAnsi="Times New Roman"/>
          <w:sz w:val="24"/>
          <w:szCs w:val="24"/>
          <w:highlight w:val="white"/>
        </w:rPr>
        <w:t> </w:t>
      </w:r>
    </w:p>
    <w:p w14:paraId="5F2AEE0E" w14:textId="04F12783" w:rsidR="009A0394" w:rsidRPr="000A25AA" w:rsidRDefault="00417DFF" w:rsidP="000A25AA">
      <w:pPr>
        <w:spacing w:line="360" w:lineRule="auto"/>
        <w:jc w:val="both"/>
      </w:pPr>
      <w:r w:rsidRPr="000A25AA">
        <w:rPr>
          <w:b/>
          <w:u w:val="single"/>
        </w:rPr>
        <w:t>10h00:</w:t>
      </w:r>
      <w:r w:rsidRPr="000A25AA">
        <w:rPr>
          <w:b/>
          <w:i/>
        </w:rPr>
        <w:t xml:space="preserve"> </w:t>
      </w:r>
      <w:r w:rsidRPr="000A25AA">
        <w:t xml:space="preserve">Xe và HDV đưa Quý khách dời Pisa, khởi hành đến </w:t>
      </w:r>
      <w:r w:rsidRPr="004E271C">
        <w:rPr>
          <w:b/>
          <w:color w:val="00B050"/>
        </w:rPr>
        <w:t xml:space="preserve">Thành phố Rome – </w:t>
      </w:r>
      <w:r w:rsidR="000A25AA" w:rsidRPr="004E271C">
        <w:rPr>
          <w:b/>
          <w:color w:val="00B050"/>
        </w:rPr>
        <w:t>T</w:t>
      </w:r>
      <w:r w:rsidRPr="004E271C">
        <w:rPr>
          <w:b/>
          <w:color w:val="00B050"/>
        </w:rPr>
        <w:t xml:space="preserve">hủ đô của nước Ý, </w:t>
      </w:r>
      <w:r w:rsidRPr="000A25AA">
        <w:t xml:space="preserve">là trung tâm của văn hóa nghệ thuật phương Tây trong suốt 3.000 năm, là trung tâm của đế chế La Mã thời cực </w:t>
      </w:r>
      <w:r w:rsidRPr="000A25AA">
        <w:lastRenderedPageBreak/>
        <w:t>thịnh, và được khách du lịch truyền miệng với câu nói nổi tiếng “All roads lead to Rome” (Mọi  con đường đều dẫn đến thành Rome).</w:t>
      </w:r>
    </w:p>
    <w:p w14:paraId="0CFB8819" w14:textId="1729BAA0" w:rsidR="009A0394" w:rsidRPr="000A25AA" w:rsidRDefault="00417DFF" w:rsidP="000A25AA">
      <w:pPr>
        <w:shd w:val="clear" w:color="auto" w:fill="FFFFFF"/>
        <w:spacing w:line="360" w:lineRule="auto"/>
        <w:jc w:val="both"/>
      </w:pPr>
      <w:r w:rsidRPr="000A25AA">
        <w:rPr>
          <w:b/>
          <w:u w:val="single"/>
        </w:rPr>
        <w:t>12h30:</w:t>
      </w:r>
      <w:r w:rsidRPr="000A25AA">
        <w:t xml:space="preserve"> Quý khách có mặt tại Rome</w:t>
      </w:r>
      <w:r w:rsidR="000A25AA">
        <w:t xml:space="preserve"> </w:t>
      </w:r>
      <w:r w:rsidRPr="000A25AA">
        <w:t>và ăn trưa tại nhà hàng Việt Nam, nhà hàng Thiên Kim hoặc tương đương</w:t>
      </w:r>
      <w:r w:rsidR="000A25AA">
        <w:t>.</w:t>
      </w:r>
    </w:p>
    <w:p w14:paraId="28A0E7F9" w14:textId="6881421A" w:rsidR="009A0394" w:rsidRPr="000A25AA" w:rsidRDefault="00417DFF" w:rsidP="000A25AA">
      <w:pPr>
        <w:shd w:val="clear" w:color="auto" w:fill="FFFFFF"/>
        <w:spacing w:line="360" w:lineRule="auto"/>
        <w:jc w:val="both"/>
      </w:pPr>
      <w:r w:rsidRPr="000A25AA">
        <w:rPr>
          <w:b/>
          <w:u w:val="single"/>
        </w:rPr>
        <w:t>14h00:</w:t>
      </w:r>
      <w:r w:rsidRPr="000A25AA">
        <w:t xml:space="preserve"> Đến Rome, đoàn tham quan: </w:t>
      </w:r>
    </w:p>
    <w:p w14:paraId="3FEFFA79" w14:textId="539D6CAB" w:rsidR="009A0394" w:rsidRPr="000A25AA" w:rsidRDefault="000A25AA" w:rsidP="000A25AA">
      <w:pPr>
        <w:pStyle w:val="ListParagraph"/>
        <w:numPr>
          <w:ilvl w:val="0"/>
          <w:numId w:val="23"/>
        </w:numPr>
        <w:pBdr>
          <w:top w:val="nil"/>
          <w:left w:val="nil"/>
          <w:bottom w:val="nil"/>
          <w:right w:val="nil"/>
          <w:between w:val="nil"/>
        </w:pBdr>
        <w:rPr>
          <w:rFonts w:ascii="Times New Roman" w:hAnsi="Times New Roman"/>
          <w:b/>
          <w:sz w:val="24"/>
          <w:szCs w:val="24"/>
        </w:rPr>
      </w:pPr>
      <w:r w:rsidRPr="004E271C">
        <w:rPr>
          <w:noProof/>
          <w:color w:val="00B050"/>
          <w:sz w:val="24"/>
          <w:szCs w:val="24"/>
        </w:rPr>
        <w:drawing>
          <wp:anchor distT="0" distB="0" distL="114300" distR="114300" simplePos="0" relativeHeight="251663872" behindDoc="0" locked="0" layoutInCell="1" hidden="0" allowOverlap="1" wp14:anchorId="07BDB086" wp14:editId="05F844DC">
            <wp:simplePos x="0" y="0"/>
            <wp:positionH relativeFrom="margin">
              <wp:posOffset>3795395</wp:posOffset>
            </wp:positionH>
            <wp:positionV relativeFrom="paragraph">
              <wp:posOffset>572770</wp:posOffset>
            </wp:positionV>
            <wp:extent cx="2800350" cy="1841500"/>
            <wp:effectExtent l="0" t="0" r="0" b="6350"/>
            <wp:wrapSquare wrapText="bothSides" distT="0" distB="0" distL="114300" distR="114300"/>
            <wp:docPr id="75" name="image7.jpg" descr="What the Colosseum in Rome is really worth: how history, tourism and the  economy play their part — idealista"/>
            <wp:cNvGraphicFramePr/>
            <a:graphic xmlns:a="http://schemas.openxmlformats.org/drawingml/2006/main">
              <a:graphicData uri="http://schemas.openxmlformats.org/drawingml/2006/picture">
                <pic:pic xmlns:pic="http://schemas.openxmlformats.org/drawingml/2006/picture">
                  <pic:nvPicPr>
                    <pic:cNvPr id="0" name="image7.jpg" descr="What the Colosseum in Rome is really worth: how history, tourism and the  economy play their part — idealista"/>
                    <pic:cNvPicPr preferRelativeResize="0"/>
                  </pic:nvPicPr>
                  <pic:blipFill>
                    <a:blip r:embed="rId21"/>
                    <a:srcRect/>
                    <a:stretch>
                      <a:fillRect/>
                    </a:stretch>
                  </pic:blipFill>
                  <pic:spPr>
                    <a:xfrm>
                      <a:off x="0" y="0"/>
                      <a:ext cx="2800350" cy="1841500"/>
                    </a:xfrm>
                    <a:prstGeom prst="rect">
                      <a:avLst/>
                    </a:prstGeom>
                    <a:ln/>
                  </pic:spPr>
                </pic:pic>
              </a:graphicData>
            </a:graphic>
            <wp14:sizeRelH relativeFrom="margin">
              <wp14:pctWidth>0</wp14:pctWidth>
            </wp14:sizeRelH>
            <wp14:sizeRelV relativeFrom="margin">
              <wp14:pctHeight>0</wp14:pctHeight>
            </wp14:sizeRelV>
          </wp:anchor>
        </w:drawing>
      </w:r>
      <w:r w:rsidR="00417DFF" w:rsidRPr="004E271C">
        <w:rPr>
          <w:rFonts w:ascii="Times New Roman" w:hAnsi="Times New Roman"/>
          <w:b/>
          <w:color w:val="00B050"/>
          <w:sz w:val="24"/>
          <w:szCs w:val="24"/>
        </w:rPr>
        <w:t>Đấu trường La Mã cổ đại Colosseum</w:t>
      </w:r>
      <w:r w:rsidRPr="004E271C">
        <w:rPr>
          <w:rFonts w:ascii="Times New Roman" w:hAnsi="Times New Roman"/>
          <w:b/>
          <w:color w:val="00B050"/>
          <w:sz w:val="24"/>
          <w:szCs w:val="24"/>
        </w:rPr>
        <w:t xml:space="preserve"> -</w:t>
      </w:r>
      <w:r w:rsidR="00417DFF" w:rsidRPr="004E271C">
        <w:rPr>
          <w:rFonts w:ascii="Times New Roman" w:hAnsi="Times New Roman"/>
          <w:color w:val="00B050"/>
          <w:sz w:val="24"/>
          <w:szCs w:val="24"/>
        </w:rPr>
        <w:t xml:space="preserve"> </w:t>
      </w:r>
      <w:r w:rsidRPr="000A25AA">
        <w:rPr>
          <w:rFonts w:ascii="Times New Roman" w:hAnsi="Times New Roman"/>
          <w:sz w:val="24"/>
          <w:szCs w:val="24"/>
        </w:rPr>
        <w:t>M</w:t>
      </w:r>
      <w:r w:rsidR="00417DFF" w:rsidRPr="000A25AA">
        <w:rPr>
          <w:rFonts w:ascii="Times New Roman" w:hAnsi="Times New Roman"/>
          <w:sz w:val="24"/>
          <w:szCs w:val="24"/>
        </w:rPr>
        <w:t>ột trong những kì quan thế giới với niên đại 2.000 năm tuổi, được sử dụng là nơi chiến đấu của các võ sĩ, tập trận giả trên biển, nơi diễn kịch cổ điển và biểu diễn công chúng</w:t>
      </w:r>
      <w:r>
        <w:rPr>
          <w:rFonts w:ascii="Times New Roman" w:hAnsi="Times New Roman"/>
          <w:sz w:val="24"/>
          <w:szCs w:val="24"/>
        </w:rPr>
        <w:t xml:space="preserve"> </w:t>
      </w:r>
      <w:r w:rsidR="00417DFF" w:rsidRPr="000A25AA">
        <w:rPr>
          <w:rFonts w:ascii="Times New Roman" w:hAnsi="Times New Roman"/>
          <w:b/>
          <w:bCs/>
          <w:sz w:val="24"/>
          <w:szCs w:val="24"/>
        </w:rPr>
        <w:t>(chụp ảnh bên ngoài)</w:t>
      </w:r>
      <w:r w:rsidRPr="000A25AA">
        <w:rPr>
          <w:rFonts w:ascii="Times New Roman" w:hAnsi="Times New Roman"/>
          <w:b/>
          <w:bCs/>
          <w:sz w:val="24"/>
          <w:szCs w:val="24"/>
        </w:rPr>
        <w:t>.</w:t>
      </w:r>
      <w:r w:rsidR="00417DFF" w:rsidRPr="000A25AA">
        <w:rPr>
          <w:rFonts w:ascii="Times New Roman" w:hAnsi="Times New Roman"/>
          <w:sz w:val="24"/>
          <w:szCs w:val="24"/>
        </w:rPr>
        <w:t xml:space="preserve"> </w:t>
      </w:r>
    </w:p>
    <w:p w14:paraId="7468C494" w14:textId="5ED48258" w:rsidR="009A0394" w:rsidRPr="000A25AA" w:rsidRDefault="00417DFF" w:rsidP="000A25AA">
      <w:pPr>
        <w:pStyle w:val="ListParagraph"/>
        <w:numPr>
          <w:ilvl w:val="0"/>
          <w:numId w:val="23"/>
        </w:numPr>
        <w:pBdr>
          <w:top w:val="nil"/>
          <w:left w:val="nil"/>
          <w:bottom w:val="nil"/>
          <w:right w:val="nil"/>
          <w:between w:val="nil"/>
        </w:pBdr>
        <w:rPr>
          <w:rFonts w:ascii="Times New Roman" w:hAnsi="Times New Roman"/>
          <w:sz w:val="24"/>
          <w:szCs w:val="24"/>
        </w:rPr>
      </w:pPr>
      <w:r w:rsidRPr="004E271C">
        <w:rPr>
          <w:rFonts w:ascii="Times New Roman" w:hAnsi="Times New Roman"/>
          <w:b/>
          <w:color w:val="00B050"/>
          <w:sz w:val="24"/>
          <w:szCs w:val="24"/>
        </w:rPr>
        <w:t>Toà thánh – Thành Quốc Vatican</w:t>
      </w:r>
      <w:r w:rsidRPr="004E271C">
        <w:rPr>
          <w:rFonts w:ascii="Times New Roman" w:hAnsi="Times New Roman"/>
          <w:color w:val="00B050"/>
          <w:sz w:val="24"/>
          <w:szCs w:val="24"/>
        </w:rPr>
        <w:t xml:space="preserve"> - </w:t>
      </w:r>
      <w:r w:rsidR="000A25AA" w:rsidRPr="000A25AA">
        <w:rPr>
          <w:rFonts w:ascii="Times New Roman" w:hAnsi="Times New Roman"/>
          <w:sz w:val="24"/>
          <w:szCs w:val="24"/>
        </w:rPr>
        <w:t>M</w:t>
      </w:r>
      <w:r w:rsidRPr="000A25AA">
        <w:rPr>
          <w:rFonts w:ascii="Times New Roman" w:hAnsi="Times New Roman"/>
          <w:sz w:val="24"/>
          <w:szCs w:val="24"/>
        </w:rPr>
        <w:t>ột quốc gia có chủ quyền với lãnh thổ bao gồm một vùng đất có tường bao kín nằm trong lòng thành phố Roma với diện tích 44 hecta và dân số khoảng 840 người được quốc tế công nhận là thành phố, quốc gia độc lập nhỏ nhất thế giới</w:t>
      </w:r>
      <w:r w:rsidR="000A25AA">
        <w:rPr>
          <w:rFonts w:ascii="Times New Roman" w:hAnsi="Times New Roman"/>
          <w:sz w:val="24"/>
          <w:szCs w:val="24"/>
        </w:rPr>
        <w:t>.</w:t>
      </w:r>
    </w:p>
    <w:p w14:paraId="724A4CB0" w14:textId="6E8AF0AC" w:rsidR="009A0394" w:rsidRPr="000A25AA" w:rsidRDefault="00417DFF" w:rsidP="000A25AA">
      <w:pPr>
        <w:shd w:val="clear" w:color="auto" w:fill="FFFFFF"/>
        <w:spacing w:line="360" w:lineRule="auto"/>
        <w:jc w:val="both"/>
      </w:pPr>
      <w:r w:rsidRPr="000A25AA">
        <w:rPr>
          <w:b/>
          <w:u w:val="single"/>
        </w:rPr>
        <w:t>18h30</w:t>
      </w:r>
      <w:r w:rsidRPr="000A25AA">
        <w:rPr>
          <w:u w:val="single"/>
        </w:rPr>
        <w:t>:</w:t>
      </w:r>
      <w:r w:rsidRPr="000A25AA">
        <w:t xml:space="preserve"> Ăn tối tại nhà hàng theo thực đơn Châu Âu </w:t>
      </w:r>
      <w:r w:rsidRPr="004E271C">
        <w:rPr>
          <w:b/>
          <w:color w:val="00B050"/>
          <w:highlight w:val="white"/>
        </w:rPr>
        <w:t>Ristorante Papa Rex</w:t>
      </w:r>
      <w:r w:rsidRPr="004E271C">
        <w:rPr>
          <w:color w:val="00B050"/>
          <w:highlight w:val="white"/>
        </w:rPr>
        <w:t> </w:t>
      </w:r>
      <w:r w:rsidRPr="000A25AA">
        <w:rPr>
          <w:highlight w:val="white"/>
        </w:rPr>
        <w:t>hoặc tương đương</w:t>
      </w:r>
      <w:r w:rsidR="000A25AA">
        <w:rPr>
          <w:highlight w:val="white"/>
        </w:rPr>
        <w:t>.</w:t>
      </w:r>
      <w:r w:rsidRPr="000A25AA">
        <w:rPr>
          <w:highlight w:val="white"/>
        </w:rPr>
        <w:t> </w:t>
      </w:r>
    </w:p>
    <w:p w14:paraId="276CDD92" w14:textId="58DEE7A6" w:rsidR="009A0394" w:rsidRPr="000A25AA" w:rsidRDefault="00417DFF" w:rsidP="000A25AA">
      <w:pPr>
        <w:shd w:val="clear" w:color="auto" w:fill="FFFFFF"/>
        <w:spacing w:line="360" w:lineRule="auto"/>
        <w:jc w:val="both"/>
      </w:pPr>
      <w:r w:rsidRPr="000A25AA">
        <w:t xml:space="preserve">Sau bữa tối, đoàn về check in khách sạn. </w:t>
      </w:r>
    </w:p>
    <w:p w14:paraId="167CF798" w14:textId="48B27319" w:rsidR="009A0394" w:rsidRPr="004E271C" w:rsidRDefault="00417DFF" w:rsidP="000A25AA">
      <w:pPr>
        <w:shd w:val="clear" w:color="auto" w:fill="FFFFFF"/>
        <w:spacing w:line="360" w:lineRule="auto"/>
        <w:jc w:val="both"/>
        <w:rPr>
          <w:b/>
          <w:i/>
          <w:color w:val="00B050"/>
        </w:rPr>
      </w:pPr>
      <w:r w:rsidRPr="004E271C">
        <w:rPr>
          <w:b/>
          <w:i/>
          <w:color w:val="00B050"/>
        </w:rPr>
        <w:t xml:space="preserve">Nghỉ đêm ở Khách sạn tiêu chuẩn 4* </w:t>
      </w:r>
      <w:r w:rsidRPr="004E271C">
        <w:rPr>
          <w:b/>
          <w:i/>
          <w:color w:val="00B050"/>
          <w:highlight w:val="white"/>
        </w:rPr>
        <w:t>Holiday Inn Rome - Eur Parco DeiMedici</w:t>
      </w:r>
      <w:r w:rsidRPr="004E271C">
        <w:rPr>
          <w:b/>
          <w:i/>
          <w:color w:val="00B050"/>
        </w:rPr>
        <w:t xml:space="preserve"> tại Rome</w:t>
      </w:r>
      <w:r w:rsidR="000A25AA" w:rsidRPr="004E271C">
        <w:rPr>
          <w:b/>
          <w:i/>
          <w:color w:val="00B050"/>
        </w:rPr>
        <w:t>.</w:t>
      </w:r>
    </w:p>
    <w:tbl>
      <w:tblPr>
        <w:tblW w:w="10637"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445"/>
        <w:gridCol w:w="9192"/>
      </w:tblGrid>
      <w:tr w:rsidR="000A25AA" w:rsidRPr="00BF5250" w14:paraId="15F78EBA" w14:textId="77777777" w:rsidTr="009C057D">
        <w:trPr>
          <w:trHeight w:val="327"/>
        </w:trPr>
        <w:tc>
          <w:tcPr>
            <w:tcW w:w="1445" w:type="dxa"/>
            <w:shd w:val="clear" w:color="auto" w:fill="C00000"/>
            <w:vAlign w:val="center"/>
          </w:tcPr>
          <w:p w14:paraId="2EC8EE5E" w14:textId="77777777" w:rsidR="000A25AA" w:rsidRPr="00BF5250" w:rsidRDefault="000A25AA" w:rsidP="009C057D">
            <w:pPr>
              <w:ind w:left="-130" w:right="-9"/>
              <w:jc w:val="center"/>
              <w:rPr>
                <w:b/>
                <w:color w:val="FFFFFF"/>
                <w:sz w:val="26"/>
                <w:szCs w:val="26"/>
                <w:lang w:val="vi-VN" w:eastAsia="vi-VN"/>
              </w:rPr>
            </w:pPr>
            <w:bookmarkStart w:id="7" w:name="_Hlk179469381"/>
            <w:r w:rsidRPr="00BF5250">
              <w:rPr>
                <w:b/>
                <w:color w:val="FFFFFF"/>
                <w:sz w:val="26"/>
                <w:szCs w:val="26"/>
                <w:lang w:val="vi-VN" w:eastAsia="vi-VN"/>
              </w:rPr>
              <w:t>NGÀY 9</w:t>
            </w:r>
          </w:p>
        </w:tc>
        <w:tc>
          <w:tcPr>
            <w:tcW w:w="9192" w:type="dxa"/>
            <w:shd w:val="clear" w:color="auto" w:fill="C00000"/>
            <w:vAlign w:val="center"/>
          </w:tcPr>
          <w:p w14:paraId="6D6D5234" w14:textId="6D97C35C" w:rsidR="000A25AA" w:rsidRPr="00BF5250" w:rsidRDefault="000A25AA" w:rsidP="009C057D">
            <w:pPr>
              <w:spacing w:line="276" w:lineRule="auto"/>
              <w:ind w:right="34"/>
              <w:rPr>
                <w:b/>
                <w:color w:val="FFFFFF"/>
                <w:sz w:val="26"/>
                <w:szCs w:val="26"/>
                <w:lang w:val="vi-VN" w:eastAsia="vi-VN"/>
              </w:rPr>
            </w:pPr>
            <w:r>
              <w:rPr>
                <w:b/>
                <w:color w:val="FFFFFF"/>
                <w:sz w:val="26"/>
                <w:szCs w:val="26"/>
                <w:lang w:eastAsia="vi-VN"/>
              </w:rPr>
              <w:t>ROME</w:t>
            </w:r>
            <w:r w:rsidRPr="00BF5250">
              <w:rPr>
                <w:b/>
                <w:color w:val="FFFFFF"/>
                <w:sz w:val="26"/>
                <w:szCs w:val="26"/>
                <w:lang w:val="vi-VN" w:eastAsia="vi-VN"/>
              </w:rPr>
              <w:t xml:space="preserve"> </w:t>
            </w:r>
            <w:r w:rsidRPr="00BF5250">
              <w:rPr>
                <w:rFonts w:ascii="Segoe UI Emoji" w:hAnsi="Segoe UI Emoji" w:cs="Segoe UI Emoji"/>
                <w:b/>
                <w:color w:val="FFFFFF"/>
                <w:sz w:val="26"/>
                <w:szCs w:val="26"/>
                <w:lang w:val="vi-VN" w:eastAsia="vi-VN"/>
              </w:rPr>
              <w:t>✈</w:t>
            </w:r>
            <w:r w:rsidRPr="00BF5250">
              <w:rPr>
                <w:b/>
                <w:color w:val="FFFFFF"/>
                <w:sz w:val="26"/>
                <w:szCs w:val="26"/>
                <w:lang w:val="vi-VN" w:eastAsia="vi-VN"/>
              </w:rPr>
              <w:t xml:space="preserve"> </w:t>
            </w:r>
            <w:r w:rsidRPr="00BF5250">
              <w:rPr>
                <w:b/>
                <w:color w:val="FFFFFF"/>
                <w:sz w:val="26"/>
                <w:szCs w:val="26"/>
                <w:lang w:eastAsia="vi-VN"/>
              </w:rPr>
              <w:t xml:space="preserve">TP. HỒ CHÍ MINH  </w:t>
            </w:r>
            <w:r>
              <w:rPr>
                <w:b/>
                <w:color w:val="FFFFFF"/>
                <w:sz w:val="26"/>
                <w:szCs w:val="26"/>
                <w:lang w:eastAsia="vi-VN"/>
              </w:rPr>
              <w:t xml:space="preserve">   </w:t>
            </w:r>
            <w:r w:rsidRPr="00BF5250">
              <w:rPr>
                <w:b/>
                <w:color w:val="FFFFFF"/>
                <w:sz w:val="26"/>
                <w:szCs w:val="26"/>
                <w:lang w:val="vi-VN" w:eastAsia="vi-VN"/>
              </w:rPr>
              <w:t>(Ăn sáng</w:t>
            </w:r>
            <w:r>
              <w:rPr>
                <w:b/>
                <w:color w:val="FFFFFF"/>
                <w:sz w:val="26"/>
                <w:szCs w:val="26"/>
                <w:lang w:eastAsia="vi-VN"/>
              </w:rPr>
              <w:t>, nghỉ đêm và ăn uống trên máy bay</w:t>
            </w:r>
            <w:r w:rsidRPr="00BF5250">
              <w:rPr>
                <w:b/>
                <w:color w:val="FFFFFF"/>
                <w:sz w:val="26"/>
                <w:szCs w:val="26"/>
                <w:lang w:val="vi-VN" w:eastAsia="vi-VN"/>
              </w:rPr>
              <w:t>)</w:t>
            </w:r>
          </w:p>
        </w:tc>
      </w:tr>
    </w:tbl>
    <w:bookmarkEnd w:id="7"/>
    <w:p w14:paraId="1335B5BE" w14:textId="520A281C" w:rsidR="009A0394" w:rsidRPr="000A25AA" w:rsidRDefault="00417DFF" w:rsidP="000A25AA">
      <w:pPr>
        <w:pBdr>
          <w:top w:val="nil"/>
          <w:left w:val="nil"/>
          <w:bottom w:val="nil"/>
          <w:right w:val="nil"/>
          <w:between w:val="nil"/>
        </w:pBdr>
        <w:spacing w:line="360" w:lineRule="auto"/>
        <w:jc w:val="both"/>
      </w:pPr>
      <w:r w:rsidRPr="000A25AA">
        <w:rPr>
          <w:b/>
          <w:u w:val="single"/>
        </w:rPr>
        <w:t>07h00:</w:t>
      </w:r>
      <w:r w:rsidRPr="000A25AA">
        <w:t xml:space="preserve"> Ăn sáng tại khách sạn.</w:t>
      </w:r>
    </w:p>
    <w:p w14:paraId="0E8A07E1" w14:textId="2CFC2131" w:rsidR="009A0394" w:rsidRPr="000A25AA" w:rsidRDefault="00EF48E9" w:rsidP="000A25AA">
      <w:pPr>
        <w:spacing w:line="360" w:lineRule="auto"/>
        <w:jc w:val="both"/>
      </w:pPr>
      <w:r w:rsidRPr="004E271C">
        <w:rPr>
          <w:noProof/>
          <w:color w:val="00B050"/>
        </w:rPr>
        <w:drawing>
          <wp:anchor distT="0" distB="0" distL="114300" distR="114300" simplePos="0" relativeHeight="251666944" behindDoc="0" locked="0" layoutInCell="1" allowOverlap="1" wp14:anchorId="4AE65370" wp14:editId="74CAB499">
            <wp:simplePos x="0" y="0"/>
            <wp:positionH relativeFrom="column">
              <wp:posOffset>3831949</wp:posOffset>
            </wp:positionH>
            <wp:positionV relativeFrom="paragraph">
              <wp:posOffset>4942</wp:posOffset>
            </wp:positionV>
            <wp:extent cx="2889250" cy="1943100"/>
            <wp:effectExtent l="0" t="0" r="6350" b="0"/>
            <wp:wrapSquare wrapText="bothSides"/>
            <wp:docPr id="119103225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889250" cy="1943100"/>
                    </a:xfrm>
                    <a:prstGeom prst="rect">
                      <a:avLst/>
                    </a:prstGeom>
                    <a:noFill/>
                  </pic:spPr>
                </pic:pic>
              </a:graphicData>
            </a:graphic>
            <wp14:sizeRelH relativeFrom="margin">
              <wp14:pctWidth>0</wp14:pctWidth>
            </wp14:sizeRelH>
            <wp14:sizeRelV relativeFrom="margin">
              <wp14:pctHeight>0</wp14:pctHeight>
            </wp14:sizeRelV>
          </wp:anchor>
        </w:drawing>
      </w:r>
      <w:r w:rsidR="00417DFF" w:rsidRPr="000A25AA">
        <w:rPr>
          <w:b/>
          <w:u w:val="single"/>
        </w:rPr>
        <w:t>08h00:</w:t>
      </w:r>
      <w:r w:rsidR="00417DFF" w:rsidRPr="000A25AA">
        <w:t xml:space="preserve"> Xe và HDV đưa Quý khách thăm quan </w:t>
      </w:r>
    </w:p>
    <w:p w14:paraId="605CEBA6" w14:textId="3DF9A357" w:rsidR="009A0394" w:rsidRPr="000A25AA" w:rsidRDefault="00417DFF" w:rsidP="000A25AA">
      <w:pPr>
        <w:pStyle w:val="ListParagraph"/>
        <w:numPr>
          <w:ilvl w:val="0"/>
          <w:numId w:val="25"/>
        </w:numPr>
        <w:pBdr>
          <w:top w:val="nil"/>
          <w:left w:val="nil"/>
          <w:bottom w:val="nil"/>
          <w:right w:val="nil"/>
          <w:between w:val="nil"/>
        </w:pBdr>
        <w:rPr>
          <w:rFonts w:ascii="Times New Roman" w:hAnsi="Times New Roman"/>
          <w:b/>
          <w:sz w:val="24"/>
          <w:szCs w:val="24"/>
        </w:rPr>
      </w:pPr>
      <w:r w:rsidRPr="004E271C">
        <w:rPr>
          <w:rFonts w:ascii="Times New Roman" w:hAnsi="Times New Roman"/>
          <w:b/>
          <w:color w:val="00B050"/>
          <w:sz w:val="24"/>
          <w:szCs w:val="24"/>
        </w:rPr>
        <w:t>Quảng trường và đài phun nước Trevi</w:t>
      </w:r>
      <w:r w:rsidR="000A25AA" w:rsidRPr="004E271C">
        <w:rPr>
          <w:rFonts w:ascii="Times New Roman" w:hAnsi="Times New Roman"/>
          <w:b/>
          <w:color w:val="00B050"/>
          <w:sz w:val="24"/>
          <w:szCs w:val="24"/>
        </w:rPr>
        <w:t xml:space="preserve"> </w:t>
      </w:r>
      <w:r w:rsidR="000A25AA" w:rsidRPr="000A25AA">
        <w:rPr>
          <w:rFonts w:ascii="Times New Roman" w:hAnsi="Times New Roman"/>
          <w:b/>
          <w:color w:val="0070C0"/>
          <w:sz w:val="24"/>
          <w:szCs w:val="24"/>
        </w:rPr>
        <w:t>-</w:t>
      </w:r>
      <w:r w:rsidRPr="000A25AA">
        <w:rPr>
          <w:rFonts w:ascii="Times New Roman" w:hAnsi="Times New Roman"/>
          <w:color w:val="0070C0"/>
          <w:sz w:val="24"/>
          <w:szCs w:val="24"/>
        </w:rPr>
        <w:t xml:space="preserve"> </w:t>
      </w:r>
      <w:r w:rsidR="000A25AA" w:rsidRPr="000A25AA">
        <w:rPr>
          <w:rFonts w:ascii="Times New Roman" w:hAnsi="Times New Roman"/>
          <w:sz w:val="24"/>
          <w:szCs w:val="24"/>
        </w:rPr>
        <w:t>L</w:t>
      </w:r>
      <w:r w:rsidRPr="000A25AA">
        <w:rPr>
          <w:rFonts w:ascii="Times New Roman" w:hAnsi="Times New Roman"/>
          <w:sz w:val="24"/>
          <w:szCs w:val="24"/>
        </w:rPr>
        <w:t>à đài phun nước lớn nhất tại Ý, cho thấy được sự kỳ công, tinh xảo của những người thợ La Mã với bức tượng thần hải vương Neptune được điêu khắc rất đẹp, dưới nước là những đồng xu được mọi người ném xuống đây với mong muốn điều ước thành sự thật.</w:t>
      </w:r>
    </w:p>
    <w:p w14:paraId="67C91FE3" w14:textId="4E3ED87E" w:rsidR="009A0394" w:rsidRPr="000A25AA" w:rsidRDefault="00417DFF" w:rsidP="000A25AA">
      <w:pPr>
        <w:spacing w:line="360" w:lineRule="auto"/>
        <w:jc w:val="both"/>
      </w:pPr>
      <w:r w:rsidRPr="000A25AA">
        <w:rPr>
          <w:b/>
          <w:u w:val="single"/>
        </w:rPr>
        <w:t>1</w:t>
      </w:r>
      <w:r w:rsidR="009B1AF0">
        <w:rPr>
          <w:b/>
          <w:u w:val="single"/>
        </w:rPr>
        <w:t>0</w:t>
      </w:r>
      <w:r w:rsidRPr="000A25AA">
        <w:rPr>
          <w:b/>
          <w:u w:val="single"/>
        </w:rPr>
        <w:t>h00:</w:t>
      </w:r>
      <w:r w:rsidRPr="000A25AA">
        <w:t xml:space="preserve"> Xe đưa Quý khách đi ra </w:t>
      </w:r>
      <w:r w:rsidRPr="004E271C">
        <w:rPr>
          <w:b/>
          <w:color w:val="00B050"/>
        </w:rPr>
        <w:t xml:space="preserve">Sân bay quốc tế Rome Fiumicino </w:t>
      </w:r>
      <w:r w:rsidR="000A25AA" w:rsidRPr="004E271C">
        <w:rPr>
          <w:b/>
          <w:color w:val="00B050"/>
        </w:rPr>
        <w:t>A</w:t>
      </w:r>
      <w:r w:rsidRPr="004E271C">
        <w:rPr>
          <w:b/>
          <w:color w:val="00B050"/>
        </w:rPr>
        <w:t>irport</w:t>
      </w:r>
      <w:r w:rsidR="008B1446" w:rsidRPr="004E271C">
        <w:rPr>
          <w:color w:val="00B050"/>
        </w:rPr>
        <w:t xml:space="preserve">, </w:t>
      </w:r>
      <w:r w:rsidR="008B1446" w:rsidRPr="000A25AA">
        <w:t>khởi hành từ Rome về Sài Gòn</w:t>
      </w:r>
      <w:r w:rsidRPr="000A25AA">
        <w:t>.</w:t>
      </w:r>
    </w:p>
    <w:p w14:paraId="29D9267A" w14:textId="4800DE52" w:rsidR="009A0394" w:rsidRDefault="00417DFF" w:rsidP="000A25AA">
      <w:pPr>
        <w:spacing w:line="360" w:lineRule="auto"/>
        <w:jc w:val="both"/>
        <w:rPr>
          <w:i/>
          <w:iCs/>
          <w:color w:val="FF0000"/>
        </w:rPr>
      </w:pPr>
      <w:r w:rsidRPr="000A25AA">
        <w:rPr>
          <w:i/>
          <w:iCs/>
          <w:color w:val="FF0000"/>
        </w:rPr>
        <w:lastRenderedPageBreak/>
        <w:t>Lưu ý: Quý khách cần có mặt tại sân bay trước giờ bay ít nhất 4 tiếng để làm thủ tục hoàn thuế. Vì vậy, Công ty du lịch sẽ không bố trí bữa trưa ngày này để Quý khách tận dụng thời gian hoàn tất thủ tục hoàn thuế và chủ động ăn trưa tại sân bay sau khi làm thủ tục xuất cảnh.</w:t>
      </w:r>
    </w:p>
    <w:p w14:paraId="645DD8B0" w14:textId="77777777" w:rsidR="00C160E3" w:rsidRPr="000A25AA" w:rsidRDefault="00C160E3" w:rsidP="000A25AA">
      <w:pPr>
        <w:spacing w:line="360" w:lineRule="auto"/>
        <w:jc w:val="both"/>
        <w:rPr>
          <w:i/>
          <w:iCs/>
          <w:color w:val="FF0000"/>
        </w:rPr>
      </w:pPr>
    </w:p>
    <w:p w14:paraId="0AA5D616" w14:textId="2C3547A4" w:rsidR="009A0394" w:rsidRPr="000A25AA" w:rsidRDefault="00C160E3" w:rsidP="000A25AA">
      <w:pPr>
        <w:pBdr>
          <w:top w:val="nil"/>
          <w:left w:val="nil"/>
          <w:bottom w:val="nil"/>
          <w:right w:val="nil"/>
          <w:between w:val="nil"/>
        </w:pBdr>
        <w:spacing w:line="360" w:lineRule="auto"/>
        <w:jc w:val="both"/>
      </w:pPr>
      <w:r w:rsidRPr="00EF48E9">
        <w:rPr>
          <w:b/>
          <w:color w:val="0070C0"/>
          <w:sz w:val="28"/>
          <w:szCs w:val="28"/>
          <w:u w:val="single"/>
        </w:rPr>
        <w:t>Đối với đoàn khởi hành ngày 26 âm</w:t>
      </w:r>
      <w:r w:rsidRPr="00EF48E9">
        <w:rPr>
          <w:b/>
          <w:color w:val="0070C0"/>
          <w:u w:val="single"/>
        </w:rPr>
        <w:t xml:space="preserve"> </w:t>
      </w:r>
      <w:r w:rsidR="00CD7224" w:rsidRPr="000A25AA">
        <w:t>Chuyến bay mang số hiệu EK98 của</w:t>
      </w:r>
      <w:r w:rsidR="00CD7224" w:rsidRPr="000A25AA">
        <w:rPr>
          <w:b/>
        </w:rPr>
        <w:t xml:space="preserve"> </w:t>
      </w:r>
      <w:r w:rsidR="00417DFF" w:rsidRPr="000A25AA">
        <w:t>hãng hàng không Emirates</w:t>
      </w:r>
      <w:r w:rsidR="00CD7224" w:rsidRPr="000A25AA">
        <w:t xml:space="preserve"> cất cánh</w:t>
      </w:r>
      <w:r>
        <w:t xml:space="preserve"> lúc 14:55</w:t>
      </w:r>
      <w:r w:rsidR="00CD7224" w:rsidRPr="000A25AA">
        <w:t xml:space="preserve"> (nối chuyến tại Dubai)</w:t>
      </w:r>
    </w:p>
    <w:p w14:paraId="1712D393" w14:textId="7957045E" w:rsidR="008B1446" w:rsidRPr="000A25AA" w:rsidRDefault="008B1446" w:rsidP="000A25AA">
      <w:pPr>
        <w:spacing w:line="360" w:lineRule="auto"/>
        <w:jc w:val="both"/>
        <w:rPr>
          <w:bCs/>
          <w:i/>
          <w:iCs/>
          <w:color w:val="FF0000"/>
        </w:rPr>
      </w:pPr>
      <w:r w:rsidRPr="000A25AA">
        <w:rPr>
          <w:bCs/>
          <w:i/>
          <w:iCs/>
          <w:color w:val="FF0000"/>
        </w:rPr>
        <w:t xml:space="preserve">Chặng 3: EK 98 </w:t>
      </w:r>
      <w:r w:rsidR="000A25AA">
        <w:rPr>
          <w:bCs/>
          <w:i/>
          <w:iCs/>
          <w:color w:val="FF0000"/>
        </w:rPr>
        <w:t>|</w:t>
      </w:r>
      <w:r w:rsidRPr="000A25AA">
        <w:rPr>
          <w:bCs/>
          <w:i/>
          <w:iCs/>
          <w:color w:val="FF0000"/>
        </w:rPr>
        <w:t xml:space="preserve"> 2FEB FCODXB </w:t>
      </w:r>
      <w:r w:rsidR="000A25AA">
        <w:rPr>
          <w:bCs/>
          <w:i/>
          <w:iCs/>
          <w:color w:val="FF0000"/>
        </w:rPr>
        <w:t>|</w:t>
      </w:r>
      <w:r w:rsidRPr="000A25AA">
        <w:rPr>
          <w:bCs/>
          <w:i/>
          <w:iCs/>
          <w:color w:val="FF0000"/>
        </w:rPr>
        <w:t xml:space="preserve"> 14</w:t>
      </w:r>
      <w:r w:rsidR="0063132E">
        <w:rPr>
          <w:bCs/>
          <w:i/>
          <w:iCs/>
          <w:color w:val="FF0000"/>
        </w:rPr>
        <w:t>:</w:t>
      </w:r>
      <w:r w:rsidRPr="000A25AA">
        <w:rPr>
          <w:bCs/>
          <w:i/>
          <w:iCs/>
          <w:color w:val="FF0000"/>
        </w:rPr>
        <w:t xml:space="preserve">55 </w:t>
      </w:r>
      <w:r w:rsidR="0063132E">
        <w:rPr>
          <w:bCs/>
          <w:i/>
          <w:iCs/>
          <w:color w:val="FF0000"/>
        </w:rPr>
        <w:t xml:space="preserve">– </w:t>
      </w:r>
      <w:r w:rsidRPr="000A25AA">
        <w:rPr>
          <w:bCs/>
          <w:i/>
          <w:iCs/>
          <w:color w:val="FF0000"/>
        </w:rPr>
        <w:t>23</w:t>
      </w:r>
      <w:r w:rsidR="0063132E">
        <w:rPr>
          <w:bCs/>
          <w:i/>
          <w:iCs/>
          <w:color w:val="FF0000"/>
        </w:rPr>
        <w:t>:</w:t>
      </w:r>
      <w:r w:rsidRPr="000A25AA">
        <w:rPr>
          <w:bCs/>
          <w:i/>
          <w:iCs/>
          <w:color w:val="FF0000"/>
        </w:rPr>
        <w:t>35</w:t>
      </w:r>
    </w:p>
    <w:p w14:paraId="484B701D" w14:textId="1DF48B0D" w:rsidR="008B1446" w:rsidRDefault="008B1446" w:rsidP="000A25AA">
      <w:pPr>
        <w:spacing w:line="360" w:lineRule="auto"/>
        <w:jc w:val="both"/>
        <w:rPr>
          <w:bCs/>
          <w:i/>
          <w:iCs/>
          <w:color w:val="FF0000"/>
        </w:rPr>
      </w:pPr>
      <w:r w:rsidRPr="000A25AA">
        <w:rPr>
          <w:bCs/>
          <w:i/>
          <w:iCs/>
          <w:color w:val="FF0000"/>
        </w:rPr>
        <w:t xml:space="preserve">Chặng 4: EK 364 </w:t>
      </w:r>
      <w:r w:rsidR="000A25AA">
        <w:rPr>
          <w:bCs/>
          <w:i/>
          <w:iCs/>
          <w:color w:val="FF0000"/>
        </w:rPr>
        <w:t>|</w:t>
      </w:r>
      <w:r w:rsidRPr="000A25AA">
        <w:rPr>
          <w:bCs/>
          <w:i/>
          <w:iCs/>
          <w:color w:val="FF0000"/>
        </w:rPr>
        <w:t xml:space="preserve"> 3FEB DXBSGN </w:t>
      </w:r>
      <w:r w:rsidR="000A25AA">
        <w:rPr>
          <w:bCs/>
          <w:i/>
          <w:iCs/>
          <w:color w:val="FF0000"/>
        </w:rPr>
        <w:t>|</w:t>
      </w:r>
      <w:r w:rsidRPr="000A25AA">
        <w:rPr>
          <w:bCs/>
          <w:i/>
          <w:iCs/>
          <w:color w:val="FF0000"/>
        </w:rPr>
        <w:t xml:space="preserve"> 04</w:t>
      </w:r>
      <w:r w:rsidR="0063132E">
        <w:rPr>
          <w:bCs/>
          <w:i/>
          <w:iCs/>
          <w:color w:val="FF0000"/>
        </w:rPr>
        <w:t>:</w:t>
      </w:r>
      <w:r w:rsidRPr="000A25AA">
        <w:rPr>
          <w:bCs/>
          <w:i/>
          <w:iCs/>
          <w:color w:val="FF0000"/>
        </w:rPr>
        <w:t xml:space="preserve">00 </w:t>
      </w:r>
      <w:r w:rsidR="0063132E">
        <w:rPr>
          <w:bCs/>
          <w:i/>
          <w:iCs/>
          <w:color w:val="FF0000"/>
        </w:rPr>
        <w:t>-</w:t>
      </w:r>
      <w:r w:rsidRPr="000A25AA">
        <w:rPr>
          <w:bCs/>
          <w:i/>
          <w:iCs/>
          <w:color w:val="FF0000"/>
        </w:rPr>
        <w:t xml:space="preserve"> 13</w:t>
      </w:r>
      <w:r w:rsidR="0063132E">
        <w:rPr>
          <w:bCs/>
          <w:i/>
          <w:iCs/>
          <w:color w:val="FF0000"/>
        </w:rPr>
        <w:t>:</w:t>
      </w:r>
      <w:r w:rsidRPr="000A25AA">
        <w:rPr>
          <w:bCs/>
          <w:i/>
          <w:iCs/>
          <w:color w:val="FF0000"/>
        </w:rPr>
        <w:t>55</w:t>
      </w:r>
    </w:p>
    <w:p w14:paraId="690800DE" w14:textId="5DCA5FE6" w:rsidR="00C160E3" w:rsidRPr="000A25AA" w:rsidRDefault="00C160E3" w:rsidP="00C160E3">
      <w:pPr>
        <w:pBdr>
          <w:top w:val="nil"/>
          <w:left w:val="nil"/>
          <w:bottom w:val="nil"/>
          <w:right w:val="nil"/>
          <w:between w:val="nil"/>
        </w:pBdr>
        <w:spacing w:line="360" w:lineRule="auto"/>
        <w:jc w:val="both"/>
      </w:pPr>
      <w:r w:rsidRPr="00EF48E9">
        <w:rPr>
          <w:b/>
          <w:color w:val="0070C0"/>
          <w:sz w:val="28"/>
          <w:szCs w:val="28"/>
          <w:u w:val="single"/>
        </w:rPr>
        <w:t>Đối với đoàn khởi hành mùng 1 và mùng 2 Tết,</w:t>
      </w:r>
      <w:r w:rsidRPr="00EF48E9">
        <w:rPr>
          <w:bCs/>
          <w:color w:val="0070C0"/>
        </w:rPr>
        <w:t xml:space="preserve"> </w:t>
      </w:r>
      <w:r w:rsidRPr="000A25AA">
        <w:t xml:space="preserve">Chuyến bay mang số hiệu </w:t>
      </w:r>
      <w:r>
        <w:t>QR132</w:t>
      </w:r>
      <w:r w:rsidRPr="000A25AA">
        <w:t xml:space="preserve"> của</w:t>
      </w:r>
      <w:r w:rsidRPr="000A25AA">
        <w:rPr>
          <w:b/>
        </w:rPr>
        <w:t xml:space="preserve"> </w:t>
      </w:r>
      <w:r w:rsidRPr="000A25AA">
        <w:t xml:space="preserve">hãng hàng không </w:t>
      </w:r>
      <w:r>
        <w:t>Qatar</w:t>
      </w:r>
      <w:r w:rsidRPr="000A25AA">
        <w:t xml:space="preserve"> cất cánh</w:t>
      </w:r>
      <w:r>
        <w:t xml:space="preserve"> lúc 15:10</w:t>
      </w:r>
      <w:r w:rsidRPr="000A25AA">
        <w:t xml:space="preserve"> (nối chuyến tại D</w:t>
      </w:r>
      <w:r>
        <w:t>oha</w:t>
      </w:r>
      <w:r w:rsidRPr="000A25AA">
        <w:t>)</w:t>
      </w:r>
    </w:p>
    <w:p w14:paraId="0D0B9EDC" w14:textId="77777777" w:rsidR="00C160E3" w:rsidRPr="00787648" w:rsidRDefault="00C160E3" w:rsidP="00C160E3">
      <w:pPr>
        <w:pBdr>
          <w:top w:val="nil"/>
          <w:left w:val="nil"/>
          <w:bottom w:val="nil"/>
          <w:right w:val="nil"/>
          <w:between w:val="nil"/>
        </w:pBdr>
        <w:spacing w:line="360" w:lineRule="auto"/>
        <w:jc w:val="both"/>
        <w:rPr>
          <w:bCs/>
          <w:i/>
          <w:iCs/>
          <w:color w:val="FF0000"/>
        </w:rPr>
      </w:pPr>
      <w:r w:rsidRPr="00787648">
        <w:rPr>
          <w:bCs/>
          <w:i/>
          <w:iCs/>
          <w:color w:val="FF0000"/>
          <w:lang w:val="vi-VN"/>
        </w:rPr>
        <w:t xml:space="preserve">Chặng </w:t>
      </w:r>
      <w:r w:rsidRPr="00787648">
        <w:rPr>
          <w:bCs/>
          <w:i/>
          <w:iCs/>
          <w:color w:val="FF0000"/>
        </w:rPr>
        <w:t>3</w:t>
      </w:r>
      <w:r w:rsidRPr="00787648">
        <w:rPr>
          <w:bCs/>
          <w:i/>
          <w:iCs/>
          <w:color w:val="FF0000"/>
          <w:lang w:val="vi-VN"/>
        </w:rPr>
        <w:t>:</w:t>
      </w:r>
      <w:r w:rsidRPr="00787648">
        <w:rPr>
          <w:bCs/>
          <w:i/>
          <w:iCs/>
          <w:color w:val="FF0000"/>
        </w:rPr>
        <w:t xml:space="preserve">  QR 132 |</w:t>
      </w:r>
      <w:r w:rsidRPr="00787648">
        <w:rPr>
          <w:bCs/>
          <w:i/>
          <w:iCs/>
          <w:color w:val="FF0000"/>
          <w:lang w:val="vi-VN"/>
        </w:rPr>
        <w:t xml:space="preserve"> </w:t>
      </w:r>
      <w:r w:rsidRPr="00787648">
        <w:rPr>
          <w:bCs/>
          <w:i/>
          <w:iCs/>
          <w:color w:val="FF0000"/>
        </w:rPr>
        <w:t>FCO</w:t>
      </w:r>
      <w:r w:rsidRPr="00787648">
        <w:rPr>
          <w:bCs/>
          <w:i/>
          <w:iCs/>
          <w:color w:val="FF0000"/>
          <w:lang w:val="vi-VN"/>
        </w:rPr>
        <w:t xml:space="preserve"> </w:t>
      </w:r>
      <w:r w:rsidRPr="00787648">
        <w:rPr>
          <w:bCs/>
          <w:i/>
          <w:iCs/>
          <w:color w:val="FF0000"/>
        </w:rPr>
        <w:t xml:space="preserve">DOH </w:t>
      </w:r>
      <w:r w:rsidRPr="00787648">
        <w:rPr>
          <w:bCs/>
          <w:i/>
          <w:iCs/>
          <w:color w:val="FF0000"/>
          <w:lang w:val="vi-VN"/>
        </w:rPr>
        <w:t xml:space="preserve"> </w:t>
      </w:r>
      <w:r w:rsidRPr="00787648">
        <w:rPr>
          <w:bCs/>
          <w:i/>
          <w:iCs/>
          <w:color w:val="FF0000"/>
        </w:rPr>
        <w:t>|</w:t>
      </w:r>
      <w:r w:rsidRPr="00787648">
        <w:rPr>
          <w:bCs/>
          <w:i/>
          <w:iCs/>
          <w:color w:val="FF0000"/>
          <w:lang w:val="vi-VN"/>
        </w:rPr>
        <w:t xml:space="preserve">  </w:t>
      </w:r>
      <w:r w:rsidRPr="00787648">
        <w:rPr>
          <w:bCs/>
          <w:i/>
          <w:iCs/>
          <w:color w:val="FF0000"/>
        </w:rPr>
        <w:t>15</w:t>
      </w:r>
      <w:r w:rsidRPr="00787648">
        <w:rPr>
          <w:bCs/>
          <w:i/>
          <w:iCs/>
          <w:color w:val="FF0000"/>
          <w:lang w:val="vi-VN"/>
        </w:rPr>
        <w:t>:</w:t>
      </w:r>
      <w:r w:rsidRPr="00787648">
        <w:rPr>
          <w:bCs/>
          <w:i/>
          <w:iCs/>
          <w:color w:val="FF0000"/>
        </w:rPr>
        <w:t xml:space="preserve">10 </w:t>
      </w:r>
      <w:r>
        <w:rPr>
          <w:bCs/>
          <w:i/>
          <w:iCs/>
          <w:color w:val="FF0000"/>
        </w:rPr>
        <w:t>-</w:t>
      </w:r>
      <w:r w:rsidRPr="00787648">
        <w:rPr>
          <w:bCs/>
          <w:i/>
          <w:iCs/>
          <w:color w:val="FF0000"/>
          <w:lang w:val="vi-VN"/>
        </w:rPr>
        <w:t xml:space="preserve">  </w:t>
      </w:r>
      <w:r w:rsidRPr="00787648">
        <w:rPr>
          <w:bCs/>
          <w:i/>
          <w:iCs/>
          <w:color w:val="FF0000"/>
        </w:rPr>
        <w:t>22</w:t>
      </w:r>
      <w:r w:rsidRPr="00787648">
        <w:rPr>
          <w:bCs/>
          <w:i/>
          <w:iCs/>
          <w:color w:val="FF0000"/>
          <w:lang w:val="vi-VN"/>
        </w:rPr>
        <w:t>:</w:t>
      </w:r>
      <w:r w:rsidRPr="00787648">
        <w:rPr>
          <w:bCs/>
          <w:i/>
          <w:iCs/>
          <w:color w:val="FF0000"/>
        </w:rPr>
        <w:t xml:space="preserve">25   </w:t>
      </w:r>
    </w:p>
    <w:p w14:paraId="11DA252F" w14:textId="77777777" w:rsidR="00C160E3" w:rsidRPr="00787648" w:rsidRDefault="00C160E3" w:rsidP="00C160E3">
      <w:pPr>
        <w:pBdr>
          <w:top w:val="nil"/>
          <w:left w:val="nil"/>
          <w:bottom w:val="nil"/>
          <w:right w:val="nil"/>
          <w:between w:val="nil"/>
        </w:pBdr>
        <w:spacing w:line="360" w:lineRule="auto"/>
        <w:jc w:val="both"/>
        <w:rPr>
          <w:bCs/>
          <w:i/>
          <w:iCs/>
          <w:color w:val="FF0000"/>
        </w:rPr>
      </w:pPr>
      <w:r w:rsidRPr="00787648">
        <w:rPr>
          <w:bCs/>
          <w:i/>
          <w:iCs/>
          <w:color w:val="FF0000"/>
          <w:lang w:val="vi-VN"/>
        </w:rPr>
        <w:t xml:space="preserve">Chặng </w:t>
      </w:r>
      <w:r w:rsidRPr="00787648">
        <w:rPr>
          <w:bCs/>
          <w:i/>
          <w:iCs/>
          <w:color w:val="FF0000"/>
        </w:rPr>
        <w:t>4</w:t>
      </w:r>
      <w:r w:rsidRPr="00787648">
        <w:rPr>
          <w:bCs/>
          <w:i/>
          <w:iCs/>
          <w:color w:val="FF0000"/>
          <w:lang w:val="vi-VN"/>
        </w:rPr>
        <w:t>:</w:t>
      </w:r>
      <w:r w:rsidRPr="00787648">
        <w:rPr>
          <w:bCs/>
          <w:i/>
          <w:iCs/>
          <w:color w:val="FF0000"/>
        </w:rPr>
        <w:t xml:space="preserve">  QR 970 |</w:t>
      </w:r>
      <w:r w:rsidRPr="00787648">
        <w:rPr>
          <w:bCs/>
          <w:i/>
          <w:iCs/>
          <w:color w:val="FF0000"/>
          <w:lang w:val="vi-VN"/>
        </w:rPr>
        <w:t xml:space="preserve"> </w:t>
      </w:r>
      <w:r w:rsidRPr="00787648">
        <w:rPr>
          <w:bCs/>
          <w:i/>
          <w:iCs/>
          <w:color w:val="FF0000"/>
        </w:rPr>
        <w:t>DOH</w:t>
      </w:r>
      <w:r w:rsidRPr="00787648">
        <w:rPr>
          <w:bCs/>
          <w:i/>
          <w:iCs/>
          <w:color w:val="FF0000"/>
          <w:lang w:val="vi-VN"/>
        </w:rPr>
        <w:t xml:space="preserve"> </w:t>
      </w:r>
      <w:r w:rsidRPr="00787648">
        <w:rPr>
          <w:bCs/>
          <w:i/>
          <w:iCs/>
          <w:color w:val="FF0000"/>
        </w:rPr>
        <w:t>SGN |  02</w:t>
      </w:r>
      <w:r w:rsidRPr="00787648">
        <w:rPr>
          <w:bCs/>
          <w:i/>
          <w:iCs/>
          <w:color w:val="FF0000"/>
          <w:lang w:val="vi-VN"/>
        </w:rPr>
        <w:t>:</w:t>
      </w:r>
      <w:r w:rsidRPr="00787648">
        <w:rPr>
          <w:bCs/>
          <w:i/>
          <w:iCs/>
          <w:color w:val="FF0000"/>
        </w:rPr>
        <w:t>00</w:t>
      </w:r>
      <w:r w:rsidRPr="00787648">
        <w:rPr>
          <w:bCs/>
          <w:i/>
          <w:iCs/>
          <w:color w:val="FF0000"/>
          <w:lang w:val="vi-VN"/>
        </w:rPr>
        <w:t xml:space="preserve">(+1) </w:t>
      </w:r>
      <w:r>
        <w:rPr>
          <w:bCs/>
          <w:i/>
          <w:iCs/>
          <w:color w:val="FF0000"/>
        </w:rPr>
        <w:t>-</w:t>
      </w:r>
      <w:r w:rsidRPr="00787648">
        <w:rPr>
          <w:bCs/>
          <w:i/>
          <w:iCs/>
          <w:color w:val="FF0000"/>
          <w:lang w:val="vi-VN"/>
        </w:rPr>
        <w:t xml:space="preserve"> </w:t>
      </w:r>
      <w:r w:rsidRPr="00787648">
        <w:rPr>
          <w:bCs/>
          <w:i/>
          <w:iCs/>
          <w:color w:val="FF0000"/>
        </w:rPr>
        <w:t>13</w:t>
      </w:r>
      <w:r w:rsidRPr="00787648">
        <w:rPr>
          <w:bCs/>
          <w:i/>
          <w:iCs/>
          <w:color w:val="FF0000"/>
          <w:lang w:val="vi-VN"/>
        </w:rPr>
        <w:t>:</w:t>
      </w:r>
      <w:r w:rsidRPr="00787648">
        <w:rPr>
          <w:bCs/>
          <w:i/>
          <w:iCs/>
          <w:color w:val="FF0000"/>
        </w:rPr>
        <w:t xml:space="preserve">05   </w:t>
      </w:r>
    </w:p>
    <w:p w14:paraId="49873708" w14:textId="77777777" w:rsidR="00C160E3" w:rsidRDefault="00C160E3" w:rsidP="000A25AA">
      <w:pPr>
        <w:spacing w:line="360" w:lineRule="auto"/>
        <w:jc w:val="both"/>
        <w:rPr>
          <w:bCs/>
          <w:i/>
          <w:iCs/>
          <w:color w:val="FF0000"/>
        </w:rPr>
      </w:pPr>
    </w:p>
    <w:tbl>
      <w:tblPr>
        <w:tblW w:w="10722" w:type="dxa"/>
        <w:tblInd w:w="-95"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620"/>
        <w:gridCol w:w="9102"/>
      </w:tblGrid>
      <w:tr w:rsidR="000A25AA" w:rsidRPr="00BF5250" w14:paraId="4A14C6F7" w14:textId="77777777" w:rsidTr="009C057D">
        <w:trPr>
          <w:trHeight w:val="327"/>
        </w:trPr>
        <w:tc>
          <w:tcPr>
            <w:tcW w:w="1620" w:type="dxa"/>
            <w:shd w:val="clear" w:color="auto" w:fill="C00000"/>
            <w:vAlign w:val="center"/>
          </w:tcPr>
          <w:p w14:paraId="0014895B" w14:textId="77777777" w:rsidR="000A25AA" w:rsidRPr="00BF5250" w:rsidRDefault="000A25AA" w:rsidP="009C057D">
            <w:pPr>
              <w:ind w:left="-130" w:right="-9"/>
              <w:jc w:val="center"/>
              <w:rPr>
                <w:b/>
                <w:color w:val="FFFFFF"/>
                <w:sz w:val="26"/>
                <w:szCs w:val="26"/>
                <w:lang w:val="vi-VN" w:eastAsia="vi-VN"/>
              </w:rPr>
            </w:pPr>
            <w:bookmarkStart w:id="8" w:name="_Hlk179469522"/>
            <w:r w:rsidRPr="00BF5250">
              <w:rPr>
                <w:b/>
                <w:color w:val="FFFFFF"/>
                <w:sz w:val="26"/>
                <w:szCs w:val="26"/>
                <w:lang w:val="vi-VN" w:eastAsia="vi-VN"/>
              </w:rPr>
              <w:t>NGÀY 10</w:t>
            </w:r>
          </w:p>
        </w:tc>
        <w:tc>
          <w:tcPr>
            <w:tcW w:w="9102" w:type="dxa"/>
            <w:shd w:val="clear" w:color="auto" w:fill="C00000"/>
            <w:vAlign w:val="center"/>
          </w:tcPr>
          <w:p w14:paraId="2EE609DA" w14:textId="77777777" w:rsidR="000A25AA" w:rsidRPr="00787648" w:rsidRDefault="000A25AA" w:rsidP="009C057D">
            <w:pPr>
              <w:spacing w:line="276" w:lineRule="auto"/>
              <w:ind w:right="34"/>
              <w:rPr>
                <w:b/>
                <w:color w:val="FFFFFF"/>
                <w:sz w:val="26"/>
                <w:szCs w:val="26"/>
                <w:lang w:eastAsia="vi-VN"/>
              </w:rPr>
            </w:pPr>
            <w:r w:rsidRPr="00BF5250">
              <w:rPr>
                <w:b/>
                <w:color w:val="FFFFFF"/>
                <w:sz w:val="26"/>
                <w:szCs w:val="26"/>
                <w:lang w:val="vi-VN" w:eastAsia="vi-VN"/>
              </w:rPr>
              <w:t xml:space="preserve">TP. HỒ CHÍ MINH </w:t>
            </w:r>
            <w:r w:rsidRPr="00BF5250">
              <w:rPr>
                <w:rFonts w:ascii="Segoe UI Emoji" w:hAnsi="Segoe UI Emoji" w:cs="Segoe UI Emoji"/>
                <w:b/>
                <w:color w:val="FFFFFF"/>
                <w:sz w:val="26"/>
                <w:szCs w:val="26"/>
                <w:lang w:eastAsia="vi-VN"/>
              </w:rPr>
              <w:t xml:space="preserve">                                                               </w:t>
            </w:r>
          </w:p>
        </w:tc>
      </w:tr>
    </w:tbl>
    <w:bookmarkEnd w:id="8"/>
    <w:p w14:paraId="4F347385" w14:textId="527B01CE" w:rsidR="009A0394" w:rsidRDefault="008B1446">
      <w:pPr>
        <w:spacing w:line="276" w:lineRule="auto"/>
        <w:jc w:val="both"/>
      </w:pPr>
      <w:r w:rsidRPr="000A25AA">
        <w:rPr>
          <w:b/>
          <w:u w:val="single"/>
        </w:rPr>
        <w:t>13h55</w:t>
      </w:r>
      <w:r w:rsidR="006B725E">
        <w:rPr>
          <w:b/>
          <w:u w:val="single"/>
        </w:rPr>
        <w:t xml:space="preserve"> hoặc 13:05</w:t>
      </w:r>
      <w:r w:rsidR="00417DFF" w:rsidRPr="000A25AA">
        <w:rPr>
          <w:b/>
          <w:u w:val="single"/>
        </w:rPr>
        <w:t>:</w:t>
      </w:r>
      <w:r w:rsidR="00417DFF" w:rsidRPr="000A25AA">
        <w:t xml:space="preserve"> </w:t>
      </w:r>
      <w:r w:rsidRPr="000A25AA">
        <w:t>Hạ</w:t>
      </w:r>
      <w:r w:rsidR="00417DFF" w:rsidRPr="000A25AA">
        <w:t xml:space="preserve"> cánh xuống </w:t>
      </w:r>
      <w:r w:rsidR="00417DFF" w:rsidRPr="004E271C">
        <w:rPr>
          <w:b/>
          <w:color w:val="00B050"/>
        </w:rPr>
        <w:t xml:space="preserve">Sân bay quốc tế </w:t>
      </w:r>
      <w:r w:rsidRPr="004E271C">
        <w:rPr>
          <w:b/>
          <w:color w:val="00B050"/>
        </w:rPr>
        <w:t>Tân Sơn Nhất</w:t>
      </w:r>
      <w:r w:rsidR="00417DFF" w:rsidRPr="004E271C">
        <w:rPr>
          <w:b/>
          <w:color w:val="00B050"/>
        </w:rPr>
        <w:t>.</w:t>
      </w:r>
      <w:r w:rsidRPr="004E271C">
        <w:rPr>
          <w:color w:val="00B050"/>
        </w:rPr>
        <w:t xml:space="preserve"> </w:t>
      </w:r>
      <w:r w:rsidRPr="000A25AA">
        <w:t xml:space="preserve">Quý khách làm thủ tục nhập cảnh và nhận hành lý. Kết thúc chương trình du lịch Châu Âu 10 ngày 9 đêm. </w:t>
      </w:r>
    </w:p>
    <w:p w14:paraId="0A5EFA4F" w14:textId="11D021F3" w:rsidR="00215646" w:rsidRDefault="00215646" w:rsidP="00215646">
      <w:pPr>
        <w:spacing w:line="360" w:lineRule="auto"/>
        <w:jc w:val="center"/>
        <w:rPr>
          <w:b/>
          <w:color w:val="00B050"/>
        </w:rPr>
      </w:pPr>
      <w:r w:rsidRPr="004E271C">
        <w:rPr>
          <w:b/>
          <w:color w:val="00B050"/>
        </w:rPr>
        <w:t>Chia tay Quý khách. Hẹn gặp lại quý khách!</w:t>
      </w:r>
    </w:p>
    <w:p w14:paraId="78B3235E" w14:textId="77777777" w:rsidR="00EF48E9" w:rsidRPr="004E271C" w:rsidRDefault="00EF48E9" w:rsidP="00215646">
      <w:pPr>
        <w:spacing w:line="360" w:lineRule="auto"/>
        <w:jc w:val="center"/>
        <w:rPr>
          <w:b/>
          <w:color w:val="00B050"/>
        </w:rPr>
      </w:pPr>
    </w:p>
    <w:p w14:paraId="2A409680" w14:textId="6B8A82CF" w:rsidR="009A0394" w:rsidRPr="004E271C" w:rsidRDefault="0063132E">
      <w:pPr>
        <w:spacing w:line="276" w:lineRule="auto"/>
        <w:jc w:val="both"/>
        <w:rPr>
          <w:b/>
          <w:i/>
          <w:color w:val="00B050"/>
        </w:rPr>
      </w:pPr>
      <w:r w:rsidRPr="004E271C">
        <w:rPr>
          <w:b/>
          <w:i/>
          <w:color w:val="00B050"/>
        </w:rPr>
        <w:t>Lưu</w:t>
      </w:r>
      <w:r w:rsidR="00417DFF" w:rsidRPr="004E271C">
        <w:rPr>
          <w:b/>
          <w:i/>
          <w:color w:val="00B050"/>
        </w:rPr>
        <w:t xml:space="preserve"> ý: </w:t>
      </w:r>
    </w:p>
    <w:p w14:paraId="0ADA7688" w14:textId="1E63E64B" w:rsidR="009A0394" w:rsidRPr="000A25AA" w:rsidRDefault="00417DFF">
      <w:pPr>
        <w:pBdr>
          <w:bottom w:val="single" w:sz="4" w:space="1" w:color="C45911"/>
        </w:pBdr>
        <w:shd w:val="clear" w:color="auto" w:fill="FFFFFF"/>
        <w:spacing w:line="276" w:lineRule="auto"/>
        <w:jc w:val="both"/>
        <w:rPr>
          <w:b/>
          <w:i/>
        </w:rPr>
      </w:pPr>
      <w:r w:rsidRPr="000A25AA">
        <w:rPr>
          <w:i/>
        </w:rPr>
        <w:t xml:space="preserve">Các các thành phố lưu đêm đề cập trong chương trình mang tính chất tham khảo. Trong các dịp cao điểm tại các thành phố lớn (diễn ra hội chợ, mùa Euro, olympic,...) hoặc điều kiện phát sinh, công ty du lịch bảo lưu quyền thay đổi thành phố lưu đêm mà không báo trước để đảm bảo đợt tour được thực hiện đúng ngày (chương trình luôn cam kết thực hiện đủ các điểm tham quan). Ngoài ra, </w:t>
      </w:r>
      <w:r w:rsidRPr="000A25AA">
        <w:rPr>
          <w:i/>
          <w:highlight w:val="white"/>
        </w:rPr>
        <w:t>Công ty du lịch khuyến cáo Quý khách không đặt trước vé hoặc dịch vụ khi có nhu cầu phát sinh trong thời gian tour vì thứ tự hành trình có thể được đảo ngược tuỳ vào thực tế</w:t>
      </w:r>
      <w:r w:rsidR="000A25AA">
        <w:rPr>
          <w:i/>
        </w:rPr>
        <w:t>.</w:t>
      </w:r>
    </w:p>
    <w:p w14:paraId="109D399D" w14:textId="0B60C0EB" w:rsidR="009A0394" w:rsidRDefault="009A0394">
      <w:pPr>
        <w:shd w:val="clear" w:color="auto" w:fill="FFFFFF"/>
        <w:spacing w:line="276" w:lineRule="auto"/>
        <w:jc w:val="both"/>
        <w:rPr>
          <w:i/>
          <w:color w:val="595959"/>
          <w:sz w:val="22"/>
          <w:szCs w:val="22"/>
        </w:rPr>
      </w:pPr>
    </w:p>
    <w:p w14:paraId="19D59CEA" w14:textId="32F1708F" w:rsidR="00EF48E9" w:rsidRDefault="00EF48E9">
      <w:pPr>
        <w:shd w:val="clear" w:color="auto" w:fill="FFFFFF"/>
        <w:spacing w:line="276" w:lineRule="auto"/>
        <w:jc w:val="both"/>
        <w:rPr>
          <w:i/>
          <w:color w:val="595959"/>
          <w:sz w:val="22"/>
          <w:szCs w:val="22"/>
        </w:rPr>
      </w:pPr>
    </w:p>
    <w:p w14:paraId="7377F696" w14:textId="5C3BD41F" w:rsidR="00EF48E9" w:rsidRDefault="00EF48E9">
      <w:pPr>
        <w:shd w:val="clear" w:color="auto" w:fill="FFFFFF"/>
        <w:spacing w:line="276" w:lineRule="auto"/>
        <w:jc w:val="both"/>
        <w:rPr>
          <w:i/>
          <w:color w:val="595959"/>
          <w:sz w:val="22"/>
          <w:szCs w:val="22"/>
        </w:rPr>
      </w:pPr>
    </w:p>
    <w:p w14:paraId="7E459E5F" w14:textId="4FD99F0B" w:rsidR="00EF48E9" w:rsidRDefault="00EF48E9">
      <w:pPr>
        <w:shd w:val="clear" w:color="auto" w:fill="FFFFFF"/>
        <w:spacing w:line="276" w:lineRule="auto"/>
        <w:jc w:val="both"/>
        <w:rPr>
          <w:i/>
          <w:color w:val="595959"/>
          <w:sz w:val="22"/>
          <w:szCs w:val="22"/>
        </w:rPr>
      </w:pPr>
    </w:p>
    <w:p w14:paraId="6AB73EA3" w14:textId="12EAE4A9" w:rsidR="00EF48E9" w:rsidRDefault="00EF48E9">
      <w:pPr>
        <w:shd w:val="clear" w:color="auto" w:fill="FFFFFF"/>
        <w:spacing w:line="276" w:lineRule="auto"/>
        <w:jc w:val="both"/>
        <w:rPr>
          <w:i/>
          <w:color w:val="595959"/>
          <w:sz w:val="22"/>
          <w:szCs w:val="22"/>
        </w:rPr>
      </w:pPr>
    </w:p>
    <w:p w14:paraId="5852DB05" w14:textId="77777777" w:rsidR="00EF48E9" w:rsidRDefault="00EF48E9">
      <w:pPr>
        <w:shd w:val="clear" w:color="auto" w:fill="FFFFFF"/>
        <w:spacing w:line="276" w:lineRule="auto"/>
        <w:jc w:val="both"/>
        <w:rPr>
          <w:i/>
          <w:color w:val="595959"/>
          <w:sz w:val="22"/>
          <w:szCs w:val="22"/>
        </w:rPr>
      </w:pPr>
    </w:p>
    <w:tbl>
      <w:tblPr>
        <w:tblStyle w:val="a6"/>
        <w:tblW w:w="103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29"/>
        <w:gridCol w:w="4819"/>
      </w:tblGrid>
      <w:tr w:rsidR="000A25AA" w:rsidRPr="000A25AA" w14:paraId="77283381" w14:textId="77777777" w:rsidTr="000A25AA">
        <w:tc>
          <w:tcPr>
            <w:tcW w:w="5529" w:type="dxa"/>
            <w:shd w:val="clear" w:color="auto" w:fill="C00000"/>
            <w:vAlign w:val="center"/>
          </w:tcPr>
          <w:p w14:paraId="7AB7E611" w14:textId="77777777" w:rsidR="009A0394" w:rsidRPr="000A25AA" w:rsidRDefault="00417DFF" w:rsidP="000A25AA">
            <w:pPr>
              <w:spacing w:line="360" w:lineRule="auto"/>
              <w:rPr>
                <w:b/>
                <w:smallCaps/>
              </w:rPr>
            </w:pPr>
            <w:r w:rsidRPr="000A25AA">
              <w:rPr>
                <w:b/>
                <w:smallCaps/>
              </w:rPr>
              <w:lastRenderedPageBreak/>
              <w:t>GIÁ TOUR BAO GỒM</w:t>
            </w:r>
          </w:p>
        </w:tc>
        <w:tc>
          <w:tcPr>
            <w:tcW w:w="4819" w:type="dxa"/>
            <w:shd w:val="clear" w:color="auto" w:fill="C00000"/>
            <w:vAlign w:val="center"/>
          </w:tcPr>
          <w:p w14:paraId="7C02168E" w14:textId="77777777" w:rsidR="009A0394" w:rsidRPr="000A25AA" w:rsidRDefault="00417DFF" w:rsidP="000A25AA">
            <w:pPr>
              <w:spacing w:line="360" w:lineRule="auto"/>
              <w:rPr>
                <w:b/>
                <w:smallCaps/>
              </w:rPr>
            </w:pPr>
            <w:r w:rsidRPr="000A25AA">
              <w:rPr>
                <w:b/>
                <w:smallCaps/>
              </w:rPr>
              <w:t>GIÁ TOUR KHÔNG BAO GỒM</w:t>
            </w:r>
          </w:p>
        </w:tc>
      </w:tr>
      <w:tr w:rsidR="000A25AA" w:rsidRPr="000A25AA" w14:paraId="2F1B4B25" w14:textId="77777777" w:rsidTr="000A25AA">
        <w:trPr>
          <w:trHeight w:val="416"/>
        </w:trPr>
        <w:tc>
          <w:tcPr>
            <w:tcW w:w="5529" w:type="dxa"/>
            <w:shd w:val="clear" w:color="auto" w:fill="auto"/>
            <w:vAlign w:val="center"/>
          </w:tcPr>
          <w:p w14:paraId="5C4CC7AF" w14:textId="0E6CD852" w:rsidR="009A0394" w:rsidRPr="000A25AA" w:rsidRDefault="00417DFF" w:rsidP="000A25AA">
            <w:pPr>
              <w:widowControl w:val="0"/>
              <w:numPr>
                <w:ilvl w:val="0"/>
                <w:numId w:val="5"/>
              </w:numPr>
              <w:spacing w:line="360" w:lineRule="auto"/>
              <w:ind w:left="337"/>
            </w:pPr>
            <w:r w:rsidRPr="000A25AA">
              <w:t xml:space="preserve">Vé máy bay </w:t>
            </w:r>
            <w:r w:rsidR="008B1446" w:rsidRPr="000A25AA">
              <w:rPr>
                <w:b/>
              </w:rPr>
              <w:t>SAIGON – PARIS // ROME – SAIGON</w:t>
            </w:r>
            <w:r w:rsidRPr="000A25AA">
              <w:t xml:space="preserve"> của hãng hàng không Emirates</w:t>
            </w:r>
            <w:r w:rsidR="006B725E">
              <w:t xml:space="preserve"> hoặc Qatar</w:t>
            </w:r>
          </w:p>
          <w:p w14:paraId="08956D1A" w14:textId="77777777" w:rsidR="009A0394" w:rsidRPr="000A25AA" w:rsidRDefault="00417DFF" w:rsidP="000A25AA">
            <w:pPr>
              <w:widowControl w:val="0"/>
              <w:numPr>
                <w:ilvl w:val="0"/>
                <w:numId w:val="5"/>
              </w:numPr>
              <w:spacing w:line="360" w:lineRule="auto"/>
              <w:ind w:left="337"/>
            </w:pPr>
            <w:r w:rsidRPr="000A25AA">
              <w:t>Phí visa Schengen, bao gồm lệ phí đóng LSQ, phí dịch thuật hồ sơ, thư mời Schengen.</w:t>
            </w:r>
          </w:p>
          <w:p w14:paraId="678740D4" w14:textId="77777777" w:rsidR="009A0394" w:rsidRPr="000A25AA" w:rsidRDefault="00417DFF" w:rsidP="000A25AA">
            <w:pPr>
              <w:widowControl w:val="0"/>
              <w:numPr>
                <w:ilvl w:val="0"/>
                <w:numId w:val="5"/>
              </w:numPr>
              <w:spacing w:line="360" w:lineRule="auto"/>
              <w:ind w:left="337"/>
            </w:pPr>
            <w:r w:rsidRPr="000A25AA">
              <w:t>Lệ phí sân bay các nước, phụ thu nhiên liệu và bảo hiểm hàng không.</w:t>
            </w:r>
          </w:p>
          <w:p w14:paraId="4ACF02AC" w14:textId="77777777" w:rsidR="009A0394" w:rsidRPr="000A25AA" w:rsidRDefault="00417DFF" w:rsidP="000A25AA">
            <w:pPr>
              <w:widowControl w:val="0"/>
              <w:numPr>
                <w:ilvl w:val="0"/>
                <w:numId w:val="5"/>
              </w:numPr>
              <w:spacing w:line="360" w:lineRule="auto"/>
              <w:ind w:left="337"/>
            </w:pPr>
            <w:r w:rsidRPr="000A25AA">
              <w:t>Hành lý ký gửi 25kg và hành lý xách tay 7kg.</w:t>
            </w:r>
          </w:p>
          <w:p w14:paraId="02A64B6B" w14:textId="77777777" w:rsidR="009A0394" w:rsidRPr="000A25AA" w:rsidRDefault="00417DFF" w:rsidP="000A25AA">
            <w:pPr>
              <w:widowControl w:val="0"/>
              <w:numPr>
                <w:ilvl w:val="0"/>
                <w:numId w:val="5"/>
              </w:numPr>
              <w:spacing w:line="360" w:lineRule="auto"/>
              <w:ind w:left="337"/>
            </w:pPr>
            <w:r w:rsidRPr="000A25AA">
              <w:t>Nghỉ khách sạn 4 sao tại Pháp, Ý, 3 sao tại Thuỵ Sĩ tiêu chuẩn Châu Âu (2 người / phòng, nếu lẻ nam hoặc nữ sẽ xếp phòng 3 người)</w:t>
            </w:r>
          </w:p>
          <w:p w14:paraId="40A7ED8F" w14:textId="5CF29E0E" w:rsidR="009A0394" w:rsidRPr="000A25AA" w:rsidRDefault="00417DFF" w:rsidP="000A25AA">
            <w:pPr>
              <w:widowControl w:val="0"/>
              <w:numPr>
                <w:ilvl w:val="0"/>
                <w:numId w:val="5"/>
              </w:numPr>
              <w:spacing w:line="360" w:lineRule="auto"/>
              <w:ind w:left="337"/>
            </w:pPr>
            <w:r w:rsidRPr="000A25AA">
              <w:t>Ăn tiêu chuẩn 3 bữa/ ngày theo chương trình, kết hợp giữa thực đơn: Việt Nam, Châu Ấ, Châu Âu (15 Eur – 25 Eur/người/bữa)</w:t>
            </w:r>
          </w:p>
          <w:p w14:paraId="05516ECE" w14:textId="77777777" w:rsidR="009A0394" w:rsidRPr="000A25AA" w:rsidRDefault="00417DFF" w:rsidP="000A25AA">
            <w:pPr>
              <w:widowControl w:val="0"/>
              <w:numPr>
                <w:ilvl w:val="0"/>
                <w:numId w:val="5"/>
              </w:numPr>
              <w:spacing w:line="360" w:lineRule="auto"/>
              <w:ind w:left="337" w:right="571"/>
            </w:pPr>
            <w:r w:rsidRPr="000A25AA">
              <w:t>Xe du lịch và, lái xe tiêu chuẩn Châu Âu, đưa đón đoàn xuyên suốt hành trình.</w:t>
            </w:r>
          </w:p>
          <w:p w14:paraId="201495E0" w14:textId="77777777" w:rsidR="009A0394" w:rsidRPr="000A25AA" w:rsidRDefault="00417DFF" w:rsidP="000A25AA">
            <w:pPr>
              <w:widowControl w:val="0"/>
              <w:numPr>
                <w:ilvl w:val="0"/>
                <w:numId w:val="5"/>
              </w:numPr>
              <w:spacing w:line="360" w:lineRule="auto"/>
              <w:ind w:left="337"/>
            </w:pPr>
            <w:r w:rsidRPr="000A25AA">
              <w:t>Vé thắng cảnh vào các điểm thăm quan (Vào cửa lần 01): Seine Cruise (Paris), tàu di chuyển ra đảo Venice,  thuyền Gondola nhỏ đi dạo quanh các con rạch tại Venice</w:t>
            </w:r>
          </w:p>
          <w:p w14:paraId="50C67F53" w14:textId="77777777" w:rsidR="009A0394" w:rsidRPr="000A25AA" w:rsidRDefault="00417DFF" w:rsidP="000A25AA">
            <w:pPr>
              <w:widowControl w:val="0"/>
              <w:numPr>
                <w:ilvl w:val="0"/>
                <w:numId w:val="5"/>
              </w:numPr>
              <w:spacing w:line="360" w:lineRule="auto"/>
              <w:ind w:left="337"/>
            </w:pPr>
            <w:r w:rsidRPr="000A25AA">
              <w:t>Hướng dẫn viên chuyên nghiệp, nhiệt tình đi theo đoàn xuyên suốt hành trình.</w:t>
            </w:r>
          </w:p>
          <w:p w14:paraId="6A0F81E5" w14:textId="77777777" w:rsidR="009A0394" w:rsidRPr="000A25AA" w:rsidRDefault="00417DFF" w:rsidP="000A25AA">
            <w:pPr>
              <w:widowControl w:val="0"/>
              <w:numPr>
                <w:ilvl w:val="0"/>
                <w:numId w:val="5"/>
              </w:numPr>
              <w:spacing w:line="360" w:lineRule="auto"/>
              <w:ind w:left="337"/>
            </w:pPr>
            <w:r w:rsidRPr="000A25AA">
              <w:t>Quà tặng của Công ty Du lịch: Mũ đội, Ổ cắm điện du lịch, … (quà tặng linh động)</w:t>
            </w:r>
          </w:p>
          <w:p w14:paraId="6FF719DC" w14:textId="77777777" w:rsidR="009A0394" w:rsidRPr="000A25AA" w:rsidRDefault="00417DFF" w:rsidP="000A25AA">
            <w:pPr>
              <w:widowControl w:val="0"/>
              <w:numPr>
                <w:ilvl w:val="0"/>
                <w:numId w:val="5"/>
              </w:numPr>
              <w:spacing w:line="360" w:lineRule="auto"/>
              <w:ind w:left="337"/>
              <w:rPr>
                <w:i/>
              </w:rPr>
            </w:pPr>
            <w:r w:rsidRPr="000A25AA">
              <w:t>Bảo hiểm du lịch toàn cầu với hạn mức bồi thường tối đa: 50,000 USD/ trường hợp</w:t>
            </w:r>
          </w:p>
        </w:tc>
        <w:tc>
          <w:tcPr>
            <w:tcW w:w="4819" w:type="dxa"/>
            <w:shd w:val="clear" w:color="auto" w:fill="auto"/>
            <w:vAlign w:val="center"/>
          </w:tcPr>
          <w:p w14:paraId="75A80DCC" w14:textId="77777777" w:rsidR="009A0394" w:rsidRPr="000A25AA" w:rsidRDefault="00417DFF" w:rsidP="000A25AA">
            <w:pPr>
              <w:widowControl w:val="0"/>
              <w:numPr>
                <w:ilvl w:val="0"/>
                <w:numId w:val="5"/>
              </w:numPr>
              <w:spacing w:line="360" w:lineRule="auto"/>
              <w:ind w:left="413"/>
            </w:pPr>
            <w:r w:rsidRPr="000A25AA">
              <w:t>Hộ chiếu còn hạn trên 06 tháng.</w:t>
            </w:r>
          </w:p>
          <w:p w14:paraId="4B263522" w14:textId="77777777" w:rsidR="009A0394" w:rsidRPr="000A25AA" w:rsidRDefault="00417DFF" w:rsidP="000A25AA">
            <w:pPr>
              <w:widowControl w:val="0"/>
              <w:numPr>
                <w:ilvl w:val="0"/>
                <w:numId w:val="5"/>
              </w:numPr>
              <w:spacing w:line="360" w:lineRule="auto"/>
              <w:ind w:left="413"/>
            </w:pPr>
            <w:r w:rsidRPr="000A25AA">
              <w:t xml:space="preserve">Visa nhập cảnh lại Việt Nam cho khách mang quốc tịch nước ngoài. </w:t>
            </w:r>
          </w:p>
          <w:p w14:paraId="13D13418" w14:textId="77777777" w:rsidR="009A0394" w:rsidRPr="000A25AA" w:rsidRDefault="00417DFF" w:rsidP="000A25AA">
            <w:pPr>
              <w:widowControl w:val="0"/>
              <w:numPr>
                <w:ilvl w:val="0"/>
                <w:numId w:val="5"/>
              </w:numPr>
              <w:spacing w:line="360" w:lineRule="auto"/>
              <w:ind w:left="413"/>
              <w:rPr>
                <w:rFonts w:ascii="Arial" w:eastAsia="Arial" w:hAnsi="Arial" w:cs="Arial"/>
              </w:rPr>
            </w:pPr>
            <w:r w:rsidRPr="000A25AA">
              <w:rPr>
                <w:b/>
              </w:rPr>
              <w:t>Phụ thu nghỉ phòng đơn (nếu có):</w:t>
            </w:r>
            <w:r w:rsidRPr="000A25AA">
              <w:t xml:space="preserve"> trường hợp khách đăng ký đi lẻ 1 mình; nếu đoàn khởi hành có 02 khách lẻ Nam hoặc 02 khách lẻ Nữ, Công ty sẽ linh động ghép vào thành 01 phòng twin phù hợp; trong trường hợp không có khách lẻ nào khác để ghép với quý khách, quý khách vui lòng đóng phí phòng đơn - 16.900.000đ/người/tour </w:t>
            </w:r>
          </w:p>
          <w:p w14:paraId="5BC82EEB" w14:textId="0361BC6B" w:rsidR="009A0394" w:rsidRPr="000A25AA" w:rsidRDefault="00417DFF" w:rsidP="000A25AA">
            <w:pPr>
              <w:widowControl w:val="0"/>
              <w:numPr>
                <w:ilvl w:val="0"/>
                <w:numId w:val="5"/>
              </w:numPr>
              <w:spacing w:line="360" w:lineRule="auto"/>
              <w:ind w:left="413"/>
              <w:rPr>
                <w:rFonts w:ascii="Arial" w:eastAsia="Arial" w:hAnsi="Arial" w:cs="Arial"/>
              </w:rPr>
            </w:pPr>
            <w:r w:rsidRPr="000A25AA">
              <w:rPr>
                <w:b/>
              </w:rPr>
              <w:t>Tiền bồi dưỡng cho Hướng dẫn viên và Lái xe ở các nước (</w:t>
            </w:r>
            <w:r w:rsidR="00B720D7">
              <w:rPr>
                <w:b/>
              </w:rPr>
              <w:t>80</w:t>
            </w:r>
            <w:r w:rsidRPr="000A25AA">
              <w:rPr>
                <w:b/>
              </w:rPr>
              <w:t xml:space="preserve"> EUR/khách/</w:t>
            </w:r>
            <w:r w:rsidR="00B720D7">
              <w:rPr>
                <w:b/>
              </w:rPr>
              <w:t>cả tour ~ 2.200.000vnđ</w:t>
            </w:r>
            <w:r w:rsidRPr="000A25AA">
              <w:rPr>
                <w:b/>
              </w:rPr>
              <w:t>)</w:t>
            </w:r>
          </w:p>
          <w:p w14:paraId="29BCE209" w14:textId="77777777" w:rsidR="009A0394" w:rsidRPr="000A25AA" w:rsidRDefault="00417DFF" w:rsidP="000A25AA">
            <w:pPr>
              <w:widowControl w:val="0"/>
              <w:numPr>
                <w:ilvl w:val="0"/>
                <w:numId w:val="5"/>
              </w:numPr>
              <w:spacing w:line="360" w:lineRule="auto"/>
              <w:ind w:left="413"/>
            </w:pPr>
            <w:r w:rsidRPr="000A25AA">
              <w:t>Chi phí cá nhân như: đồ uống, điện thoại, giặt là quần áo, hành lý quá cước…</w:t>
            </w:r>
          </w:p>
          <w:p w14:paraId="4E3845FD" w14:textId="77777777" w:rsidR="009A0394" w:rsidRPr="000A25AA" w:rsidRDefault="00417DFF" w:rsidP="000A25AA">
            <w:pPr>
              <w:widowControl w:val="0"/>
              <w:numPr>
                <w:ilvl w:val="0"/>
                <w:numId w:val="5"/>
              </w:numPr>
              <w:spacing w:line="360" w:lineRule="auto"/>
              <w:ind w:left="413"/>
              <w:rPr>
                <w:rFonts w:ascii="Arial" w:eastAsia="Arial" w:hAnsi="Arial" w:cs="Arial"/>
              </w:rPr>
            </w:pPr>
            <w:r w:rsidRPr="000A25AA">
              <w:t>Các chi phí khác không có trong chương trình.</w:t>
            </w:r>
          </w:p>
          <w:p w14:paraId="5FE1E921" w14:textId="77777777" w:rsidR="009A0394" w:rsidRPr="000A25AA" w:rsidRDefault="00417DFF" w:rsidP="000A25AA">
            <w:pPr>
              <w:widowControl w:val="0"/>
              <w:numPr>
                <w:ilvl w:val="0"/>
                <w:numId w:val="5"/>
              </w:numPr>
              <w:spacing w:line="360" w:lineRule="auto"/>
              <w:ind w:left="413"/>
              <w:rPr>
                <w:rFonts w:ascii="Arial" w:eastAsia="Arial" w:hAnsi="Arial" w:cs="Arial"/>
              </w:rPr>
            </w:pPr>
            <w:r w:rsidRPr="000A25AA">
              <w:t>Chi phí dời ngày, đổi hành trình (đổi chặng), nâng hạng vé máy bay.</w:t>
            </w:r>
          </w:p>
          <w:p w14:paraId="78B9783E" w14:textId="77777777" w:rsidR="009A0394" w:rsidRPr="000A25AA" w:rsidRDefault="00417DFF" w:rsidP="000A25AA">
            <w:pPr>
              <w:widowControl w:val="0"/>
              <w:numPr>
                <w:ilvl w:val="0"/>
                <w:numId w:val="5"/>
              </w:numPr>
              <w:spacing w:line="360" w:lineRule="auto"/>
              <w:ind w:left="413"/>
              <w:rPr>
                <w:rFonts w:ascii="Arial" w:eastAsia="Arial" w:hAnsi="Arial" w:cs="Arial"/>
              </w:rPr>
            </w:pPr>
            <w:r w:rsidRPr="000A25AA">
              <w:t>Hóa đơn VAT (vui lòng thông báo khi đăng ký tour).</w:t>
            </w:r>
          </w:p>
          <w:p w14:paraId="4733F3C3" w14:textId="750A09DE" w:rsidR="009A0394" w:rsidRPr="000A25AA" w:rsidRDefault="007825D4" w:rsidP="000A25AA">
            <w:pPr>
              <w:widowControl w:val="0"/>
              <w:numPr>
                <w:ilvl w:val="0"/>
                <w:numId w:val="5"/>
              </w:numPr>
              <w:spacing w:line="360" w:lineRule="auto"/>
              <w:ind w:left="413"/>
            </w:pPr>
            <w:r>
              <w:t>Vé cáp treo núi Titlis</w:t>
            </w:r>
          </w:p>
        </w:tc>
      </w:tr>
    </w:tbl>
    <w:p w14:paraId="451E92F9" w14:textId="55E9B686" w:rsidR="009A0394" w:rsidRDefault="009A0394">
      <w:pPr>
        <w:spacing w:line="276" w:lineRule="auto"/>
        <w:jc w:val="both"/>
        <w:rPr>
          <w:b/>
          <w:color w:val="00B0F0"/>
          <w:sz w:val="20"/>
          <w:szCs w:val="20"/>
          <w:u w:val="single"/>
        </w:rPr>
      </w:pPr>
    </w:p>
    <w:p w14:paraId="020C15D0" w14:textId="77777777" w:rsidR="00EF48E9" w:rsidRPr="00522280" w:rsidRDefault="00EF48E9">
      <w:pPr>
        <w:spacing w:line="276" w:lineRule="auto"/>
        <w:jc w:val="both"/>
        <w:rPr>
          <w:b/>
          <w:color w:val="00B0F0"/>
          <w:sz w:val="20"/>
          <w:szCs w:val="20"/>
          <w:u w:val="single"/>
        </w:rPr>
      </w:pPr>
    </w:p>
    <w:p w14:paraId="40F92DB4" w14:textId="77777777" w:rsidR="009A0394" w:rsidRPr="00522280" w:rsidRDefault="00417DFF" w:rsidP="00522280">
      <w:pPr>
        <w:shd w:val="clear" w:color="auto" w:fill="C00000"/>
        <w:spacing w:line="360" w:lineRule="auto"/>
        <w:jc w:val="both"/>
        <w:rPr>
          <w:b/>
          <w:smallCaps/>
        </w:rPr>
      </w:pPr>
      <w:r w:rsidRPr="00522280">
        <w:rPr>
          <w:b/>
          <w:smallCaps/>
        </w:rPr>
        <w:lastRenderedPageBreak/>
        <w:t>QUY TRÌNH ĐẶT TOUR</w:t>
      </w:r>
    </w:p>
    <w:p w14:paraId="325B24AA" w14:textId="77777777" w:rsidR="009A0394" w:rsidRPr="00522280" w:rsidRDefault="00417DFF" w:rsidP="00522280">
      <w:pPr>
        <w:pBdr>
          <w:top w:val="nil"/>
          <w:left w:val="nil"/>
          <w:bottom w:val="nil"/>
          <w:right w:val="nil"/>
          <w:between w:val="nil"/>
        </w:pBdr>
        <w:shd w:val="clear" w:color="auto" w:fill="FFFFFF"/>
        <w:spacing w:line="360" w:lineRule="auto"/>
        <w:jc w:val="both"/>
      </w:pPr>
      <w:r w:rsidRPr="00522280">
        <w:rPr>
          <w:b/>
        </w:rPr>
        <w:t>Bước 1:</w:t>
      </w:r>
      <w:r w:rsidRPr="00522280">
        <w:t xml:space="preserve"> Ký hợp đồng đặt tour và đặt cọc 30tr/khách</w:t>
      </w:r>
    </w:p>
    <w:p w14:paraId="6D9A522A" w14:textId="77777777" w:rsidR="009A0394" w:rsidRPr="00522280" w:rsidRDefault="00417DFF" w:rsidP="00522280">
      <w:pPr>
        <w:pBdr>
          <w:top w:val="nil"/>
          <w:left w:val="nil"/>
          <w:bottom w:val="nil"/>
          <w:right w:val="nil"/>
          <w:between w:val="nil"/>
        </w:pBdr>
        <w:shd w:val="clear" w:color="auto" w:fill="FFFFFF"/>
        <w:spacing w:line="360" w:lineRule="auto"/>
        <w:jc w:val="both"/>
      </w:pPr>
      <w:r w:rsidRPr="00522280">
        <w:rPr>
          <w:b/>
          <w:bCs/>
        </w:rPr>
        <w:t>Bước 2:</w:t>
      </w:r>
      <w:r w:rsidRPr="00522280">
        <w:t xml:space="preserve"> Nhận thông báo lịch hẹn lăn vân tay tại VFS /TLS / BLS (3 trung tâm ủy thác tiếp nhận hồ sơ của các đại sứ quán. Tùy thuộc vào tuyến tour khác nhau mà Công ty Du lịch chọn nộp hồ sơ vào ĐSQ nào theo quy định hợp lệ)</w:t>
      </w:r>
    </w:p>
    <w:p w14:paraId="544F0F3D" w14:textId="77777777" w:rsidR="009A0394" w:rsidRPr="00522280" w:rsidRDefault="00417DFF" w:rsidP="00522280">
      <w:pPr>
        <w:pBdr>
          <w:top w:val="nil"/>
          <w:left w:val="nil"/>
          <w:bottom w:val="nil"/>
          <w:right w:val="nil"/>
          <w:between w:val="nil"/>
        </w:pBdr>
        <w:shd w:val="clear" w:color="auto" w:fill="FFFFFF"/>
        <w:spacing w:line="360" w:lineRule="auto"/>
        <w:jc w:val="both"/>
      </w:pPr>
      <w:r w:rsidRPr="00522280">
        <w:rPr>
          <w:b/>
          <w:bCs/>
        </w:rPr>
        <w:t>Bước 3:</w:t>
      </w:r>
      <w:r w:rsidRPr="00522280">
        <w:t xml:space="preserve">  Hoàn thiện thủ tục hồ sơ xin visa. (Muộn nhất trước lịch lăn vân tay 5 ngày làm việc)</w:t>
      </w:r>
    </w:p>
    <w:p w14:paraId="78088C45" w14:textId="77777777" w:rsidR="009A0394" w:rsidRPr="00522280" w:rsidRDefault="00417DFF" w:rsidP="00522280">
      <w:pPr>
        <w:pBdr>
          <w:top w:val="nil"/>
          <w:left w:val="nil"/>
          <w:bottom w:val="nil"/>
          <w:right w:val="nil"/>
          <w:between w:val="nil"/>
        </w:pBdr>
        <w:shd w:val="clear" w:color="auto" w:fill="FFFFFF"/>
        <w:spacing w:line="360" w:lineRule="auto"/>
        <w:jc w:val="both"/>
      </w:pPr>
      <w:r w:rsidRPr="00522280">
        <w:rPr>
          <w:b/>
          <w:bCs/>
        </w:rPr>
        <w:t>Bước 4:</w:t>
      </w:r>
      <w:r w:rsidRPr="00522280">
        <w:t xml:space="preserve"> Tham dự buổi lăn vân tay tại trung tâm ủy thác theo thông báo của Công ty (thông thường sớm nhất 90 ngày và muộn nhất 21 ngày trước khởi hành) </w:t>
      </w:r>
    </w:p>
    <w:p w14:paraId="7AFA2F98" w14:textId="77777777" w:rsidR="009A0394" w:rsidRPr="00522280" w:rsidRDefault="00417DFF" w:rsidP="00522280">
      <w:pPr>
        <w:pBdr>
          <w:top w:val="nil"/>
          <w:left w:val="nil"/>
          <w:bottom w:val="nil"/>
          <w:right w:val="nil"/>
          <w:between w:val="nil"/>
        </w:pBdr>
        <w:shd w:val="clear" w:color="auto" w:fill="FFFFFF"/>
        <w:spacing w:line="360" w:lineRule="auto"/>
        <w:jc w:val="both"/>
      </w:pPr>
      <w:r w:rsidRPr="00522280">
        <w:rPr>
          <w:b/>
          <w:bCs/>
        </w:rPr>
        <w:t>Bước 5:</w:t>
      </w:r>
      <w:r w:rsidRPr="00522280">
        <w:t xml:space="preserve"> Nhận kết quả Visa (Nhanh nhất 15 ngày làm việc sau ngày lăn vân tay. Thời gian nhận kết quả có thể lâu hơn phụ thuộc vào quy trình và khối lượng tiếp nhận để xét duyệt của ĐSQ tại các thời điểm khác nhau) </w:t>
      </w:r>
    </w:p>
    <w:p w14:paraId="6B00D639" w14:textId="77777777" w:rsidR="009A0394" w:rsidRPr="00522280" w:rsidRDefault="00417DFF" w:rsidP="00522280">
      <w:pPr>
        <w:pBdr>
          <w:top w:val="nil"/>
          <w:left w:val="nil"/>
          <w:bottom w:val="nil"/>
          <w:right w:val="nil"/>
          <w:between w:val="nil"/>
        </w:pBdr>
        <w:shd w:val="clear" w:color="auto" w:fill="FFFFFF"/>
        <w:spacing w:line="360" w:lineRule="auto"/>
        <w:jc w:val="both"/>
      </w:pPr>
      <w:r w:rsidRPr="00522280">
        <w:rPr>
          <w:b/>
          <w:bCs/>
        </w:rPr>
        <w:t>Bước 6:</w:t>
      </w:r>
      <w:r w:rsidRPr="00522280">
        <w:t xml:space="preserve"> Hoàn thiện thanh toán và tham gia họp đoàn hướng dẫn đi tour</w:t>
      </w:r>
    </w:p>
    <w:p w14:paraId="1A273A3A" w14:textId="77777777" w:rsidR="009A0394" w:rsidRPr="0063132E" w:rsidRDefault="00417DFF" w:rsidP="00522280">
      <w:pPr>
        <w:shd w:val="clear" w:color="auto" w:fill="C00000"/>
        <w:spacing w:line="360" w:lineRule="auto"/>
        <w:jc w:val="both"/>
        <w:rPr>
          <w:b/>
          <w:smallCaps/>
        </w:rPr>
      </w:pPr>
      <w:r w:rsidRPr="0063132E">
        <w:rPr>
          <w:b/>
          <w:smallCaps/>
        </w:rPr>
        <w:t>ĐIỀU KIỆN HOÀN HỦY ĐỔI</w:t>
      </w:r>
    </w:p>
    <w:p w14:paraId="6DF17DBD" w14:textId="77777777" w:rsidR="009A0394" w:rsidRPr="0063132E" w:rsidRDefault="00417DFF" w:rsidP="00522280">
      <w:pPr>
        <w:spacing w:line="360" w:lineRule="auto"/>
        <w:jc w:val="both"/>
        <w:rPr>
          <w:b/>
          <w:color w:val="FF0000"/>
          <w:u w:val="single"/>
        </w:rPr>
      </w:pPr>
      <w:r w:rsidRPr="0063132E">
        <w:rPr>
          <w:b/>
          <w:color w:val="FF0000"/>
          <w:u w:val="single"/>
        </w:rPr>
        <w:t>Khách hàng yêu cầu huỷ tour</w:t>
      </w:r>
    </w:p>
    <w:p w14:paraId="64719E1D" w14:textId="77777777" w:rsidR="009A0394" w:rsidRPr="00522280" w:rsidRDefault="00417DFF" w:rsidP="00522280">
      <w:pPr>
        <w:spacing w:line="360" w:lineRule="auto"/>
        <w:jc w:val="both"/>
        <w:rPr>
          <w:i/>
          <w:iCs/>
          <w:color w:val="FF0000"/>
        </w:rPr>
      </w:pPr>
      <w:r w:rsidRPr="00522280">
        <w:rPr>
          <w:i/>
          <w:iCs/>
          <w:color w:val="FF0000"/>
        </w:rPr>
        <w:t>Sau khi ký hợp đồng, nếu Bên A yêu cầu huỷ tour thì chính sách phí huỷ tour được áp dụng như sau:</w:t>
      </w:r>
    </w:p>
    <w:p w14:paraId="77B984CB" w14:textId="77777777" w:rsidR="00522280" w:rsidRPr="00522280" w:rsidRDefault="00522280" w:rsidP="00522280">
      <w:pPr>
        <w:spacing w:line="360" w:lineRule="auto"/>
        <w:jc w:val="both"/>
      </w:pPr>
    </w:p>
    <w:tbl>
      <w:tblPr>
        <w:tblStyle w:val="a7"/>
        <w:tblW w:w="10091" w:type="dxa"/>
        <w:tblInd w:w="-5" w:type="dxa"/>
        <w:tblBorders>
          <w:top w:val="single" w:sz="4" w:space="0" w:color="C45911"/>
          <w:left w:val="single" w:sz="4" w:space="0" w:color="C45911"/>
          <w:bottom w:val="single" w:sz="4" w:space="0" w:color="C45911"/>
          <w:right w:val="single" w:sz="4" w:space="0" w:color="C45911"/>
          <w:insideH w:val="single" w:sz="4" w:space="0" w:color="C45911"/>
          <w:insideV w:val="single" w:sz="4" w:space="0" w:color="C45911"/>
        </w:tblBorders>
        <w:tblLayout w:type="fixed"/>
        <w:tblLook w:val="0400" w:firstRow="0" w:lastRow="0" w:firstColumn="0" w:lastColumn="0" w:noHBand="0" w:noVBand="1"/>
      </w:tblPr>
      <w:tblGrid>
        <w:gridCol w:w="7007"/>
        <w:gridCol w:w="3084"/>
      </w:tblGrid>
      <w:tr w:rsidR="00522280" w:rsidRPr="00522280" w14:paraId="1986025A" w14:textId="77777777" w:rsidTr="0063132E">
        <w:trPr>
          <w:trHeight w:val="300"/>
        </w:trPr>
        <w:tc>
          <w:tcPr>
            <w:tcW w:w="7007" w:type="dxa"/>
            <w:shd w:val="clear" w:color="auto" w:fill="auto"/>
            <w:vAlign w:val="center"/>
          </w:tcPr>
          <w:p w14:paraId="75CBB272" w14:textId="77777777" w:rsidR="009A0394" w:rsidRPr="0063132E" w:rsidRDefault="00417DFF" w:rsidP="00522280">
            <w:pPr>
              <w:spacing w:line="360" w:lineRule="auto"/>
              <w:jc w:val="both"/>
            </w:pPr>
            <w:r w:rsidRPr="0063132E">
              <w:t>Thời gian huỷ tour</w:t>
            </w:r>
          </w:p>
        </w:tc>
        <w:tc>
          <w:tcPr>
            <w:tcW w:w="3084" w:type="dxa"/>
            <w:shd w:val="clear" w:color="auto" w:fill="auto"/>
            <w:vAlign w:val="center"/>
          </w:tcPr>
          <w:p w14:paraId="2289BF8B" w14:textId="77777777" w:rsidR="009A0394" w:rsidRPr="0063132E" w:rsidRDefault="00417DFF" w:rsidP="00522280">
            <w:pPr>
              <w:spacing w:line="360" w:lineRule="auto"/>
              <w:jc w:val="both"/>
            </w:pPr>
            <w:r w:rsidRPr="0063132E">
              <w:t>Phí huỷ áp dụng</w:t>
            </w:r>
          </w:p>
        </w:tc>
      </w:tr>
      <w:tr w:rsidR="00522280" w:rsidRPr="00522280" w14:paraId="519A19BA" w14:textId="77777777" w:rsidTr="00522280">
        <w:trPr>
          <w:trHeight w:val="291"/>
        </w:trPr>
        <w:tc>
          <w:tcPr>
            <w:tcW w:w="7007" w:type="dxa"/>
            <w:shd w:val="clear" w:color="auto" w:fill="auto"/>
            <w:vAlign w:val="center"/>
          </w:tcPr>
          <w:p w14:paraId="4514FBC7" w14:textId="77777777" w:rsidR="009A0394" w:rsidRPr="00522280" w:rsidRDefault="00417DFF" w:rsidP="00522280">
            <w:pPr>
              <w:spacing w:line="360" w:lineRule="auto"/>
              <w:jc w:val="both"/>
            </w:pPr>
            <w:r w:rsidRPr="00522280">
              <w:t>Sau đặt tour và trước khởi hành 90 ngày trở lên </w:t>
            </w:r>
          </w:p>
        </w:tc>
        <w:tc>
          <w:tcPr>
            <w:tcW w:w="3084" w:type="dxa"/>
            <w:shd w:val="clear" w:color="auto" w:fill="auto"/>
            <w:vAlign w:val="center"/>
          </w:tcPr>
          <w:p w14:paraId="510BED44" w14:textId="77777777" w:rsidR="009A0394" w:rsidRPr="00522280" w:rsidRDefault="00417DFF" w:rsidP="00522280">
            <w:pPr>
              <w:spacing w:line="360" w:lineRule="auto"/>
              <w:jc w:val="both"/>
            </w:pPr>
            <w:r w:rsidRPr="00522280">
              <w:t>5.000.000đ/ khách</w:t>
            </w:r>
          </w:p>
        </w:tc>
      </w:tr>
      <w:tr w:rsidR="00522280" w:rsidRPr="00522280" w14:paraId="79787AC0" w14:textId="77777777" w:rsidTr="00522280">
        <w:trPr>
          <w:trHeight w:val="300"/>
        </w:trPr>
        <w:tc>
          <w:tcPr>
            <w:tcW w:w="7007" w:type="dxa"/>
            <w:shd w:val="clear" w:color="auto" w:fill="auto"/>
            <w:vAlign w:val="center"/>
          </w:tcPr>
          <w:p w14:paraId="1FD9CE1D" w14:textId="77777777" w:rsidR="009A0394" w:rsidRPr="00522280" w:rsidRDefault="00417DFF" w:rsidP="00522280">
            <w:pPr>
              <w:spacing w:line="360" w:lineRule="auto"/>
              <w:jc w:val="both"/>
            </w:pPr>
            <w:r w:rsidRPr="00522280">
              <w:t>Sau đặt tour và trước khởi hành 45 ngày - 89 ngày</w:t>
            </w:r>
          </w:p>
        </w:tc>
        <w:tc>
          <w:tcPr>
            <w:tcW w:w="3084" w:type="dxa"/>
            <w:shd w:val="clear" w:color="auto" w:fill="auto"/>
            <w:vAlign w:val="center"/>
          </w:tcPr>
          <w:p w14:paraId="01C4E456" w14:textId="77777777" w:rsidR="009A0394" w:rsidRPr="00522280" w:rsidRDefault="00417DFF" w:rsidP="00522280">
            <w:pPr>
              <w:spacing w:line="360" w:lineRule="auto"/>
              <w:jc w:val="both"/>
            </w:pPr>
            <w:r w:rsidRPr="00522280">
              <w:t>15.000.000đ/khách</w:t>
            </w:r>
          </w:p>
        </w:tc>
      </w:tr>
      <w:tr w:rsidR="00522280" w:rsidRPr="00522280" w14:paraId="23CF74C1" w14:textId="77777777" w:rsidTr="00522280">
        <w:trPr>
          <w:trHeight w:val="291"/>
        </w:trPr>
        <w:tc>
          <w:tcPr>
            <w:tcW w:w="7007" w:type="dxa"/>
            <w:shd w:val="clear" w:color="auto" w:fill="auto"/>
            <w:vAlign w:val="center"/>
          </w:tcPr>
          <w:p w14:paraId="1E0A0AD8" w14:textId="77777777" w:rsidR="009A0394" w:rsidRPr="00522280" w:rsidRDefault="00417DFF" w:rsidP="00522280">
            <w:pPr>
              <w:spacing w:line="360" w:lineRule="auto"/>
              <w:jc w:val="both"/>
            </w:pPr>
            <w:r w:rsidRPr="00522280">
              <w:t>Sau đặt tour và trước khởi hành 30 - 44 ngày</w:t>
            </w:r>
          </w:p>
        </w:tc>
        <w:tc>
          <w:tcPr>
            <w:tcW w:w="3084" w:type="dxa"/>
            <w:shd w:val="clear" w:color="auto" w:fill="auto"/>
            <w:vAlign w:val="center"/>
          </w:tcPr>
          <w:p w14:paraId="024ECB07" w14:textId="77777777" w:rsidR="009A0394" w:rsidRPr="00522280" w:rsidRDefault="00417DFF" w:rsidP="00522280">
            <w:pPr>
              <w:spacing w:line="360" w:lineRule="auto"/>
              <w:jc w:val="both"/>
            </w:pPr>
            <w:r w:rsidRPr="00522280">
              <w:t>50% tổng giá trị tour</w:t>
            </w:r>
          </w:p>
        </w:tc>
      </w:tr>
      <w:tr w:rsidR="00522280" w:rsidRPr="00522280" w14:paraId="51312B37" w14:textId="77777777" w:rsidTr="00522280">
        <w:trPr>
          <w:trHeight w:val="300"/>
        </w:trPr>
        <w:tc>
          <w:tcPr>
            <w:tcW w:w="7007" w:type="dxa"/>
            <w:shd w:val="clear" w:color="auto" w:fill="auto"/>
            <w:vAlign w:val="center"/>
          </w:tcPr>
          <w:p w14:paraId="68BEE635" w14:textId="77777777" w:rsidR="009A0394" w:rsidRPr="00522280" w:rsidRDefault="00417DFF" w:rsidP="00522280">
            <w:pPr>
              <w:spacing w:line="360" w:lineRule="auto"/>
              <w:jc w:val="both"/>
            </w:pPr>
            <w:r w:rsidRPr="00522280">
              <w:t>Sau đặt tour và trước khởi hành 20 - 29 ngày</w:t>
            </w:r>
          </w:p>
        </w:tc>
        <w:tc>
          <w:tcPr>
            <w:tcW w:w="3084" w:type="dxa"/>
            <w:shd w:val="clear" w:color="auto" w:fill="auto"/>
            <w:vAlign w:val="center"/>
          </w:tcPr>
          <w:p w14:paraId="7E9264C7" w14:textId="77777777" w:rsidR="009A0394" w:rsidRPr="00522280" w:rsidRDefault="00417DFF" w:rsidP="00522280">
            <w:pPr>
              <w:spacing w:line="360" w:lineRule="auto"/>
              <w:jc w:val="both"/>
            </w:pPr>
            <w:r w:rsidRPr="00522280">
              <w:t>90% tổng giá trị tour</w:t>
            </w:r>
          </w:p>
        </w:tc>
      </w:tr>
      <w:tr w:rsidR="00522280" w:rsidRPr="00522280" w14:paraId="2D37C4A3" w14:textId="77777777" w:rsidTr="00522280">
        <w:trPr>
          <w:trHeight w:val="291"/>
        </w:trPr>
        <w:tc>
          <w:tcPr>
            <w:tcW w:w="7007" w:type="dxa"/>
            <w:shd w:val="clear" w:color="auto" w:fill="auto"/>
            <w:vAlign w:val="center"/>
          </w:tcPr>
          <w:p w14:paraId="6653BFCF" w14:textId="77777777" w:rsidR="009A0394" w:rsidRPr="00522280" w:rsidRDefault="00417DFF" w:rsidP="00522280">
            <w:pPr>
              <w:spacing w:line="360" w:lineRule="auto"/>
              <w:jc w:val="both"/>
            </w:pPr>
            <w:r w:rsidRPr="00522280">
              <w:t>Sau đặt tour và trước khởi hành 15 - 19 ngày</w:t>
            </w:r>
          </w:p>
        </w:tc>
        <w:tc>
          <w:tcPr>
            <w:tcW w:w="3084" w:type="dxa"/>
            <w:shd w:val="clear" w:color="auto" w:fill="auto"/>
            <w:vAlign w:val="center"/>
          </w:tcPr>
          <w:p w14:paraId="35F25871" w14:textId="77777777" w:rsidR="009A0394" w:rsidRPr="00522280" w:rsidRDefault="00417DFF" w:rsidP="00522280">
            <w:pPr>
              <w:spacing w:line="360" w:lineRule="auto"/>
              <w:jc w:val="both"/>
            </w:pPr>
            <w:r w:rsidRPr="00522280">
              <w:t>100% tổng giá trị tour</w:t>
            </w:r>
          </w:p>
        </w:tc>
      </w:tr>
    </w:tbl>
    <w:p w14:paraId="4F7F7608" w14:textId="77777777" w:rsidR="009A0394" w:rsidRPr="00522280" w:rsidRDefault="00417DFF" w:rsidP="00522280">
      <w:pPr>
        <w:tabs>
          <w:tab w:val="left" w:pos="360"/>
        </w:tabs>
        <w:spacing w:line="360" w:lineRule="auto"/>
        <w:jc w:val="both"/>
        <w:rPr>
          <w:highlight w:val="yellow"/>
        </w:rPr>
      </w:pPr>
      <w:r w:rsidRPr="00522280">
        <w:rPr>
          <w:highlight w:val="yellow"/>
        </w:rPr>
        <w:t xml:space="preserve">Lưu ý: </w:t>
      </w:r>
    </w:p>
    <w:p w14:paraId="17C9CA32" w14:textId="4D28E26D" w:rsidR="009A0394" w:rsidRPr="00522280" w:rsidRDefault="00417DFF" w:rsidP="00522280">
      <w:pPr>
        <w:tabs>
          <w:tab w:val="left" w:pos="360"/>
        </w:tabs>
        <w:spacing w:line="360" w:lineRule="auto"/>
        <w:jc w:val="both"/>
      </w:pPr>
      <w:r w:rsidRPr="00522280">
        <w:t xml:space="preserve"> </w:t>
      </w:r>
      <w:r w:rsidRPr="00522280">
        <w:rPr>
          <w:highlight w:val="yellow"/>
        </w:rPr>
        <w:t>*Quý khách không hợp tác gửi hồ sơ đúng hạn (bao gồm hộ chiếu còn hạn trên 6 tháng kể từ ngày cuối cùng của tour khởi hành) hoặc không đến lăn vân tay theo lịch hẹn sẽ được coi là đơn phương hủy hợp đồng. Phí hủy áp dụng tính theo bảng bên trên. Thời gian được xác nhận hủy tour được tính từ ngày Quý khách trễ hẹn hạn nộp hồ sơ</w:t>
      </w:r>
    </w:p>
    <w:p w14:paraId="30DEDCBF" w14:textId="77777777" w:rsidR="00EF48E9" w:rsidRDefault="00EF48E9" w:rsidP="00522280">
      <w:pPr>
        <w:spacing w:line="360" w:lineRule="auto"/>
        <w:jc w:val="both"/>
        <w:rPr>
          <w:b/>
          <w:color w:val="FF0000"/>
          <w:u w:val="single"/>
        </w:rPr>
      </w:pPr>
    </w:p>
    <w:p w14:paraId="335E954A" w14:textId="24AD8BF4" w:rsidR="009A0394" w:rsidRPr="0063132E" w:rsidRDefault="00417DFF" w:rsidP="00522280">
      <w:pPr>
        <w:spacing w:line="360" w:lineRule="auto"/>
        <w:jc w:val="both"/>
        <w:rPr>
          <w:b/>
          <w:color w:val="FF0000"/>
          <w:u w:val="single"/>
        </w:rPr>
      </w:pPr>
      <w:r w:rsidRPr="0063132E">
        <w:rPr>
          <w:b/>
          <w:color w:val="FF0000"/>
          <w:u w:val="single"/>
        </w:rPr>
        <w:lastRenderedPageBreak/>
        <w:t>Hủy tour / thay đổi tour vì lý do liên quan đến xin Visa</w:t>
      </w:r>
    </w:p>
    <w:p w14:paraId="4E920967" w14:textId="77777777" w:rsidR="009A0394" w:rsidRPr="00522280" w:rsidRDefault="00417DFF" w:rsidP="00522280">
      <w:pPr>
        <w:spacing w:line="360" w:lineRule="auto"/>
        <w:jc w:val="both"/>
        <w:rPr>
          <w:i/>
          <w:color w:val="FF0000"/>
        </w:rPr>
      </w:pPr>
      <w:r w:rsidRPr="00522280">
        <w:rPr>
          <w:i/>
          <w:color w:val="FF0000"/>
        </w:rPr>
        <w:t>Sau đây: Bên mua tour được gọi tắt là Bên A, Bên tổ chức tour được gọi tắt là Bên B</w:t>
      </w:r>
    </w:p>
    <w:p w14:paraId="537FA63C" w14:textId="0C656A8F" w:rsidR="009A0394" w:rsidRPr="00522280" w:rsidRDefault="00417DFF" w:rsidP="00522280">
      <w:pPr>
        <w:numPr>
          <w:ilvl w:val="0"/>
          <w:numId w:val="15"/>
        </w:numPr>
        <w:spacing w:line="360" w:lineRule="auto"/>
        <w:jc w:val="both"/>
      </w:pPr>
      <w:r w:rsidRPr="00522280">
        <w:t xml:space="preserve">Hủy tour do hồ sơ Bên A nộp cho Bên B không đáng tin cậy: Trong quá trình Bên A nộp hồ sơ xin visa cho Bên B xét duyệt và Bên B nghi ngờ hồ sơ của 1 hoặc hơn 1 thành viên tham gia tour có động cơ bỏ trốn tại Châu Âu thì Bên B có quyền từ chối xin visa cho thành viên đó và Bên B sẽ hoàn trả tiền đặt cọc tour của khách hàng đó – phí xét duyệt hồ sơ là 1.000.000đ (một triệu đồng) </w:t>
      </w:r>
    </w:p>
    <w:p w14:paraId="63192243" w14:textId="77777777" w:rsidR="009A0394" w:rsidRPr="00522280" w:rsidRDefault="00417DFF" w:rsidP="00522280">
      <w:pPr>
        <w:numPr>
          <w:ilvl w:val="0"/>
          <w:numId w:val="15"/>
        </w:numPr>
        <w:spacing w:line="360" w:lineRule="auto"/>
        <w:jc w:val="both"/>
      </w:pPr>
      <w:r w:rsidRPr="00522280">
        <w:t xml:space="preserve">Hủy tour do </w:t>
      </w:r>
      <w:r w:rsidRPr="00522280">
        <w:rPr>
          <w:b/>
          <w:u w:val="single"/>
        </w:rPr>
        <w:t>không đạt visa vì các yếu tố chủ quan</w:t>
      </w:r>
      <w:r w:rsidRPr="00522280">
        <w:t xml:space="preserve"> của bên A (Không phối hợp với công ty để cung cấp đủ giấy tờ theo quy định của đại sứ quán, không tham gia lịch hẹn đúng ngày, có hẹn phỏng vấn mà không tới, đã từng cư trú bất hợp pháp tại Châu Âu, </w:t>
      </w:r>
      <w:r w:rsidRPr="00522280">
        <w:rPr>
          <w:b/>
        </w:rPr>
        <w:t>cố ý làm giả giấy tờ</w:t>
      </w:r>
      <w:r w:rsidRPr="00522280">
        <w:t xml:space="preserve">, </w:t>
      </w:r>
      <w:r w:rsidRPr="00522280">
        <w:rPr>
          <w:b/>
        </w:rPr>
        <w:t>cố ý khai thông tin không trung thực</w:t>
      </w:r>
      <w:r w:rsidRPr="00522280">
        <w:t>, có hành vi vi phạm pháp luật và vi phạm quy định về xuất nhập cảnh, thuộc diện cấm xuất cảnh mà không khai báo): chi phí không hoàn lại trong mọi trường hợp là 25.000.000 vnđ/ người (bao gồm phí visa, phí hoàn hủy vé máy bay và dịch vụ tại nước ngoài).</w:t>
      </w:r>
    </w:p>
    <w:p w14:paraId="564455B5" w14:textId="77777777" w:rsidR="009A0394" w:rsidRPr="00522280" w:rsidRDefault="00417DFF" w:rsidP="00522280">
      <w:pPr>
        <w:numPr>
          <w:ilvl w:val="0"/>
          <w:numId w:val="15"/>
        </w:numPr>
        <w:spacing w:line="360" w:lineRule="auto"/>
        <w:jc w:val="both"/>
      </w:pPr>
      <w:r w:rsidRPr="00522280">
        <w:t xml:space="preserve">Hủy tour do </w:t>
      </w:r>
      <w:r w:rsidRPr="00522280">
        <w:rPr>
          <w:b/>
          <w:u w:val="single"/>
        </w:rPr>
        <w:t>không đạt visa do Đại Sứ Quán từ chối</w:t>
      </w:r>
      <w:r w:rsidRPr="00522280">
        <w:rPr>
          <w:b/>
        </w:rPr>
        <w:t>: phí huỷ là 5.500.000đ /người</w:t>
      </w:r>
    </w:p>
    <w:p w14:paraId="1698D3C7" w14:textId="77777777" w:rsidR="009A0394" w:rsidRPr="00522280" w:rsidRDefault="00417DFF" w:rsidP="00522280">
      <w:pPr>
        <w:numPr>
          <w:ilvl w:val="0"/>
          <w:numId w:val="15"/>
        </w:numPr>
        <w:spacing w:line="360" w:lineRule="auto"/>
        <w:jc w:val="both"/>
      </w:pPr>
      <w:r w:rsidRPr="00522280">
        <w:t xml:space="preserve">Hủy tour do </w:t>
      </w:r>
      <w:r w:rsidRPr="00522280">
        <w:rPr>
          <w:b/>
          <w:u w:val="single"/>
        </w:rPr>
        <w:t>visa không được cấp trước thời gian khởi hành</w:t>
      </w:r>
      <w:r w:rsidRPr="00522280">
        <w:rPr>
          <w:u w:val="single"/>
        </w:rPr>
        <w:t>:</w:t>
      </w:r>
      <w:r w:rsidRPr="00522280">
        <w:t xml:space="preserve"> Trường hợp du khách được cấp visa nhưng thời gian nhận kết quả visa không kịp để khởi hành cùng đoàn thì toàn bộ tiền đặt cọc được bảo lưu để sử dụng cho các đợt khởi hành sau của Bên B (áp dụng phí chênh lệch giá tour nếu có) trong khuôn khổ thời hạn visa cho phép. Nếu hết thời hạn hiệu lực của visa được cấp mà Bên A vẫn chưa chọn được ngày khởi hành phù hợp thì số tiền bảo lưu tự động hết giá trị. </w:t>
      </w:r>
    </w:p>
    <w:p w14:paraId="000136AA" w14:textId="77777777" w:rsidR="009A0394" w:rsidRPr="0063132E" w:rsidRDefault="00417DFF" w:rsidP="00522280">
      <w:pPr>
        <w:spacing w:line="360" w:lineRule="auto"/>
        <w:jc w:val="both"/>
        <w:rPr>
          <w:b/>
          <w:color w:val="FF0000"/>
          <w:u w:val="single"/>
        </w:rPr>
      </w:pPr>
      <w:r w:rsidRPr="0063132E">
        <w:rPr>
          <w:b/>
          <w:color w:val="FF0000"/>
          <w:u w:val="single"/>
        </w:rPr>
        <w:t>Huỷ tour do Công ty Du lịch</w:t>
      </w:r>
    </w:p>
    <w:p w14:paraId="499AC22B" w14:textId="77777777" w:rsidR="009A0394" w:rsidRPr="00522280" w:rsidRDefault="00417DFF" w:rsidP="00522280">
      <w:pPr>
        <w:spacing w:line="360" w:lineRule="auto"/>
        <w:jc w:val="both"/>
      </w:pPr>
      <w:r w:rsidRPr="00522280">
        <w:t>Do tính chất tour ghép đoàn, nếu trước ngày khởi hành 3 ngày mà Bên B không gom đủ 10 khách hoặc số khách được cấp visa trước khởi hành 3 ngày không đảm bảo tối thiểu 10 khách thì Bên B có quyền huỷ đợt khởi hành theo hợp đồng và cùng Bên A sắp xếp chọn ngày đi mới căn cứ theo kết quả visa được cấp.</w:t>
      </w:r>
    </w:p>
    <w:p w14:paraId="5117BE1E" w14:textId="77777777" w:rsidR="009A0394" w:rsidRPr="0063132E" w:rsidRDefault="00417DFF" w:rsidP="00522280">
      <w:pPr>
        <w:tabs>
          <w:tab w:val="left" w:pos="360"/>
        </w:tabs>
        <w:spacing w:line="360" w:lineRule="auto"/>
        <w:jc w:val="both"/>
        <w:rPr>
          <w:b/>
          <w:color w:val="FF0000"/>
          <w:u w:val="single"/>
        </w:rPr>
      </w:pPr>
      <w:r w:rsidRPr="0063132E">
        <w:rPr>
          <w:b/>
          <w:color w:val="FF0000"/>
          <w:u w:val="single"/>
        </w:rPr>
        <w:t xml:space="preserve">Huỷ tour do Bên thứ 3 </w:t>
      </w:r>
    </w:p>
    <w:p w14:paraId="16E56C14" w14:textId="77777777" w:rsidR="009A0394" w:rsidRPr="00522280" w:rsidRDefault="00417DFF" w:rsidP="00522280">
      <w:pPr>
        <w:spacing w:line="360" w:lineRule="auto"/>
        <w:jc w:val="both"/>
      </w:pPr>
      <w:r w:rsidRPr="00522280">
        <w:t xml:space="preserve">Trong trường hợp chương trình bắt buộc phải thay đổi ngày khởi hành hoặc rút ngắn ngày tour do lỗi của Bên thứ 3 (hãng hàng không, nhà xe, đơn vị cung cấp dịch vụ tại Châu Âu). Bên B có trách nhiệm làm việc lại với Bên thứ 3 để sắp xếp chương trình và dịch vụ hợp lý nhất cho Bên A và phải thông báo cho bên A bằng văn bản, nếu bên A chưa đồng ý với sự thay đổi chương trình mới thì bên B phải có trách nhiệm dàn </w:t>
      </w:r>
      <w:r w:rsidRPr="00522280">
        <w:lastRenderedPageBreak/>
        <w:t xml:space="preserve">xếp, đàm phán với bên thứ 3 để đạt được thỏa thuận như đã cam kết với bên A. Nếu bên A, bên B và bên thứ 3 cùng đồng thuận thì chương trình du lịch vẫn tiến hành theo lịch đã ấn định. </w:t>
      </w:r>
    </w:p>
    <w:p w14:paraId="7A6FF34F" w14:textId="002911DE" w:rsidR="009A0394" w:rsidRPr="00522280" w:rsidRDefault="00417DFF" w:rsidP="00522280">
      <w:pPr>
        <w:spacing w:line="360" w:lineRule="auto"/>
        <w:jc w:val="both"/>
      </w:pPr>
      <w:r w:rsidRPr="00522280">
        <w:t>Trong trường hợp 3 bên không thể thống nhất phương án mới và bên A không đồng ý với phương án thay đổi chương trình hay dời ngày khởi hành thì bên B phải hoàn lại giá trị hợp đồng sau khi trừ phí xin visa (nếu có)</w:t>
      </w:r>
    </w:p>
    <w:p w14:paraId="33D618CF" w14:textId="77777777" w:rsidR="009A0394" w:rsidRPr="0063132E" w:rsidRDefault="00417DFF" w:rsidP="00522280">
      <w:pPr>
        <w:tabs>
          <w:tab w:val="left" w:pos="360"/>
        </w:tabs>
        <w:spacing w:line="360" w:lineRule="auto"/>
        <w:jc w:val="both"/>
        <w:rPr>
          <w:b/>
          <w:color w:val="FF0000"/>
          <w:u w:val="single"/>
        </w:rPr>
      </w:pPr>
      <w:r w:rsidRPr="0063132E">
        <w:rPr>
          <w:b/>
          <w:color w:val="FF0000"/>
          <w:u w:val="single"/>
        </w:rPr>
        <w:t xml:space="preserve">Huỷ tour do Châu Âu ra sắc lệnh đóng cửa </w:t>
      </w:r>
    </w:p>
    <w:p w14:paraId="24AD518D" w14:textId="70C75257" w:rsidR="009A0394" w:rsidRPr="00EF48E9" w:rsidRDefault="00417DFF" w:rsidP="00EF48E9">
      <w:pPr>
        <w:spacing w:line="360" w:lineRule="auto"/>
        <w:jc w:val="both"/>
        <w:rPr>
          <w:b/>
          <w:color w:val="002060"/>
          <w:sz w:val="30"/>
          <w:szCs w:val="30"/>
          <w:u w:val="single"/>
        </w:rPr>
      </w:pPr>
      <w:r w:rsidRPr="00522280">
        <w:t>Nếu Tour buộc phải hủy vì Châu Âu ra sắc lệnh đóng cửa du lịch hoặc không tiếp nhận khách du lịch đến từ Việt Nam thì toàn bộ tiền đặt cọc của Quý khách sẽ được thực hiện bảo lưu để sử dụng cấn trừ cho việc đặt tour sau của Bên A tại Bên</w:t>
      </w:r>
      <w:r w:rsidRPr="00522280">
        <w:rPr>
          <w:sz w:val="21"/>
          <w:szCs w:val="21"/>
        </w:rPr>
        <w:t xml:space="preserve"> </w:t>
      </w:r>
      <w:r w:rsidR="00522280" w:rsidRPr="00522280">
        <w:t>B.</w:t>
      </w:r>
    </w:p>
    <w:p w14:paraId="5A782431" w14:textId="77777777" w:rsidR="009A0394" w:rsidRDefault="009A0394">
      <w:pPr>
        <w:pBdr>
          <w:top w:val="nil"/>
          <w:left w:val="nil"/>
          <w:bottom w:val="nil"/>
          <w:right w:val="nil"/>
          <w:between w:val="nil"/>
        </w:pBdr>
        <w:shd w:val="clear" w:color="auto" w:fill="FFFFFF"/>
        <w:tabs>
          <w:tab w:val="left" w:pos="567"/>
        </w:tabs>
        <w:spacing w:line="276" w:lineRule="auto"/>
        <w:jc w:val="both"/>
        <w:rPr>
          <w:color w:val="002060"/>
          <w:sz w:val="21"/>
          <w:szCs w:val="21"/>
        </w:rPr>
      </w:pPr>
    </w:p>
    <w:p w14:paraId="341DDE65" w14:textId="77777777" w:rsidR="00522280" w:rsidRPr="004E271C" w:rsidRDefault="00522280" w:rsidP="0063132E">
      <w:pPr>
        <w:spacing w:before="20" w:line="360" w:lineRule="auto"/>
        <w:jc w:val="center"/>
        <w:rPr>
          <w:b/>
          <w:color w:val="00B050"/>
          <w:sz w:val="32"/>
          <w:szCs w:val="40"/>
          <w:u w:val="single"/>
          <w:lang w:val="fr-FR" w:eastAsia="vi-VN"/>
        </w:rPr>
      </w:pPr>
      <w:bookmarkStart w:id="9" w:name="_Hlk179469802"/>
      <w:r w:rsidRPr="004E271C">
        <w:rPr>
          <w:b/>
          <w:color w:val="00B050"/>
          <w:sz w:val="32"/>
          <w:szCs w:val="40"/>
          <w:u w:val="single"/>
          <w:lang w:val="fr-FR" w:eastAsia="vi-VN"/>
        </w:rPr>
        <w:t>HỒ SƠ XIN VISA DU LỊCH CHÂU ÂU:</w:t>
      </w:r>
    </w:p>
    <w:p w14:paraId="78E999D6" w14:textId="77777777" w:rsidR="00522280" w:rsidRPr="00225235" w:rsidRDefault="00522280" w:rsidP="0063132E">
      <w:pPr>
        <w:spacing w:before="20" w:line="360" w:lineRule="auto"/>
        <w:jc w:val="both"/>
        <w:rPr>
          <w:lang w:val="fr-FR" w:eastAsia="vi-VN"/>
        </w:rPr>
      </w:pPr>
      <w:r w:rsidRPr="00225235">
        <w:rPr>
          <w:lang w:val="fr-FR" w:eastAsia="vi-VN"/>
        </w:rPr>
        <w:t xml:space="preserve">Để chuẩn bị tốt nhất cho việc xin visa nhập cảnh vào Châu Âu theo, </w:t>
      </w:r>
      <w:r w:rsidRPr="00225235">
        <w:rPr>
          <w:lang w:val="vi-VN" w:eastAsia="vi-VN"/>
        </w:rPr>
        <w:t xml:space="preserve">công ty </w:t>
      </w:r>
      <w:r w:rsidRPr="00225235">
        <w:rPr>
          <w:lang w:val="fr-FR" w:eastAsia="vi-VN"/>
        </w:rPr>
        <w:t>đề nghị Quý Khách chuẩn bị đầy đủ các hồ sơ sau:</w:t>
      </w:r>
    </w:p>
    <w:p w14:paraId="34BF9C15" w14:textId="77777777" w:rsidR="00522280" w:rsidRPr="00225235" w:rsidRDefault="00522280" w:rsidP="0063132E">
      <w:pPr>
        <w:spacing w:before="20" w:line="360" w:lineRule="auto"/>
        <w:jc w:val="both"/>
        <w:rPr>
          <w:b/>
          <w:color w:val="FF0000"/>
          <w:sz w:val="22"/>
          <w:szCs w:val="22"/>
          <w:lang w:val="fr-FR" w:eastAsia="vi-VN"/>
        </w:rPr>
      </w:pPr>
      <w:r w:rsidRPr="00225235">
        <w:rPr>
          <w:b/>
          <w:color w:val="FF0000"/>
          <w:sz w:val="22"/>
          <w:szCs w:val="22"/>
          <w:lang w:val="fr-FR" w:eastAsia="vi-VN"/>
        </w:rPr>
        <w:t>TẤT CẢ CÁC GIẤY TỜ PHOTO TRÊN GIẤY A4 VÀ ĐỀU PHẢI CÔNG CHỨNG</w:t>
      </w:r>
    </w:p>
    <w:tbl>
      <w:tblPr>
        <w:tblW w:w="10980" w:type="dxa"/>
        <w:jc w:val="center"/>
        <w:tblBorders>
          <w:top w:val="thinThickLargeGap" w:sz="6" w:space="0" w:color="C00000"/>
          <w:left w:val="thinThickLargeGap" w:sz="6" w:space="0" w:color="C00000"/>
          <w:bottom w:val="thickThinLargeGap" w:sz="6" w:space="0" w:color="C00000"/>
          <w:right w:val="thickThinLargeGap" w:sz="6" w:space="0" w:color="C00000"/>
          <w:insideH w:val="single" w:sz="6" w:space="0" w:color="C00000"/>
          <w:insideV w:val="single" w:sz="6" w:space="0" w:color="C00000"/>
        </w:tblBorders>
        <w:tblLayout w:type="fixed"/>
        <w:tblLook w:val="04A0" w:firstRow="1" w:lastRow="0" w:firstColumn="1" w:lastColumn="0" w:noHBand="0" w:noVBand="1"/>
      </w:tblPr>
      <w:tblGrid>
        <w:gridCol w:w="2426"/>
        <w:gridCol w:w="3880"/>
        <w:gridCol w:w="4674"/>
      </w:tblGrid>
      <w:tr w:rsidR="00522280" w:rsidRPr="00225235" w14:paraId="711223DA" w14:textId="77777777" w:rsidTr="004E271C">
        <w:trPr>
          <w:jc w:val="center"/>
        </w:trPr>
        <w:tc>
          <w:tcPr>
            <w:tcW w:w="2426" w:type="dxa"/>
            <w:shd w:val="clear" w:color="auto" w:fill="C00000"/>
            <w:vAlign w:val="center"/>
            <w:hideMark/>
          </w:tcPr>
          <w:p w14:paraId="35D3967D" w14:textId="77777777" w:rsidR="00522280" w:rsidRPr="00225235" w:rsidRDefault="00522280" w:rsidP="0063132E">
            <w:pPr>
              <w:spacing w:before="20" w:line="360" w:lineRule="auto"/>
              <w:ind w:left="400"/>
              <w:jc w:val="both"/>
              <w:rPr>
                <w:b/>
                <w:color w:val="FFFFFF"/>
                <w:lang w:val="vi-VN" w:eastAsia="vi-VN"/>
              </w:rPr>
            </w:pPr>
            <w:r w:rsidRPr="00225235">
              <w:rPr>
                <w:b/>
                <w:color w:val="FFFFFF"/>
                <w:lang w:val="vi-VN" w:eastAsia="vi-VN"/>
              </w:rPr>
              <w:t>Cá nhân</w:t>
            </w:r>
          </w:p>
        </w:tc>
        <w:tc>
          <w:tcPr>
            <w:tcW w:w="8554" w:type="dxa"/>
            <w:gridSpan w:val="2"/>
            <w:vAlign w:val="center"/>
            <w:hideMark/>
          </w:tcPr>
          <w:p w14:paraId="1141107B" w14:textId="62ECE9F4" w:rsidR="00522280" w:rsidRPr="00404C6A" w:rsidRDefault="00522280" w:rsidP="0063132E">
            <w:pPr>
              <w:spacing w:before="20" w:line="360" w:lineRule="auto"/>
              <w:jc w:val="both"/>
              <w:rPr>
                <w:lang w:eastAsia="vi-VN"/>
              </w:rPr>
            </w:pPr>
            <w:r w:rsidRPr="00225235">
              <w:rPr>
                <w:lang w:val="vi-VN" w:eastAsia="vi-VN"/>
              </w:rPr>
              <w:t xml:space="preserve">- Hộ chiếu </w:t>
            </w:r>
            <w:r w:rsidR="00404C6A">
              <w:rPr>
                <w:lang w:eastAsia="vi-VN"/>
              </w:rPr>
              <w:t xml:space="preserve">gốc </w:t>
            </w:r>
            <w:r w:rsidRPr="00225235">
              <w:rPr>
                <w:lang w:val="vi-VN" w:eastAsia="vi-VN"/>
              </w:rPr>
              <w:t>cả mới và cũ (gốc) còn hạn</w:t>
            </w:r>
            <w:r w:rsidR="00404C6A">
              <w:rPr>
                <w:lang w:eastAsia="vi-VN"/>
              </w:rPr>
              <w:t xml:space="preserve"> ít nhất</w:t>
            </w:r>
            <w:r w:rsidRPr="00225235">
              <w:rPr>
                <w:lang w:val="vi-VN" w:eastAsia="vi-VN"/>
              </w:rPr>
              <w:t xml:space="preserve"> 6 tháng</w:t>
            </w:r>
            <w:r w:rsidR="00404C6A">
              <w:rPr>
                <w:lang w:eastAsia="vi-VN"/>
              </w:rPr>
              <w:t xml:space="preserve"> sau ngày rời khỏi khu vực Schengen cho thj thực lưu trú ngắn hạn, có ít nhất 2 trang trống, có đủ thông tin nơi sinh trên hộ chiếu</w:t>
            </w:r>
          </w:p>
          <w:p w14:paraId="0821F4B6" w14:textId="77777777" w:rsidR="00522280" w:rsidRPr="00225235" w:rsidRDefault="00522280" w:rsidP="0063132E">
            <w:pPr>
              <w:spacing w:before="20" w:line="360" w:lineRule="auto"/>
              <w:jc w:val="both"/>
              <w:rPr>
                <w:lang w:val="vi-VN" w:eastAsia="vi-VN"/>
              </w:rPr>
            </w:pPr>
            <w:r w:rsidRPr="00225235">
              <w:rPr>
                <w:lang w:val="vi-VN" w:eastAsia="vi-VN"/>
              </w:rPr>
              <w:t>- 2 ảnh 3,5x4,5cm nền trắng, mặt chiếm 80% khung hình, chụp từ cổ trở lên, ko cười, ko che tai và chân mày, chụp mới nhất ko quá 3 tháng, Không đeo phụ kiện hoa tai.</w:t>
            </w:r>
          </w:p>
          <w:p w14:paraId="19B59C2C" w14:textId="77777777" w:rsidR="00522280" w:rsidRPr="00225235" w:rsidRDefault="00522280" w:rsidP="0063132E">
            <w:pPr>
              <w:spacing w:before="20" w:line="360" w:lineRule="auto"/>
              <w:jc w:val="both"/>
              <w:rPr>
                <w:lang w:val="vi-VN" w:eastAsia="vi-VN"/>
              </w:rPr>
            </w:pPr>
            <w:r w:rsidRPr="00225235">
              <w:rPr>
                <w:lang w:val="vi-VN" w:eastAsia="vi-VN"/>
              </w:rPr>
              <w:t>- Hộ khẩu nguyên cuốn công chứng trên mặt giấy A4</w:t>
            </w:r>
          </w:p>
          <w:p w14:paraId="67350459" w14:textId="77777777" w:rsidR="00522280" w:rsidRPr="00225235" w:rsidRDefault="00522280" w:rsidP="0063132E">
            <w:pPr>
              <w:spacing w:before="20" w:line="360" w:lineRule="auto"/>
              <w:jc w:val="both"/>
              <w:rPr>
                <w:lang w:val="vi-VN" w:eastAsia="vi-VN"/>
              </w:rPr>
            </w:pPr>
            <w:r w:rsidRPr="00225235">
              <w:rPr>
                <w:lang w:val="vi-VN" w:eastAsia="vi-VN"/>
              </w:rPr>
              <w:t>- Chứng nhận kết hôn công chứng trên mặt giấy A4 (nếu có)</w:t>
            </w:r>
          </w:p>
          <w:p w14:paraId="77F4A54B" w14:textId="77777777" w:rsidR="00522280" w:rsidRPr="00225235" w:rsidRDefault="00522280" w:rsidP="0063132E">
            <w:pPr>
              <w:spacing w:before="20" w:line="360" w:lineRule="auto"/>
              <w:jc w:val="both"/>
              <w:rPr>
                <w:lang w:val="vi-VN" w:eastAsia="vi-VN"/>
              </w:rPr>
            </w:pPr>
            <w:r w:rsidRPr="00225235">
              <w:rPr>
                <w:lang w:val="vi-VN" w:eastAsia="vi-VN"/>
              </w:rPr>
              <w:t>- Nếu đã ly hôn, giấy xác nhận đã ly hôn có công chứng từ địa phương.</w:t>
            </w:r>
          </w:p>
          <w:p w14:paraId="7F761BB6" w14:textId="77777777" w:rsidR="00522280" w:rsidRPr="00225235" w:rsidRDefault="00522280" w:rsidP="0063132E">
            <w:pPr>
              <w:spacing w:before="20" w:line="360" w:lineRule="auto"/>
              <w:jc w:val="both"/>
              <w:rPr>
                <w:lang w:val="vi-VN" w:eastAsia="vi-VN"/>
              </w:rPr>
            </w:pPr>
            <w:r w:rsidRPr="00225235">
              <w:rPr>
                <w:lang w:val="vi-VN" w:eastAsia="vi-VN"/>
              </w:rPr>
              <w:t>- Giấy khai sinh công chứng trên mặt giấy A4 (của con nếu đi vs con, của mình nếu đi với bố mẹ)</w:t>
            </w:r>
          </w:p>
        </w:tc>
      </w:tr>
      <w:tr w:rsidR="00522280" w:rsidRPr="00225235" w14:paraId="3161A453" w14:textId="77777777" w:rsidTr="004E271C">
        <w:trPr>
          <w:trHeight w:hRule="exact" w:val="330"/>
          <w:jc w:val="center"/>
        </w:trPr>
        <w:tc>
          <w:tcPr>
            <w:tcW w:w="2426" w:type="dxa"/>
            <w:vMerge w:val="restart"/>
            <w:shd w:val="clear" w:color="auto" w:fill="C00000"/>
            <w:vAlign w:val="center"/>
            <w:hideMark/>
          </w:tcPr>
          <w:p w14:paraId="5FF66372" w14:textId="77777777" w:rsidR="00522280" w:rsidRPr="00225235" w:rsidRDefault="00522280" w:rsidP="0063132E">
            <w:pPr>
              <w:spacing w:before="20" w:line="360" w:lineRule="auto"/>
              <w:ind w:left="400"/>
              <w:jc w:val="both"/>
              <w:rPr>
                <w:b/>
                <w:color w:val="FFFFFF"/>
                <w:lang w:val="vi-VN" w:eastAsia="vi-VN"/>
              </w:rPr>
            </w:pPr>
            <w:r w:rsidRPr="00225235">
              <w:rPr>
                <w:b/>
                <w:color w:val="FFFFFF"/>
                <w:lang w:val="vi-VN" w:eastAsia="vi-VN"/>
              </w:rPr>
              <w:t>Công việc</w:t>
            </w:r>
          </w:p>
        </w:tc>
        <w:tc>
          <w:tcPr>
            <w:tcW w:w="3880" w:type="dxa"/>
            <w:shd w:val="clear" w:color="auto" w:fill="C00000"/>
            <w:hideMark/>
          </w:tcPr>
          <w:p w14:paraId="0A51F2FF" w14:textId="3CD3D37C" w:rsidR="00522280" w:rsidRPr="00225235" w:rsidRDefault="00522280" w:rsidP="00404C6A">
            <w:pPr>
              <w:spacing w:before="20" w:line="360" w:lineRule="auto"/>
              <w:jc w:val="center"/>
              <w:rPr>
                <w:color w:val="FFFFFF"/>
                <w:lang w:val="vi-VN" w:eastAsia="vi-VN"/>
              </w:rPr>
            </w:pPr>
            <w:r w:rsidRPr="00225235">
              <w:rPr>
                <w:color w:val="FFFFFF"/>
                <w:lang w:val="vi-VN" w:eastAsia="vi-VN"/>
              </w:rPr>
              <w:t>Khách hàng là chủ doanh nghiệp</w:t>
            </w:r>
          </w:p>
        </w:tc>
        <w:tc>
          <w:tcPr>
            <w:tcW w:w="4674" w:type="dxa"/>
            <w:shd w:val="clear" w:color="auto" w:fill="C00000"/>
            <w:hideMark/>
          </w:tcPr>
          <w:p w14:paraId="04E3C74E" w14:textId="77777777" w:rsidR="00522280" w:rsidRPr="00225235" w:rsidRDefault="00522280" w:rsidP="00404C6A">
            <w:pPr>
              <w:spacing w:before="20" w:line="360" w:lineRule="auto"/>
              <w:jc w:val="center"/>
              <w:rPr>
                <w:color w:val="FFFFFF"/>
                <w:lang w:val="vi-VN" w:eastAsia="vi-VN"/>
              </w:rPr>
            </w:pPr>
            <w:r w:rsidRPr="00225235">
              <w:rPr>
                <w:color w:val="FFFFFF"/>
                <w:lang w:val="vi-VN" w:eastAsia="vi-VN"/>
              </w:rPr>
              <w:t>Khách hàng làm việc hợp đồng</w:t>
            </w:r>
          </w:p>
        </w:tc>
      </w:tr>
      <w:tr w:rsidR="00522280" w:rsidRPr="00225235" w14:paraId="1D585DAF" w14:textId="77777777" w:rsidTr="004E271C">
        <w:trPr>
          <w:trHeight w:val="1510"/>
          <w:jc w:val="center"/>
        </w:trPr>
        <w:tc>
          <w:tcPr>
            <w:tcW w:w="2426" w:type="dxa"/>
            <w:vMerge/>
            <w:shd w:val="clear" w:color="auto" w:fill="C00000"/>
            <w:vAlign w:val="center"/>
            <w:hideMark/>
          </w:tcPr>
          <w:p w14:paraId="09E9C558" w14:textId="77777777" w:rsidR="00522280" w:rsidRPr="00225235" w:rsidRDefault="00522280" w:rsidP="0063132E">
            <w:pPr>
              <w:spacing w:line="360" w:lineRule="auto"/>
              <w:jc w:val="both"/>
              <w:rPr>
                <w:b/>
                <w:color w:val="FFFFFF"/>
                <w:lang w:val="vi-VN" w:eastAsia="vi-VN"/>
              </w:rPr>
            </w:pPr>
          </w:p>
        </w:tc>
        <w:tc>
          <w:tcPr>
            <w:tcW w:w="3880" w:type="dxa"/>
            <w:hideMark/>
          </w:tcPr>
          <w:p w14:paraId="6844757E" w14:textId="77777777" w:rsidR="00522280" w:rsidRPr="00225235" w:rsidRDefault="00522280" w:rsidP="0063132E">
            <w:pPr>
              <w:numPr>
                <w:ilvl w:val="0"/>
                <w:numId w:val="26"/>
              </w:numPr>
              <w:spacing w:before="20" w:line="360" w:lineRule="auto"/>
              <w:jc w:val="both"/>
              <w:rPr>
                <w:lang w:val="vi-VN" w:eastAsia="vi-VN"/>
              </w:rPr>
            </w:pPr>
            <w:r w:rsidRPr="00225235">
              <w:rPr>
                <w:lang w:val="vi-VN" w:eastAsia="vi-VN"/>
              </w:rPr>
              <w:t>Giấy phép kinh doanh.</w:t>
            </w:r>
          </w:p>
          <w:p w14:paraId="255C4947" w14:textId="77777777" w:rsidR="00522280" w:rsidRPr="00225235" w:rsidRDefault="00522280" w:rsidP="0063132E">
            <w:pPr>
              <w:numPr>
                <w:ilvl w:val="0"/>
                <w:numId w:val="26"/>
              </w:numPr>
              <w:spacing w:before="20" w:line="360" w:lineRule="auto"/>
              <w:jc w:val="both"/>
              <w:rPr>
                <w:lang w:val="vi-VN" w:eastAsia="vi-VN"/>
              </w:rPr>
            </w:pPr>
            <w:r w:rsidRPr="00225235">
              <w:rPr>
                <w:lang w:val="vi-VN" w:eastAsia="vi-VN"/>
              </w:rPr>
              <w:t>Biên lai đóng thuế 3 tháng gần nhất.</w:t>
            </w:r>
          </w:p>
          <w:p w14:paraId="6073EED9" w14:textId="77777777" w:rsidR="00522280" w:rsidRPr="00225235" w:rsidRDefault="00522280" w:rsidP="0063132E">
            <w:pPr>
              <w:numPr>
                <w:ilvl w:val="0"/>
                <w:numId w:val="26"/>
              </w:numPr>
              <w:spacing w:before="20" w:line="360" w:lineRule="auto"/>
              <w:jc w:val="both"/>
              <w:rPr>
                <w:lang w:val="vi-VN" w:eastAsia="vi-VN"/>
              </w:rPr>
            </w:pPr>
            <w:r w:rsidRPr="00225235">
              <w:rPr>
                <w:lang w:val="vi-VN" w:eastAsia="vi-VN"/>
              </w:rPr>
              <w:t>Sao kê tài khoản công ty 3 tháng gần nhất</w:t>
            </w:r>
          </w:p>
        </w:tc>
        <w:tc>
          <w:tcPr>
            <w:tcW w:w="4674" w:type="dxa"/>
            <w:hideMark/>
          </w:tcPr>
          <w:p w14:paraId="5A9EF4AA" w14:textId="77777777" w:rsidR="00522280" w:rsidRPr="00225235" w:rsidRDefault="00522280" w:rsidP="0063132E">
            <w:pPr>
              <w:numPr>
                <w:ilvl w:val="0"/>
                <w:numId w:val="27"/>
              </w:numPr>
              <w:spacing w:before="20" w:line="360" w:lineRule="auto"/>
              <w:jc w:val="both"/>
              <w:rPr>
                <w:lang w:val="vi-VN" w:eastAsia="vi-VN"/>
              </w:rPr>
            </w:pPr>
            <w:r w:rsidRPr="00225235">
              <w:rPr>
                <w:lang w:val="vi-VN" w:eastAsia="vi-VN"/>
              </w:rPr>
              <w:t>Hợp đồng lao động.</w:t>
            </w:r>
          </w:p>
          <w:p w14:paraId="1F1D04F0" w14:textId="731D958E" w:rsidR="00522280" w:rsidRPr="00225235" w:rsidRDefault="00404C6A" w:rsidP="0063132E">
            <w:pPr>
              <w:numPr>
                <w:ilvl w:val="0"/>
                <w:numId w:val="27"/>
              </w:numPr>
              <w:spacing w:before="20" w:line="360" w:lineRule="auto"/>
              <w:jc w:val="both"/>
              <w:rPr>
                <w:lang w:val="vi-VN" w:eastAsia="vi-VN"/>
              </w:rPr>
            </w:pPr>
            <w:r>
              <w:rPr>
                <w:lang w:eastAsia="vi-VN"/>
              </w:rPr>
              <w:t>Bảng lương 6</w:t>
            </w:r>
            <w:r w:rsidR="00522280" w:rsidRPr="00225235">
              <w:rPr>
                <w:lang w:eastAsia="vi-VN"/>
              </w:rPr>
              <w:t xml:space="preserve"> </w:t>
            </w:r>
            <w:r w:rsidR="00522280" w:rsidRPr="00225235">
              <w:rPr>
                <w:lang w:val="vi-VN" w:eastAsia="vi-VN"/>
              </w:rPr>
              <w:t>tháng gần nhất</w:t>
            </w:r>
          </w:p>
          <w:p w14:paraId="3753233C" w14:textId="77777777" w:rsidR="00522280" w:rsidRPr="00225235" w:rsidRDefault="00522280" w:rsidP="0063132E">
            <w:pPr>
              <w:numPr>
                <w:ilvl w:val="0"/>
                <w:numId w:val="27"/>
              </w:numPr>
              <w:spacing w:before="20" w:line="360" w:lineRule="auto"/>
              <w:jc w:val="both"/>
              <w:rPr>
                <w:lang w:val="vi-VN" w:eastAsia="vi-VN"/>
              </w:rPr>
            </w:pPr>
            <w:r w:rsidRPr="00225235">
              <w:rPr>
                <w:lang w:val="vi-VN" w:eastAsia="vi-VN"/>
              </w:rPr>
              <w:t>Đơn xin nghỉ phép đi du lịch</w:t>
            </w:r>
          </w:p>
          <w:p w14:paraId="6DD1C841" w14:textId="77777777" w:rsidR="00522280" w:rsidRDefault="00522280" w:rsidP="0063132E">
            <w:pPr>
              <w:numPr>
                <w:ilvl w:val="0"/>
                <w:numId w:val="27"/>
              </w:numPr>
              <w:spacing w:before="20" w:line="360" w:lineRule="auto"/>
              <w:jc w:val="both"/>
              <w:rPr>
                <w:lang w:val="vi-VN" w:eastAsia="vi-VN"/>
              </w:rPr>
            </w:pPr>
            <w:r w:rsidRPr="00225235">
              <w:rPr>
                <w:lang w:val="vi-VN" w:eastAsia="vi-VN"/>
              </w:rPr>
              <w:t>Nếu Công ty tài trợ cho đi du lịch thì phải có giấy xác nhận.</w:t>
            </w:r>
          </w:p>
          <w:p w14:paraId="0B7B898B" w14:textId="091A3AF5" w:rsidR="00404C6A" w:rsidRPr="00225235" w:rsidRDefault="00404C6A" w:rsidP="0063132E">
            <w:pPr>
              <w:numPr>
                <w:ilvl w:val="0"/>
                <w:numId w:val="27"/>
              </w:numPr>
              <w:spacing w:before="20" w:line="360" w:lineRule="auto"/>
              <w:jc w:val="both"/>
              <w:rPr>
                <w:lang w:val="vi-VN" w:eastAsia="vi-VN"/>
              </w:rPr>
            </w:pPr>
            <w:r>
              <w:rPr>
                <w:lang w:eastAsia="vi-VN"/>
              </w:rPr>
              <w:t>Sổ BHXH</w:t>
            </w:r>
          </w:p>
        </w:tc>
      </w:tr>
      <w:tr w:rsidR="00522280" w:rsidRPr="00225235" w14:paraId="7BF73B87" w14:textId="77777777" w:rsidTr="004E271C">
        <w:trPr>
          <w:trHeight w:val="1475"/>
          <w:jc w:val="center"/>
        </w:trPr>
        <w:tc>
          <w:tcPr>
            <w:tcW w:w="2426" w:type="dxa"/>
            <w:shd w:val="clear" w:color="auto" w:fill="C00000"/>
            <w:vAlign w:val="center"/>
            <w:hideMark/>
          </w:tcPr>
          <w:p w14:paraId="620EC14A" w14:textId="77777777" w:rsidR="00522280" w:rsidRPr="00225235" w:rsidRDefault="00522280" w:rsidP="0063132E">
            <w:pPr>
              <w:spacing w:before="20" w:line="360" w:lineRule="auto"/>
              <w:ind w:left="400"/>
              <w:jc w:val="both"/>
              <w:rPr>
                <w:b/>
                <w:color w:val="FFFFFF"/>
                <w:lang w:val="vi-VN" w:eastAsia="vi-VN"/>
              </w:rPr>
            </w:pPr>
            <w:r w:rsidRPr="00225235">
              <w:rPr>
                <w:b/>
                <w:color w:val="FFFFFF"/>
                <w:lang w:val="vi-VN" w:eastAsia="vi-VN"/>
              </w:rPr>
              <w:t>Tài chính</w:t>
            </w:r>
          </w:p>
        </w:tc>
        <w:tc>
          <w:tcPr>
            <w:tcW w:w="8554" w:type="dxa"/>
            <w:gridSpan w:val="2"/>
            <w:vAlign w:val="center"/>
            <w:hideMark/>
          </w:tcPr>
          <w:p w14:paraId="6B1A0EFE" w14:textId="77777777" w:rsidR="00522280" w:rsidRPr="00225235" w:rsidRDefault="00522280" w:rsidP="0063132E">
            <w:pPr>
              <w:numPr>
                <w:ilvl w:val="0"/>
                <w:numId w:val="28"/>
              </w:numPr>
              <w:spacing w:before="20" w:line="360" w:lineRule="auto"/>
              <w:jc w:val="both"/>
              <w:rPr>
                <w:lang w:val="vi-VN" w:eastAsia="vi-VN"/>
              </w:rPr>
            </w:pPr>
            <w:r w:rsidRPr="00225235">
              <w:rPr>
                <w:lang w:val="vi-VN" w:eastAsia="vi-VN"/>
              </w:rPr>
              <w:t>Sổ tiết kiệm và xác nhận số dư tài khoản ngân hàng 200 triệu trở lên</w:t>
            </w:r>
          </w:p>
          <w:p w14:paraId="61BE21AE" w14:textId="77777777" w:rsidR="00522280" w:rsidRPr="00225235" w:rsidRDefault="00522280" w:rsidP="0063132E">
            <w:pPr>
              <w:numPr>
                <w:ilvl w:val="0"/>
                <w:numId w:val="28"/>
              </w:numPr>
              <w:spacing w:before="20" w:line="360" w:lineRule="auto"/>
              <w:jc w:val="both"/>
              <w:rPr>
                <w:lang w:val="vi-VN" w:eastAsia="vi-VN"/>
              </w:rPr>
            </w:pPr>
            <w:r w:rsidRPr="00225235">
              <w:rPr>
                <w:lang w:val="vi-VN" w:eastAsia="vi-VN"/>
              </w:rPr>
              <w:t>Giấy tờ sở hữu nhà đất, Hợp đồng cho thuê nhà (nếu có cho thuê nhà).</w:t>
            </w:r>
          </w:p>
          <w:p w14:paraId="561EF058" w14:textId="77777777" w:rsidR="00522280" w:rsidRPr="00225235" w:rsidRDefault="00522280" w:rsidP="0063132E">
            <w:pPr>
              <w:numPr>
                <w:ilvl w:val="0"/>
                <w:numId w:val="28"/>
              </w:numPr>
              <w:spacing w:before="20" w:line="360" w:lineRule="auto"/>
              <w:jc w:val="both"/>
              <w:rPr>
                <w:lang w:val="vi-VN" w:eastAsia="vi-VN"/>
              </w:rPr>
            </w:pPr>
            <w:r w:rsidRPr="00225235">
              <w:rPr>
                <w:lang w:val="vi-VN" w:eastAsia="vi-VN"/>
              </w:rPr>
              <w:t>Giấy chứng nhận sở hữu các tài sản khác nếu có như: xe hơi, cổ phiếu, cổ phần, trái phiếu…</w:t>
            </w:r>
          </w:p>
        </w:tc>
      </w:tr>
      <w:tr w:rsidR="00522280" w:rsidRPr="00225235" w14:paraId="721C829B" w14:textId="77777777" w:rsidTr="004E271C">
        <w:trPr>
          <w:trHeight w:val="2086"/>
          <w:jc w:val="center"/>
        </w:trPr>
        <w:tc>
          <w:tcPr>
            <w:tcW w:w="2426" w:type="dxa"/>
            <w:shd w:val="clear" w:color="auto" w:fill="C00000"/>
            <w:vAlign w:val="center"/>
            <w:hideMark/>
          </w:tcPr>
          <w:p w14:paraId="56B3A8E5" w14:textId="77777777" w:rsidR="00522280" w:rsidRPr="00225235" w:rsidRDefault="00522280" w:rsidP="0063132E">
            <w:pPr>
              <w:spacing w:before="20" w:line="360" w:lineRule="auto"/>
              <w:ind w:left="400"/>
              <w:jc w:val="both"/>
              <w:rPr>
                <w:b/>
                <w:color w:val="FFFFFF"/>
                <w:lang w:eastAsia="vi-VN"/>
              </w:rPr>
            </w:pPr>
            <w:r w:rsidRPr="00225235">
              <w:rPr>
                <w:b/>
                <w:color w:val="FFFFFF"/>
                <w:lang w:eastAsia="vi-VN"/>
              </w:rPr>
              <w:t>Công ty</w:t>
            </w:r>
          </w:p>
        </w:tc>
        <w:tc>
          <w:tcPr>
            <w:tcW w:w="8554" w:type="dxa"/>
            <w:gridSpan w:val="2"/>
            <w:vAlign w:val="center"/>
            <w:hideMark/>
          </w:tcPr>
          <w:p w14:paraId="456346F6" w14:textId="77777777" w:rsidR="00522280" w:rsidRPr="00225235" w:rsidRDefault="00522280" w:rsidP="0063132E">
            <w:pPr>
              <w:numPr>
                <w:ilvl w:val="0"/>
                <w:numId w:val="29"/>
              </w:numPr>
              <w:spacing w:before="20" w:line="360" w:lineRule="auto"/>
              <w:jc w:val="both"/>
              <w:rPr>
                <w:lang w:val="vi-VN" w:eastAsia="vi-VN"/>
              </w:rPr>
            </w:pPr>
            <w:r w:rsidRPr="00225235">
              <w:rPr>
                <w:lang w:val="vi-VN" w:eastAsia="vi-VN"/>
              </w:rPr>
              <w:t>Thư mời của đối tác công ty tại Châu Âu có đầy đủ thông tin khách hàng</w:t>
            </w:r>
          </w:p>
          <w:p w14:paraId="0CA6292E" w14:textId="77777777" w:rsidR="00522280" w:rsidRPr="00225235" w:rsidRDefault="00522280" w:rsidP="0063132E">
            <w:pPr>
              <w:numPr>
                <w:ilvl w:val="0"/>
                <w:numId w:val="29"/>
              </w:numPr>
              <w:spacing w:before="20" w:line="360" w:lineRule="auto"/>
              <w:jc w:val="both"/>
              <w:rPr>
                <w:lang w:val="vi-VN" w:eastAsia="vi-VN"/>
              </w:rPr>
            </w:pPr>
            <w:r w:rsidRPr="00225235">
              <w:rPr>
                <w:lang w:val="vi-VN" w:eastAsia="vi-VN"/>
              </w:rPr>
              <w:t>Xác nhận lịch trình đi, khách sạn, vận chuyển, ăn uống, tham quan (tiếng anh)</w:t>
            </w:r>
          </w:p>
          <w:p w14:paraId="5D868D12" w14:textId="77777777" w:rsidR="00522280" w:rsidRPr="00225235" w:rsidRDefault="00522280" w:rsidP="0063132E">
            <w:pPr>
              <w:numPr>
                <w:ilvl w:val="0"/>
                <w:numId w:val="29"/>
              </w:numPr>
              <w:spacing w:before="20" w:line="360" w:lineRule="auto"/>
              <w:jc w:val="both"/>
              <w:rPr>
                <w:lang w:val="vi-VN" w:eastAsia="vi-VN"/>
              </w:rPr>
            </w:pPr>
            <w:r w:rsidRPr="00225235">
              <w:rPr>
                <w:lang w:val="vi-VN" w:eastAsia="vi-VN"/>
              </w:rPr>
              <w:t>Hợp đồng du lịch và Chương trình tour chi tiết.(tiếng việt).</w:t>
            </w:r>
          </w:p>
          <w:p w14:paraId="0DDED0B2" w14:textId="77777777" w:rsidR="00522280" w:rsidRPr="00225235" w:rsidRDefault="00522280" w:rsidP="0063132E">
            <w:pPr>
              <w:numPr>
                <w:ilvl w:val="0"/>
                <w:numId w:val="29"/>
              </w:numPr>
              <w:spacing w:before="20" w:line="360" w:lineRule="auto"/>
              <w:jc w:val="both"/>
              <w:rPr>
                <w:lang w:val="vi-VN" w:eastAsia="vi-VN"/>
              </w:rPr>
            </w:pPr>
            <w:r w:rsidRPr="00225235">
              <w:rPr>
                <w:lang w:val="vi-VN" w:eastAsia="vi-VN"/>
              </w:rPr>
              <w:t>Bảo Hiểm du lịch Quốc Tế.</w:t>
            </w:r>
          </w:p>
          <w:p w14:paraId="37F8F862" w14:textId="77777777" w:rsidR="00522280" w:rsidRPr="00225235" w:rsidRDefault="00522280" w:rsidP="0063132E">
            <w:pPr>
              <w:numPr>
                <w:ilvl w:val="0"/>
                <w:numId w:val="29"/>
              </w:numPr>
              <w:spacing w:before="20" w:line="360" w:lineRule="auto"/>
              <w:jc w:val="both"/>
              <w:rPr>
                <w:lang w:val="vi-VN" w:eastAsia="vi-VN"/>
              </w:rPr>
            </w:pPr>
            <w:r w:rsidRPr="00225235">
              <w:rPr>
                <w:lang w:val="vi-VN" w:eastAsia="vi-VN"/>
              </w:rPr>
              <w:t>Điền các mẫu đơn cần thiết theo yêu cầu của ĐSQ, LSQ .</w:t>
            </w:r>
          </w:p>
          <w:p w14:paraId="655D9886" w14:textId="77777777" w:rsidR="00522280" w:rsidRPr="00225235" w:rsidRDefault="00522280" w:rsidP="0063132E">
            <w:pPr>
              <w:numPr>
                <w:ilvl w:val="0"/>
                <w:numId w:val="29"/>
              </w:numPr>
              <w:spacing w:before="20" w:line="360" w:lineRule="auto"/>
              <w:jc w:val="both"/>
              <w:rPr>
                <w:lang w:val="vi-VN" w:eastAsia="vi-VN"/>
              </w:rPr>
            </w:pPr>
            <w:r w:rsidRPr="00225235">
              <w:rPr>
                <w:lang w:val="vi-VN" w:eastAsia="vi-VN"/>
              </w:rPr>
              <w:t xml:space="preserve">Lấy ngày hẹn phỏng vấn, đóng phí phỏng vấn. </w:t>
            </w:r>
          </w:p>
          <w:p w14:paraId="52B12D1D" w14:textId="77777777" w:rsidR="00522280" w:rsidRPr="00225235" w:rsidRDefault="00522280" w:rsidP="0063132E">
            <w:pPr>
              <w:numPr>
                <w:ilvl w:val="0"/>
                <w:numId w:val="29"/>
              </w:numPr>
              <w:spacing w:before="20" w:line="360" w:lineRule="auto"/>
              <w:jc w:val="both"/>
              <w:rPr>
                <w:lang w:val="vi-VN" w:eastAsia="vi-VN"/>
              </w:rPr>
            </w:pPr>
            <w:r w:rsidRPr="00225235">
              <w:rPr>
                <w:lang w:val="vi-VN" w:eastAsia="vi-VN"/>
              </w:rPr>
              <w:t>Tư vấn cho khách trước khi đi trình diện nộp hồ sơ tại LSQ</w:t>
            </w:r>
          </w:p>
        </w:tc>
      </w:tr>
    </w:tbl>
    <w:p w14:paraId="4ACB62AD" w14:textId="77777777" w:rsidR="00522280" w:rsidRPr="00225235" w:rsidRDefault="00522280" w:rsidP="0063132E">
      <w:pPr>
        <w:pBdr>
          <w:bottom w:val="single" w:sz="4" w:space="1" w:color="C45911"/>
        </w:pBdr>
        <w:shd w:val="clear" w:color="auto" w:fill="FFFFFF"/>
        <w:spacing w:line="360" w:lineRule="auto"/>
        <w:jc w:val="both"/>
        <w:rPr>
          <w:rFonts w:eastAsia="Arial"/>
          <w:i/>
          <w:color w:val="002060"/>
          <w:sz w:val="22"/>
          <w:szCs w:val="22"/>
        </w:rPr>
      </w:pPr>
    </w:p>
    <w:p w14:paraId="7795761D" w14:textId="77777777" w:rsidR="00522280" w:rsidRPr="00225235" w:rsidRDefault="00522280" w:rsidP="0063132E">
      <w:pPr>
        <w:pBdr>
          <w:bottom w:val="single" w:sz="4" w:space="1" w:color="C45911"/>
        </w:pBdr>
        <w:shd w:val="clear" w:color="auto" w:fill="FFFFFF"/>
        <w:spacing w:line="360" w:lineRule="auto"/>
        <w:jc w:val="both"/>
        <w:rPr>
          <w:rFonts w:eastAsia="Arial"/>
          <w:i/>
          <w:color w:val="002060"/>
          <w:sz w:val="22"/>
          <w:szCs w:val="22"/>
        </w:rPr>
      </w:pPr>
    </w:p>
    <w:p w14:paraId="0B9D48BB" w14:textId="796FBF43" w:rsidR="009A0394" w:rsidRDefault="00522280" w:rsidP="0063132E">
      <w:pPr>
        <w:spacing w:line="360" w:lineRule="auto"/>
        <w:jc w:val="both"/>
        <w:rPr>
          <w:b/>
          <w:color w:val="00B0F0"/>
          <w:sz w:val="20"/>
          <w:szCs w:val="20"/>
        </w:rPr>
      </w:pPr>
      <w:r w:rsidRPr="00225235">
        <w:rPr>
          <w:rFonts w:eastAsia="Arial"/>
          <w:color w:val="FF0000"/>
        </w:rPr>
        <w:t>Lưu ý quan trọng: Các giấy tờ liệt kê bên trên mang tính “bằng chứng để chứng minh”. Quý khách không nhất thiết phải cung cấp đủ theo danh mục. Tuy nhiên, để đảm bảo tỷ lệ được xét duyệt cấp visa của đại sứ quán được cao nhất, vui lòng hợp tác và hỗ trợ chuyên viên tư vấn của công ty du lịch</w:t>
      </w:r>
      <w:bookmarkEnd w:id="9"/>
      <w:r w:rsidR="00215646">
        <w:rPr>
          <w:rFonts w:eastAsia="Arial"/>
          <w:color w:val="FF0000"/>
        </w:rPr>
        <w:t>.</w:t>
      </w:r>
    </w:p>
    <w:sectPr w:rsidR="009A0394">
      <w:headerReference w:type="default" r:id="rId23"/>
      <w:footerReference w:type="default" r:id="rId24"/>
      <w:pgSz w:w="11906" w:h="16838"/>
      <w:pgMar w:top="1985" w:right="686" w:bottom="1135" w:left="873" w:header="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8D900E" w14:textId="77777777" w:rsidR="00CC1D85" w:rsidRDefault="00CC1D85">
      <w:r>
        <w:separator/>
      </w:r>
    </w:p>
  </w:endnote>
  <w:endnote w:type="continuationSeparator" w:id="0">
    <w:p w14:paraId="392EA4B9" w14:textId="77777777" w:rsidR="00CC1D85" w:rsidRDefault="00CC1D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Yu Gothic">
    <w:altName w:val="游ゴシック"/>
    <w:panose1 w:val="020B04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Segoe UI Emoji">
    <w:panose1 w:val="020B0502040204020203"/>
    <w:charset w:val="00"/>
    <w:family w:val="swiss"/>
    <w:pitch w:val="variable"/>
    <w:sig w:usb0="00000003" w:usb1="02000000" w:usb2="00000000" w:usb3="00000000" w:csb0="00000001" w:csb1="00000000"/>
  </w:font>
  <w:font w:name="Webdings">
    <w:panose1 w:val="05030102010509060703"/>
    <w:charset w:val="02"/>
    <w:family w:val="roman"/>
    <w:pitch w:val="variable"/>
    <w:sig w:usb0="00000000" w:usb1="10000000" w:usb2="00000000" w:usb3="00000000" w:csb0="80000000" w:csb1="00000000"/>
  </w:font>
  <w:font w:name="Poppins">
    <w:charset w:val="00"/>
    <w:family w:val="auto"/>
    <w:pitch w:val="variable"/>
    <w:sig w:usb0="00008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7D048F" w14:textId="7BFBF089" w:rsidR="000125D1" w:rsidRDefault="00785CE5" w:rsidP="00785CE5">
    <w:pPr>
      <w:pStyle w:val="Footer"/>
      <w:ind w:hanging="851"/>
    </w:pPr>
    <w:r>
      <w:rPr>
        <w:noProof/>
        <w:lang w:val="en-US"/>
      </w:rPr>
      <w:drawing>
        <wp:inline distT="0" distB="0" distL="0" distR="0" wp14:anchorId="0B47A565" wp14:editId="3541202C">
          <wp:extent cx="7521934" cy="1327150"/>
          <wp:effectExtent l="0" t="0" r="3175" b="63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
                    <a:extLst>
                      <a:ext uri="{28A0092B-C50C-407E-A947-70E740481C1C}">
                        <a14:useLocalDpi xmlns:a14="http://schemas.microsoft.com/office/drawing/2010/main" val="0"/>
                      </a:ext>
                    </a:extLst>
                  </a:blip>
                  <a:stretch>
                    <a:fillRect/>
                  </a:stretch>
                </pic:blipFill>
                <pic:spPr>
                  <a:xfrm>
                    <a:off x="0" y="0"/>
                    <a:ext cx="7565524" cy="1334841"/>
                  </a:xfrm>
                  <a:prstGeom prst="rect">
                    <a:avLst/>
                  </a:prstGeom>
                </pic:spPr>
              </pic:pic>
            </a:graphicData>
          </a:graphic>
        </wp:inline>
      </w:drawing>
    </w:r>
  </w:p>
  <w:p w14:paraId="70B98B7F" w14:textId="77777777" w:rsidR="009A0394" w:rsidRDefault="009A0394">
    <w:pPr>
      <w:pBdr>
        <w:top w:val="nil"/>
        <w:left w:val="nil"/>
        <w:bottom w:val="nil"/>
        <w:right w:val="nil"/>
        <w:between w:val="nil"/>
      </w:pBdr>
      <w:tabs>
        <w:tab w:val="center" w:pos="4513"/>
        <w:tab w:val="right" w:pos="9026"/>
      </w:tabs>
      <w:jc w:val="right"/>
      <w:rPr>
        <w:rFonts w:ascii="Arial" w:eastAsia="Arial" w:hAnsi="Arial" w:cs="Arial"/>
        <w:color w:val="000000"/>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3FF391" w14:textId="77777777" w:rsidR="00CC1D85" w:rsidRDefault="00CC1D85">
      <w:r>
        <w:separator/>
      </w:r>
    </w:p>
  </w:footnote>
  <w:footnote w:type="continuationSeparator" w:id="0">
    <w:p w14:paraId="0B540A83" w14:textId="77777777" w:rsidR="00CC1D85" w:rsidRDefault="00CC1D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B7B0BA" w14:textId="777A0FD8" w:rsidR="000125D1" w:rsidRDefault="000125D1">
    <w:pPr>
      <w:pStyle w:val="Header"/>
    </w:pPr>
  </w:p>
  <w:p w14:paraId="4B1B0E20" w14:textId="6DE2517D" w:rsidR="009A0394" w:rsidRDefault="00785CE5" w:rsidP="00785CE5">
    <w:pPr>
      <w:pBdr>
        <w:top w:val="nil"/>
        <w:left w:val="nil"/>
        <w:bottom w:val="nil"/>
        <w:right w:val="nil"/>
        <w:between w:val="nil"/>
      </w:pBdr>
      <w:tabs>
        <w:tab w:val="center" w:pos="4513"/>
        <w:tab w:val="right" w:pos="9026"/>
      </w:tabs>
      <w:ind w:hanging="851"/>
      <w:jc w:val="center"/>
      <w:rPr>
        <w:rFonts w:ascii="Arial" w:eastAsia="Arial" w:hAnsi="Arial" w:cs="Arial"/>
        <w:color w:val="000000"/>
        <w:sz w:val="22"/>
        <w:szCs w:val="22"/>
      </w:rPr>
    </w:pPr>
    <w:r>
      <w:rPr>
        <w:noProof/>
      </w:rPr>
      <w:drawing>
        <wp:inline distT="0" distB="0" distL="0" distR="0" wp14:anchorId="1E5D2877" wp14:editId="1B4A666A">
          <wp:extent cx="7538500" cy="1642110"/>
          <wp:effectExtent l="0" t="0" r="5715" b="889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
                    <a:extLst>
                      <a:ext uri="{28A0092B-C50C-407E-A947-70E740481C1C}">
                        <a14:useLocalDpi xmlns:a14="http://schemas.microsoft.com/office/drawing/2010/main" val="0"/>
                      </a:ext>
                    </a:extLst>
                  </a:blip>
                  <a:stretch>
                    <a:fillRect/>
                  </a:stretch>
                </pic:blipFill>
                <pic:spPr>
                  <a:xfrm>
                    <a:off x="0" y="0"/>
                    <a:ext cx="7538500" cy="164211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11"/>
    <w:multiLevelType w:val="multilevel"/>
    <w:tmpl w:val="00000011"/>
    <w:name w:val="WW8Num17"/>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000012"/>
    <w:multiLevelType w:val="multilevel"/>
    <w:tmpl w:val="00000012"/>
    <w:name w:val="WW8Num18"/>
    <w:lvl w:ilvl="0">
      <w:start w:val="1"/>
      <w:numFmt w:val="decimal"/>
      <w:lvlText w:val="%1."/>
      <w:lvlJc w:val="left"/>
      <w:pPr>
        <w:tabs>
          <w:tab w:val="num" w:pos="360"/>
        </w:tabs>
        <w:ind w:left="360" w:hanging="360"/>
      </w:pPr>
      <w:rPr>
        <w:rFonts w:ascii="Arial" w:hAnsi="Arial" w:cs="Arial"/>
        <w:color w:val="000000"/>
        <w:sz w:val="22"/>
        <w:szCs w:val="22"/>
        <w:lang w:val="vi-VN"/>
      </w:rPr>
    </w:lvl>
    <w:lvl w:ilvl="1">
      <w:start w:val="1"/>
      <w:numFmt w:val="lowerLetter"/>
      <w:lvlText w:val="%2."/>
      <w:lvlJc w:val="left"/>
      <w:pPr>
        <w:tabs>
          <w:tab w:val="num" w:pos="1080"/>
        </w:tabs>
        <w:ind w:left="1080" w:hanging="360"/>
      </w:pPr>
    </w:lvl>
    <w:lvl w:ilvl="2">
      <w:start w:val="1"/>
      <w:numFmt w:val="lowerRoman"/>
      <w:lvlText w:val="%2.%3."/>
      <w:lvlJc w:val="right"/>
      <w:pPr>
        <w:tabs>
          <w:tab w:val="num" w:pos="1800"/>
        </w:tabs>
        <w:ind w:left="1800" w:hanging="180"/>
      </w:pPr>
    </w:lvl>
    <w:lvl w:ilvl="3">
      <w:start w:val="1"/>
      <w:numFmt w:val="decimal"/>
      <w:lvlText w:val="%2.%3.%4."/>
      <w:lvlJc w:val="left"/>
      <w:pPr>
        <w:tabs>
          <w:tab w:val="num" w:pos="2520"/>
        </w:tabs>
        <w:ind w:left="2520" w:hanging="360"/>
      </w:pPr>
    </w:lvl>
    <w:lvl w:ilvl="4">
      <w:start w:val="1"/>
      <w:numFmt w:val="lowerLetter"/>
      <w:lvlText w:val="%2.%3.%4.%5."/>
      <w:lvlJc w:val="left"/>
      <w:pPr>
        <w:tabs>
          <w:tab w:val="num" w:pos="3240"/>
        </w:tabs>
        <w:ind w:left="3240" w:hanging="360"/>
      </w:pPr>
    </w:lvl>
    <w:lvl w:ilvl="5">
      <w:start w:val="1"/>
      <w:numFmt w:val="lowerRoman"/>
      <w:lvlText w:val="%2.%3.%4.%5.%6."/>
      <w:lvlJc w:val="right"/>
      <w:pPr>
        <w:tabs>
          <w:tab w:val="num" w:pos="3960"/>
        </w:tabs>
        <w:ind w:left="3960" w:hanging="180"/>
      </w:pPr>
    </w:lvl>
    <w:lvl w:ilvl="6">
      <w:start w:val="1"/>
      <w:numFmt w:val="decimal"/>
      <w:lvlText w:val="%2.%3.%4.%5.%6.%7."/>
      <w:lvlJc w:val="left"/>
      <w:pPr>
        <w:tabs>
          <w:tab w:val="num" w:pos="4680"/>
        </w:tabs>
        <w:ind w:left="4680" w:hanging="360"/>
      </w:pPr>
    </w:lvl>
    <w:lvl w:ilvl="7">
      <w:start w:val="1"/>
      <w:numFmt w:val="lowerLetter"/>
      <w:lvlText w:val="%2.%3.%4.%5.%6.%7.%8."/>
      <w:lvlJc w:val="left"/>
      <w:pPr>
        <w:tabs>
          <w:tab w:val="num" w:pos="5400"/>
        </w:tabs>
        <w:ind w:left="5400" w:hanging="360"/>
      </w:pPr>
    </w:lvl>
    <w:lvl w:ilvl="8">
      <w:start w:val="1"/>
      <w:numFmt w:val="lowerRoman"/>
      <w:lvlText w:val="%2.%3.%4.%5.%6.%7.%8.%9."/>
      <w:lvlJc w:val="right"/>
      <w:pPr>
        <w:tabs>
          <w:tab w:val="num" w:pos="6120"/>
        </w:tabs>
        <w:ind w:left="6120" w:hanging="180"/>
      </w:pPr>
    </w:lvl>
  </w:abstractNum>
  <w:abstractNum w:abstractNumId="2" w15:restartNumberingAfterBreak="0">
    <w:nsid w:val="020A58CD"/>
    <w:multiLevelType w:val="hybridMultilevel"/>
    <w:tmpl w:val="282EC482"/>
    <w:lvl w:ilvl="0" w:tplc="3C70292E">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644A8A"/>
    <w:multiLevelType w:val="hybridMultilevel"/>
    <w:tmpl w:val="E47CF35E"/>
    <w:lvl w:ilvl="0" w:tplc="F17EF2A0">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472366"/>
    <w:multiLevelType w:val="multilevel"/>
    <w:tmpl w:val="63A2B044"/>
    <w:lvl w:ilvl="0">
      <w:start w:val="1"/>
      <w:numFmt w:val="bullet"/>
      <w:lvlText w:val="✔"/>
      <w:lvlJc w:val="left"/>
      <w:pPr>
        <w:ind w:left="720" w:hanging="360"/>
      </w:pPr>
      <w:rPr>
        <w:rFonts w:ascii="Noto Sans Symbols" w:eastAsia="Noto Sans Symbols" w:hAnsi="Noto Sans Symbols" w:cs="Noto Sans Symbols"/>
        <w:color w:val="FF99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1633297"/>
    <w:multiLevelType w:val="hybridMultilevel"/>
    <w:tmpl w:val="60806B02"/>
    <w:lvl w:ilvl="0" w:tplc="B8A62B26">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B13253"/>
    <w:multiLevelType w:val="multilevel"/>
    <w:tmpl w:val="93A2167E"/>
    <w:lvl w:ilvl="0">
      <w:start w:val="1"/>
      <w:numFmt w:val="bullet"/>
      <w:lvlText w:val="✔"/>
      <w:lvlJc w:val="left"/>
      <w:pPr>
        <w:ind w:left="360" w:hanging="360"/>
      </w:pPr>
      <w:rPr>
        <w:rFonts w:ascii="Noto Sans Symbols" w:eastAsia="Noto Sans Symbols" w:hAnsi="Noto Sans Symbols" w:cs="Noto Sans Symbols"/>
        <w:b/>
        <w:color w:val="FF9900"/>
        <w:sz w:val="22"/>
        <w:szCs w:val="22"/>
      </w:rPr>
    </w:lvl>
    <w:lvl w:ilvl="1">
      <w:start w:val="1"/>
      <w:numFmt w:val="bullet"/>
      <w:lvlText w:val="o"/>
      <w:lvlJc w:val="left"/>
      <w:pPr>
        <w:ind w:left="1080" w:hanging="360"/>
      </w:pPr>
      <w:rPr>
        <w:rFonts w:ascii="Courier New" w:eastAsia="Courier New" w:hAnsi="Courier New" w:cs="Courier New"/>
        <w:sz w:val="20"/>
        <w:szCs w:val="20"/>
      </w:rPr>
    </w:lvl>
    <w:lvl w:ilvl="2">
      <w:start w:val="1"/>
      <w:numFmt w:val="bullet"/>
      <w:lvlText w:val="▪"/>
      <w:lvlJc w:val="left"/>
      <w:pPr>
        <w:ind w:left="1800" w:hanging="360"/>
      </w:pPr>
      <w:rPr>
        <w:rFonts w:ascii="Noto Sans Symbols" w:eastAsia="Noto Sans Symbols" w:hAnsi="Noto Sans Symbols" w:cs="Noto Sans Symbols"/>
        <w:sz w:val="20"/>
        <w:szCs w:val="20"/>
      </w:rPr>
    </w:lvl>
    <w:lvl w:ilvl="3">
      <w:start w:val="1"/>
      <w:numFmt w:val="bullet"/>
      <w:lvlText w:val="▪"/>
      <w:lvlJc w:val="left"/>
      <w:pPr>
        <w:ind w:left="2520" w:hanging="360"/>
      </w:pPr>
      <w:rPr>
        <w:rFonts w:ascii="Noto Sans Symbols" w:eastAsia="Noto Sans Symbols" w:hAnsi="Noto Sans Symbols" w:cs="Noto Sans Symbols"/>
        <w:sz w:val="20"/>
        <w:szCs w:val="20"/>
      </w:rPr>
    </w:lvl>
    <w:lvl w:ilvl="4">
      <w:start w:val="1"/>
      <w:numFmt w:val="bullet"/>
      <w:lvlText w:val="▪"/>
      <w:lvlJc w:val="left"/>
      <w:pPr>
        <w:ind w:left="3240" w:hanging="360"/>
      </w:pPr>
      <w:rPr>
        <w:rFonts w:ascii="Noto Sans Symbols" w:eastAsia="Noto Sans Symbols" w:hAnsi="Noto Sans Symbols" w:cs="Noto Sans Symbols"/>
        <w:sz w:val="20"/>
        <w:szCs w:val="20"/>
      </w:rPr>
    </w:lvl>
    <w:lvl w:ilvl="5">
      <w:start w:val="1"/>
      <w:numFmt w:val="bullet"/>
      <w:lvlText w:val="▪"/>
      <w:lvlJc w:val="left"/>
      <w:pPr>
        <w:ind w:left="3960" w:hanging="360"/>
      </w:pPr>
      <w:rPr>
        <w:rFonts w:ascii="Noto Sans Symbols" w:eastAsia="Noto Sans Symbols" w:hAnsi="Noto Sans Symbols" w:cs="Noto Sans Symbols"/>
        <w:sz w:val="20"/>
        <w:szCs w:val="20"/>
      </w:rPr>
    </w:lvl>
    <w:lvl w:ilvl="6">
      <w:start w:val="1"/>
      <w:numFmt w:val="bullet"/>
      <w:lvlText w:val="▪"/>
      <w:lvlJc w:val="left"/>
      <w:pPr>
        <w:ind w:left="4680" w:hanging="360"/>
      </w:pPr>
      <w:rPr>
        <w:rFonts w:ascii="Noto Sans Symbols" w:eastAsia="Noto Sans Symbols" w:hAnsi="Noto Sans Symbols" w:cs="Noto Sans Symbols"/>
        <w:sz w:val="20"/>
        <w:szCs w:val="20"/>
      </w:rPr>
    </w:lvl>
    <w:lvl w:ilvl="7">
      <w:start w:val="1"/>
      <w:numFmt w:val="bullet"/>
      <w:lvlText w:val="▪"/>
      <w:lvlJc w:val="left"/>
      <w:pPr>
        <w:ind w:left="5400" w:hanging="360"/>
      </w:pPr>
      <w:rPr>
        <w:rFonts w:ascii="Noto Sans Symbols" w:eastAsia="Noto Sans Symbols" w:hAnsi="Noto Sans Symbols" w:cs="Noto Sans Symbols"/>
        <w:sz w:val="20"/>
        <w:szCs w:val="20"/>
      </w:rPr>
    </w:lvl>
    <w:lvl w:ilvl="8">
      <w:start w:val="1"/>
      <w:numFmt w:val="bullet"/>
      <w:lvlText w:val="▪"/>
      <w:lvlJc w:val="left"/>
      <w:pPr>
        <w:ind w:left="6120" w:hanging="360"/>
      </w:pPr>
      <w:rPr>
        <w:rFonts w:ascii="Noto Sans Symbols" w:eastAsia="Noto Sans Symbols" w:hAnsi="Noto Sans Symbols" w:cs="Noto Sans Symbols"/>
        <w:sz w:val="20"/>
        <w:szCs w:val="20"/>
      </w:rPr>
    </w:lvl>
  </w:abstractNum>
  <w:abstractNum w:abstractNumId="7" w15:restartNumberingAfterBreak="0">
    <w:nsid w:val="14F40D29"/>
    <w:multiLevelType w:val="multilevel"/>
    <w:tmpl w:val="1ECAA9E8"/>
    <w:lvl w:ilvl="0">
      <w:start w:val="1"/>
      <w:numFmt w:val="bullet"/>
      <w:lvlText w:val="✔"/>
      <w:lvlJc w:val="left"/>
      <w:pPr>
        <w:ind w:left="720" w:hanging="360"/>
      </w:pPr>
      <w:rPr>
        <w:rFonts w:ascii="Noto Sans Symbols" w:eastAsia="Noto Sans Symbols" w:hAnsi="Noto Sans Symbols" w:cs="Noto Sans Symbols"/>
        <w:color w:val="FF99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181525DE"/>
    <w:multiLevelType w:val="hybridMultilevel"/>
    <w:tmpl w:val="A6BE6440"/>
    <w:lvl w:ilvl="0" w:tplc="2F2039F8">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19E51B97"/>
    <w:multiLevelType w:val="hybridMultilevel"/>
    <w:tmpl w:val="069E4B20"/>
    <w:lvl w:ilvl="0" w:tplc="70EC973C">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A3A67C9"/>
    <w:multiLevelType w:val="multilevel"/>
    <w:tmpl w:val="B1246470"/>
    <w:lvl w:ilvl="0">
      <w:start w:val="1"/>
      <w:numFmt w:val="bullet"/>
      <w:lvlText w:val=""/>
      <w:lvlJc w:val="left"/>
      <w:pPr>
        <w:ind w:left="720" w:hanging="360"/>
      </w:pPr>
      <w:rPr>
        <w:rFonts w:ascii="Symbol" w:hAnsi="Symbol" w:hint="default"/>
        <w:b w:val="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27DA1F40"/>
    <w:multiLevelType w:val="multilevel"/>
    <w:tmpl w:val="263AF65A"/>
    <w:lvl w:ilvl="0">
      <w:start w:val="1"/>
      <w:numFmt w:val="bullet"/>
      <w:lvlText w:val="✔"/>
      <w:lvlJc w:val="left"/>
      <w:pPr>
        <w:ind w:left="720" w:hanging="360"/>
      </w:pPr>
      <w:rPr>
        <w:rFonts w:ascii="Noto Sans Symbols" w:eastAsia="Noto Sans Symbols" w:hAnsi="Noto Sans Symbols" w:cs="Noto Sans Symbols"/>
        <w:color w:val="FF99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2D1533FB"/>
    <w:multiLevelType w:val="multilevel"/>
    <w:tmpl w:val="A6FC9A1C"/>
    <w:lvl w:ilvl="0">
      <w:start w:val="1"/>
      <w:numFmt w:val="bullet"/>
      <w:lvlText w:val="✔"/>
      <w:lvlJc w:val="left"/>
      <w:pPr>
        <w:ind w:left="720" w:hanging="360"/>
      </w:pPr>
      <w:rPr>
        <w:rFonts w:ascii="Noto Sans Symbols" w:eastAsia="Noto Sans Symbols" w:hAnsi="Noto Sans Symbols" w:cs="Noto Sans Symbols"/>
        <w:color w:val="C45911"/>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30980301"/>
    <w:multiLevelType w:val="multilevel"/>
    <w:tmpl w:val="FDFEBE04"/>
    <w:lvl w:ilvl="0">
      <w:start w:val="1"/>
      <w:numFmt w:val="bullet"/>
      <w:lvlText w:val="✔"/>
      <w:lvlJc w:val="left"/>
      <w:pPr>
        <w:ind w:left="720" w:hanging="360"/>
      </w:pPr>
      <w:rPr>
        <w:rFonts w:ascii="Noto Sans Symbols" w:eastAsia="Noto Sans Symbols" w:hAnsi="Noto Sans Symbols" w:cs="Noto Sans Symbols"/>
        <w:color w:val="C45911"/>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316701C6"/>
    <w:multiLevelType w:val="multilevel"/>
    <w:tmpl w:val="8F068132"/>
    <w:lvl w:ilvl="0">
      <w:start w:val="1"/>
      <w:numFmt w:val="bullet"/>
      <w:lvlText w:val="✔"/>
      <w:lvlJc w:val="left"/>
      <w:pPr>
        <w:ind w:left="720" w:hanging="360"/>
      </w:pPr>
      <w:rPr>
        <w:rFonts w:ascii="Noto Sans Symbols" w:eastAsia="Noto Sans Symbols" w:hAnsi="Noto Sans Symbols" w:cs="Noto Sans Symbols"/>
        <w:color w:val="C45911"/>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5" w15:restartNumberingAfterBreak="0">
    <w:nsid w:val="35232D63"/>
    <w:multiLevelType w:val="multilevel"/>
    <w:tmpl w:val="B4D4B014"/>
    <w:lvl w:ilvl="0">
      <w:start w:val="1"/>
      <w:numFmt w:val="bullet"/>
      <w:lvlText w:val="✔"/>
      <w:lvlJc w:val="left"/>
      <w:pPr>
        <w:ind w:left="720" w:hanging="360"/>
      </w:pPr>
      <w:rPr>
        <w:rFonts w:ascii="Noto Sans Symbols" w:eastAsia="Noto Sans Symbols" w:hAnsi="Noto Sans Symbols" w:cs="Noto Sans Symbols"/>
        <w:color w:val="C45911"/>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35617B83"/>
    <w:multiLevelType w:val="hybridMultilevel"/>
    <w:tmpl w:val="912EF6E4"/>
    <w:lvl w:ilvl="0" w:tplc="4D58A6E6">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D1310C1"/>
    <w:multiLevelType w:val="hybridMultilevel"/>
    <w:tmpl w:val="0BD69336"/>
    <w:lvl w:ilvl="0" w:tplc="E8E89596">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E8C24A5"/>
    <w:multiLevelType w:val="multilevel"/>
    <w:tmpl w:val="F822D1BE"/>
    <w:lvl w:ilvl="0">
      <w:start w:val="1"/>
      <w:numFmt w:val="bullet"/>
      <w:lvlText w:val="✔"/>
      <w:lvlJc w:val="left"/>
      <w:pPr>
        <w:ind w:left="360" w:hanging="360"/>
      </w:pPr>
      <w:rPr>
        <w:rFonts w:ascii="Noto Sans Symbols" w:eastAsia="Noto Sans Symbols" w:hAnsi="Noto Sans Symbols" w:cs="Noto Sans Symbols"/>
        <w:color w:val="FF9900"/>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9" w15:restartNumberingAfterBreak="0">
    <w:nsid w:val="4E932929"/>
    <w:multiLevelType w:val="multilevel"/>
    <w:tmpl w:val="7F8804F6"/>
    <w:lvl w:ilvl="0">
      <w:start w:val="1"/>
      <w:numFmt w:val="bullet"/>
      <w:lvlText w:val="✔"/>
      <w:lvlJc w:val="left"/>
      <w:pPr>
        <w:ind w:left="720" w:hanging="360"/>
      </w:pPr>
      <w:rPr>
        <w:rFonts w:ascii="Noto Sans Symbols" w:eastAsia="Noto Sans Symbols" w:hAnsi="Noto Sans Symbols" w:cs="Noto Sans Symbols"/>
        <w:color w:val="FF99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508F37D6"/>
    <w:multiLevelType w:val="hybridMultilevel"/>
    <w:tmpl w:val="7EC85FDA"/>
    <w:lvl w:ilvl="0" w:tplc="C34E1FC4">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6071C84"/>
    <w:multiLevelType w:val="hybridMultilevel"/>
    <w:tmpl w:val="28602FA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612B0965"/>
    <w:multiLevelType w:val="multilevel"/>
    <w:tmpl w:val="30AC7E34"/>
    <w:lvl w:ilvl="0">
      <w:start w:val="1"/>
      <w:numFmt w:val="bullet"/>
      <w:lvlText w:val="✔"/>
      <w:lvlJc w:val="left"/>
      <w:pPr>
        <w:ind w:left="720" w:hanging="360"/>
      </w:pPr>
      <w:rPr>
        <w:rFonts w:ascii="Noto Sans Symbols" w:eastAsia="Noto Sans Symbols" w:hAnsi="Noto Sans Symbols" w:cs="Noto Sans Symbols"/>
        <w:color w:val="FF99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657458C8"/>
    <w:multiLevelType w:val="multilevel"/>
    <w:tmpl w:val="799CFC4A"/>
    <w:lvl w:ilvl="0">
      <w:start w:val="1"/>
      <w:numFmt w:val="bullet"/>
      <w:lvlText w:val="✔"/>
      <w:lvlJc w:val="left"/>
      <w:pPr>
        <w:ind w:left="720" w:hanging="360"/>
      </w:pPr>
      <w:rPr>
        <w:rFonts w:ascii="Noto Sans Symbols" w:eastAsia="Noto Sans Symbols" w:hAnsi="Noto Sans Symbols" w:cs="Noto Sans Symbols"/>
        <w:color w:val="FF99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6798774D"/>
    <w:multiLevelType w:val="multilevel"/>
    <w:tmpl w:val="4EBCD0D2"/>
    <w:lvl w:ilvl="0">
      <w:start w:val="1"/>
      <w:numFmt w:val="bullet"/>
      <w:lvlText w:val="✔"/>
      <w:lvlJc w:val="left"/>
      <w:pPr>
        <w:ind w:left="762" w:hanging="360"/>
      </w:pPr>
      <w:rPr>
        <w:rFonts w:ascii="Noto Sans Symbols" w:eastAsia="Noto Sans Symbols" w:hAnsi="Noto Sans Symbols" w:cs="Noto Sans Symbols"/>
        <w:b/>
        <w:color w:val="FF9900"/>
      </w:rPr>
    </w:lvl>
    <w:lvl w:ilvl="1">
      <w:start w:val="1"/>
      <w:numFmt w:val="bullet"/>
      <w:lvlText w:val="o"/>
      <w:lvlJc w:val="left"/>
      <w:pPr>
        <w:ind w:left="1482" w:hanging="360"/>
      </w:pPr>
      <w:rPr>
        <w:rFonts w:ascii="Courier New" w:eastAsia="Courier New" w:hAnsi="Courier New" w:cs="Courier New"/>
      </w:rPr>
    </w:lvl>
    <w:lvl w:ilvl="2">
      <w:start w:val="1"/>
      <w:numFmt w:val="bullet"/>
      <w:lvlText w:val="▪"/>
      <w:lvlJc w:val="left"/>
      <w:pPr>
        <w:ind w:left="2202" w:hanging="360"/>
      </w:pPr>
      <w:rPr>
        <w:rFonts w:ascii="Noto Sans Symbols" w:eastAsia="Noto Sans Symbols" w:hAnsi="Noto Sans Symbols" w:cs="Noto Sans Symbols"/>
      </w:rPr>
    </w:lvl>
    <w:lvl w:ilvl="3">
      <w:start w:val="1"/>
      <w:numFmt w:val="bullet"/>
      <w:lvlText w:val="●"/>
      <w:lvlJc w:val="left"/>
      <w:pPr>
        <w:ind w:left="2922" w:hanging="360"/>
      </w:pPr>
      <w:rPr>
        <w:rFonts w:ascii="Noto Sans Symbols" w:eastAsia="Noto Sans Symbols" w:hAnsi="Noto Sans Symbols" w:cs="Noto Sans Symbols"/>
      </w:rPr>
    </w:lvl>
    <w:lvl w:ilvl="4">
      <w:start w:val="1"/>
      <w:numFmt w:val="bullet"/>
      <w:lvlText w:val="o"/>
      <w:lvlJc w:val="left"/>
      <w:pPr>
        <w:ind w:left="3642" w:hanging="360"/>
      </w:pPr>
      <w:rPr>
        <w:rFonts w:ascii="Courier New" w:eastAsia="Courier New" w:hAnsi="Courier New" w:cs="Courier New"/>
      </w:rPr>
    </w:lvl>
    <w:lvl w:ilvl="5">
      <w:start w:val="1"/>
      <w:numFmt w:val="bullet"/>
      <w:lvlText w:val="▪"/>
      <w:lvlJc w:val="left"/>
      <w:pPr>
        <w:ind w:left="4362" w:hanging="360"/>
      </w:pPr>
      <w:rPr>
        <w:rFonts w:ascii="Noto Sans Symbols" w:eastAsia="Noto Sans Symbols" w:hAnsi="Noto Sans Symbols" w:cs="Noto Sans Symbols"/>
      </w:rPr>
    </w:lvl>
    <w:lvl w:ilvl="6">
      <w:start w:val="1"/>
      <w:numFmt w:val="bullet"/>
      <w:lvlText w:val="●"/>
      <w:lvlJc w:val="left"/>
      <w:pPr>
        <w:ind w:left="5082" w:hanging="360"/>
      </w:pPr>
      <w:rPr>
        <w:rFonts w:ascii="Noto Sans Symbols" w:eastAsia="Noto Sans Symbols" w:hAnsi="Noto Sans Symbols" w:cs="Noto Sans Symbols"/>
      </w:rPr>
    </w:lvl>
    <w:lvl w:ilvl="7">
      <w:start w:val="1"/>
      <w:numFmt w:val="bullet"/>
      <w:lvlText w:val="o"/>
      <w:lvlJc w:val="left"/>
      <w:pPr>
        <w:ind w:left="5802" w:hanging="360"/>
      </w:pPr>
      <w:rPr>
        <w:rFonts w:ascii="Courier New" w:eastAsia="Courier New" w:hAnsi="Courier New" w:cs="Courier New"/>
      </w:rPr>
    </w:lvl>
    <w:lvl w:ilvl="8">
      <w:start w:val="1"/>
      <w:numFmt w:val="bullet"/>
      <w:lvlText w:val="▪"/>
      <w:lvlJc w:val="left"/>
      <w:pPr>
        <w:ind w:left="6522" w:hanging="360"/>
      </w:pPr>
      <w:rPr>
        <w:rFonts w:ascii="Noto Sans Symbols" w:eastAsia="Noto Sans Symbols" w:hAnsi="Noto Sans Symbols" w:cs="Noto Sans Symbols"/>
      </w:rPr>
    </w:lvl>
  </w:abstractNum>
  <w:abstractNum w:abstractNumId="25" w15:restartNumberingAfterBreak="0">
    <w:nsid w:val="6BAA17CA"/>
    <w:multiLevelType w:val="multilevel"/>
    <w:tmpl w:val="968AD5E6"/>
    <w:lvl w:ilvl="0">
      <w:start w:val="1"/>
      <w:numFmt w:val="bullet"/>
      <w:lvlText w:val="✔"/>
      <w:lvlJc w:val="left"/>
      <w:pPr>
        <w:ind w:left="720" w:hanging="360"/>
      </w:pPr>
      <w:rPr>
        <w:rFonts w:ascii="Noto Sans Symbols" w:eastAsia="Noto Sans Symbols" w:hAnsi="Noto Sans Symbols" w:cs="Noto Sans Symbols"/>
        <w:color w:val="FF99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6E2833E7"/>
    <w:multiLevelType w:val="hybridMultilevel"/>
    <w:tmpl w:val="CDFAAAFE"/>
    <w:lvl w:ilvl="0" w:tplc="63F0481A">
      <w:start w:val="1"/>
      <w:numFmt w:val="bullet"/>
      <w:lvlText w:val=""/>
      <w:lvlJc w:val="left"/>
      <w:pPr>
        <w:ind w:left="720" w:hanging="360"/>
      </w:pPr>
      <w:rPr>
        <w:rFonts w:ascii="Wingdings" w:hAnsi="Wingdings" w:hint="default"/>
        <w:color w:val="C45911" w:themeColor="accent2"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FD45790"/>
    <w:multiLevelType w:val="multilevel"/>
    <w:tmpl w:val="FB0A7B4A"/>
    <w:lvl w:ilvl="0">
      <w:start w:val="1"/>
      <w:numFmt w:val="bullet"/>
      <w:lvlText w:val="-"/>
      <w:lvlJc w:val="left"/>
      <w:pPr>
        <w:ind w:left="360" w:hanging="360"/>
      </w:pPr>
      <w:rPr>
        <w:rFonts w:ascii="Yu Gothic" w:eastAsia="Yu Gothic" w:hAnsi="Yu Gothic" w:cs="Yu Gothic"/>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8" w15:restartNumberingAfterBreak="0">
    <w:nsid w:val="7B6F294F"/>
    <w:multiLevelType w:val="hybridMultilevel"/>
    <w:tmpl w:val="81980398"/>
    <w:lvl w:ilvl="0" w:tplc="4F108728">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12"/>
  </w:num>
  <w:num w:numId="3">
    <w:abstractNumId w:val="18"/>
  </w:num>
  <w:num w:numId="4">
    <w:abstractNumId w:val="6"/>
  </w:num>
  <w:num w:numId="5">
    <w:abstractNumId w:val="10"/>
  </w:num>
  <w:num w:numId="6">
    <w:abstractNumId w:val="22"/>
  </w:num>
  <w:num w:numId="7">
    <w:abstractNumId w:val="7"/>
  </w:num>
  <w:num w:numId="8">
    <w:abstractNumId w:val="25"/>
  </w:num>
  <w:num w:numId="9">
    <w:abstractNumId w:val="13"/>
  </w:num>
  <w:num w:numId="10">
    <w:abstractNumId w:val="4"/>
  </w:num>
  <w:num w:numId="11">
    <w:abstractNumId w:val="24"/>
  </w:num>
  <w:num w:numId="12">
    <w:abstractNumId w:val="19"/>
  </w:num>
  <w:num w:numId="13">
    <w:abstractNumId w:val="23"/>
  </w:num>
  <w:num w:numId="14">
    <w:abstractNumId w:val="14"/>
  </w:num>
  <w:num w:numId="15">
    <w:abstractNumId w:val="27"/>
  </w:num>
  <w:num w:numId="16">
    <w:abstractNumId w:val="11"/>
  </w:num>
  <w:num w:numId="17">
    <w:abstractNumId w:val="26"/>
  </w:num>
  <w:num w:numId="18">
    <w:abstractNumId w:val="3"/>
  </w:num>
  <w:num w:numId="19">
    <w:abstractNumId w:val="16"/>
  </w:num>
  <w:num w:numId="20">
    <w:abstractNumId w:val="5"/>
  </w:num>
  <w:num w:numId="21">
    <w:abstractNumId w:val="20"/>
  </w:num>
  <w:num w:numId="22">
    <w:abstractNumId w:val="17"/>
  </w:num>
  <w:num w:numId="23">
    <w:abstractNumId w:val="2"/>
  </w:num>
  <w:num w:numId="24">
    <w:abstractNumId w:val="28"/>
  </w:num>
  <w:num w:numId="25">
    <w:abstractNumId w:val="9"/>
  </w:num>
  <w:num w:numId="2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394"/>
    <w:rsid w:val="000125D1"/>
    <w:rsid w:val="000326DE"/>
    <w:rsid w:val="000A25AA"/>
    <w:rsid w:val="000B04CC"/>
    <w:rsid w:val="001810D5"/>
    <w:rsid w:val="00215646"/>
    <w:rsid w:val="00363EB4"/>
    <w:rsid w:val="003C79C0"/>
    <w:rsid w:val="00404C6A"/>
    <w:rsid w:val="00417DFF"/>
    <w:rsid w:val="00451CD3"/>
    <w:rsid w:val="004A5D24"/>
    <w:rsid w:val="004E271C"/>
    <w:rsid w:val="004F6EBF"/>
    <w:rsid w:val="00522280"/>
    <w:rsid w:val="00523B01"/>
    <w:rsid w:val="005F5AF3"/>
    <w:rsid w:val="0063132E"/>
    <w:rsid w:val="006B725E"/>
    <w:rsid w:val="006E6719"/>
    <w:rsid w:val="0073623C"/>
    <w:rsid w:val="00772F62"/>
    <w:rsid w:val="007825D4"/>
    <w:rsid w:val="00785CE5"/>
    <w:rsid w:val="007A1D6C"/>
    <w:rsid w:val="008034BC"/>
    <w:rsid w:val="00820528"/>
    <w:rsid w:val="0086417D"/>
    <w:rsid w:val="00866E90"/>
    <w:rsid w:val="008B09AC"/>
    <w:rsid w:val="008B1446"/>
    <w:rsid w:val="008D62F4"/>
    <w:rsid w:val="0095315E"/>
    <w:rsid w:val="00983F7E"/>
    <w:rsid w:val="009A0394"/>
    <w:rsid w:val="009B1AF0"/>
    <w:rsid w:val="00A47036"/>
    <w:rsid w:val="00AA1758"/>
    <w:rsid w:val="00AF113E"/>
    <w:rsid w:val="00B5559A"/>
    <w:rsid w:val="00B720D7"/>
    <w:rsid w:val="00B7738A"/>
    <w:rsid w:val="00C160E3"/>
    <w:rsid w:val="00CC1D85"/>
    <w:rsid w:val="00CD7224"/>
    <w:rsid w:val="00D37D4D"/>
    <w:rsid w:val="00D45BBA"/>
    <w:rsid w:val="00D90383"/>
    <w:rsid w:val="00DE0E92"/>
    <w:rsid w:val="00DE6281"/>
    <w:rsid w:val="00EB5545"/>
    <w:rsid w:val="00EF48E9"/>
    <w:rsid w:val="00F93678"/>
    <w:rsid w:val="00FF56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F31494"/>
  <w15:docId w15:val="{8286C178-4A64-454E-9E9E-070DB1FEE0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6080"/>
  </w:style>
  <w:style w:type="paragraph" w:styleId="Heading1">
    <w:name w:val="heading 1"/>
    <w:basedOn w:val="Normal"/>
    <w:next w:val="Normal"/>
    <w:link w:val="Heading1Char"/>
    <w:uiPriority w:val="9"/>
    <w:qFormat/>
    <w:rsid w:val="00FE4652"/>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330760"/>
    <w:pPr>
      <w:spacing w:before="100" w:beforeAutospacing="1" w:after="100" w:afterAutospacing="1"/>
      <w:outlineLvl w:val="1"/>
    </w:pPr>
    <w:rPr>
      <w:b/>
      <w:bCs/>
      <w:sz w:val="36"/>
      <w:szCs w:val="36"/>
    </w:rPr>
  </w:style>
  <w:style w:type="paragraph" w:styleId="Heading3">
    <w:name w:val="heading 3"/>
    <w:basedOn w:val="Normal"/>
    <w:next w:val="Normal"/>
    <w:link w:val="Heading3Char"/>
    <w:uiPriority w:val="9"/>
    <w:unhideWhenUsed/>
    <w:qFormat/>
    <w:rsid w:val="00851DCE"/>
    <w:pPr>
      <w:keepNext/>
      <w:keepLines/>
      <w:spacing w:before="40"/>
      <w:outlineLvl w:val="2"/>
    </w:pPr>
    <w:rPr>
      <w:rFonts w:asciiTheme="majorHAnsi" w:eastAsiaTheme="majorEastAsia" w:hAnsiTheme="majorHAnsi" w:cstheme="majorBidi"/>
      <w:color w:val="1F4D78" w:themeColor="accent1" w:themeShade="7F"/>
    </w:rPr>
  </w:style>
  <w:style w:type="paragraph" w:styleId="Heading4">
    <w:name w:val="heading 4"/>
    <w:basedOn w:val="Normal"/>
    <w:next w:val="Normal"/>
    <w:link w:val="Heading4Char"/>
    <w:uiPriority w:val="9"/>
    <w:semiHidden/>
    <w:unhideWhenUsed/>
    <w:qFormat/>
    <w:rsid w:val="00055721"/>
    <w:pPr>
      <w:keepNext/>
      <w:keepLines/>
      <w:spacing w:before="40"/>
      <w:outlineLvl w:val="3"/>
    </w:pPr>
    <w:rPr>
      <w:rFonts w:ascii="Calibri Light" w:hAnsi="Calibri Light"/>
      <w:i/>
      <w:iCs/>
      <w:color w:val="2E74B5"/>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NormalWeb">
    <w:name w:val="Normal (Web)"/>
    <w:basedOn w:val="Normal"/>
    <w:uiPriority w:val="99"/>
    <w:unhideWhenUsed/>
    <w:qFormat/>
    <w:rsid w:val="007E5C74"/>
    <w:pPr>
      <w:spacing w:before="100" w:beforeAutospacing="1" w:after="100" w:afterAutospacing="1"/>
    </w:pPr>
    <w:rPr>
      <w:lang w:val="vi-VN" w:eastAsia="vi-VN"/>
    </w:rPr>
  </w:style>
  <w:style w:type="character" w:styleId="Strong">
    <w:name w:val="Strong"/>
    <w:uiPriority w:val="22"/>
    <w:qFormat/>
    <w:rsid w:val="007E5C74"/>
    <w:rPr>
      <w:b/>
      <w:bCs/>
    </w:rPr>
  </w:style>
  <w:style w:type="character" w:styleId="Hyperlink">
    <w:name w:val="Hyperlink"/>
    <w:uiPriority w:val="99"/>
    <w:semiHidden/>
    <w:unhideWhenUsed/>
    <w:rsid w:val="007E5C74"/>
    <w:rPr>
      <w:color w:val="0000FF"/>
      <w:u w:val="single"/>
    </w:rPr>
  </w:style>
  <w:style w:type="paragraph" w:styleId="BalloonText">
    <w:name w:val="Balloon Text"/>
    <w:basedOn w:val="Normal"/>
    <w:link w:val="BalloonTextChar"/>
    <w:uiPriority w:val="99"/>
    <w:semiHidden/>
    <w:unhideWhenUsed/>
    <w:rsid w:val="007E5C74"/>
    <w:rPr>
      <w:rFonts w:ascii="Tahoma" w:hAnsi="Tahoma" w:cs="Tahoma"/>
      <w:sz w:val="16"/>
      <w:szCs w:val="16"/>
    </w:rPr>
  </w:style>
  <w:style w:type="character" w:customStyle="1" w:styleId="BalloonTextChar">
    <w:name w:val="Balloon Text Char"/>
    <w:link w:val="BalloonText"/>
    <w:uiPriority w:val="99"/>
    <w:semiHidden/>
    <w:rsid w:val="007E5C74"/>
    <w:rPr>
      <w:rFonts w:ascii="Tahoma" w:hAnsi="Tahoma" w:cs="Tahoma"/>
      <w:sz w:val="16"/>
      <w:szCs w:val="16"/>
    </w:rPr>
  </w:style>
  <w:style w:type="paragraph" w:styleId="Header">
    <w:name w:val="header"/>
    <w:basedOn w:val="Normal"/>
    <w:link w:val="HeaderChar"/>
    <w:uiPriority w:val="99"/>
    <w:unhideWhenUsed/>
    <w:rsid w:val="009F65BC"/>
    <w:pPr>
      <w:tabs>
        <w:tab w:val="center" w:pos="4513"/>
        <w:tab w:val="right" w:pos="9026"/>
      </w:tabs>
    </w:pPr>
    <w:rPr>
      <w:rFonts w:ascii="Arial" w:hAnsi="Arial"/>
      <w:sz w:val="22"/>
      <w:szCs w:val="22"/>
      <w:lang w:val="vi-VN"/>
    </w:rPr>
  </w:style>
  <w:style w:type="character" w:customStyle="1" w:styleId="HeaderChar">
    <w:name w:val="Header Char"/>
    <w:basedOn w:val="DefaultParagraphFont"/>
    <w:link w:val="Header"/>
    <w:uiPriority w:val="99"/>
    <w:rsid w:val="009F65BC"/>
  </w:style>
  <w:style w:type="paragraph" w:styleId="Footer">
    <w:name w:val="footer"/>
    <w:basedOn w:val="Normal"/>
    <w:link w:val="FooterChar"/>
    <w:uiPriority w:val="99"/>
    <w:unhideWhenUsed/>
    <w:rsid w:val="009F65BC"/>
    <w:pPr>
      <w:tabs>
        <w:tab w:val="center" w:pos="4513"/>
        <w:tab w:val="right" w:pos="9026"/>
      </w:tabs>
    </w:pPr>
    <w:rPr>
      <w:rFonts w:ascii="Arial" w:hAnsi="Arial"/>
      <w:sz w:val="22"/>
      <w:szCs w:val="22"/>
      <w:lang w:val="vi-VN"/>
    </w:rPr>
  </w:style>
  <w:style w:type="character" w:customStyle="1" w:styleId="FooterChar">
    <w:name w:val="Footer Char"/>
    <w:basedOn w:val="DefaultParagraphFont"/>
    <w:link w:val="Footer"/>
    <w:uiPriority w:val="99"/>
    <w:rsid w:val="009F65BC"/>
  </w:style>
  <w:style w:type="paragraph" w:styleId="ListParagraph">
    <w:name w:val="List Paragraph"/>
    <w:basedOn w:val="Normal"/>
    <w:uiPriority w:val="34"/>
    <w:qFormat/>
    <w:rsid w:val="000C761A"/>
    <w:pPr>
      <w:spacing w:after="200" w:line="360" w:lineRule="auto"/>
      <w:ind w:left="720" w:firstLine="720"/>
      <w:contextualSpacing/>
      <w:jc w:val="both"/>
    </w:pPr>
    <w:rPr>
      <w:rFonts w:ascii="Calibri" w:eastAsia="Calibri" w:hAnsi="Calibri"/>
      <w:sz w:val="22"/>
      <w:szCs w:val="22"/>
    </w:rPr>
  </w:style>
  <w:style w:type="character" w:customStyle="1" w:styleId="doan1">
    <w:name w:val="doan1"/>
    <w:basedOn w:val="DefaultParagraphFont"/>
    <w:uiPriority w:val="99"/>
    <w:rsid w:val="000C761A"/>
  </w:style>
  <w:style w:type="character" w:customStyle="1" w:styleId="Heading2Char">
    <w:name w:val="Heading 2 Char"/>
    <w:link w:val="Heading2"/>
    <w:uiPriority w:val="9"/>
    <w:rsid w:val="00330760"/>
    <w:rPr>
      <w:rFonts w:ascii="Times New Roman" w:eastAsia="Times New Roman" w:hAnsi="Times New Roman"/>
      <w:b/>
      <w:bCs/>
      <w:sz w:val="36"/>
      <w:szCs w:val="36"/>
    </w:rPr>
  </w:style>
  <w:style w:type="paragraph" w:customStyle="1" w:styleId="Normal1">
    <w:name w:val="Normal1"/>
    <w:basedOn w:val="Normal"/>
    <w:rsid w:val="00293221"/>
    <w:pPr>
      <w:spacing w:before="100" w:beforeAutospacing="1" w:after="100" w:afterAutospacing="1"/>
    </w:pPr>
  </w:style>
  <w:style w:type="character" w:customStyle="1" w:styleId="shareimage">
    <w:name w:val="shareimage"/>
    <w:basedOn w:val="DefaultParagraphFont"/>
    <w:rsid w:val="00995873"/>
  </w:style>
  <w:style w:type="character" w:styleId="Emphasis">
    <w:name w:val="Emphasis"/>
    <w:uiPriority w:val="20"/>
    <w:qFormat/>
    <w:rsid w:val="00A91A52"/>
    <w:rPr>
      <w:i/>
      <w:iCs/>
    </w:rPr>
  </w:style>
  <w:style w:type="character" w:customStyle="1" w:styleId="Heading4Char">
    <w:name w:val="Heading 4 Char"/>
    <w:link w:val="Heading4"/>
    <w:uiPriority w:val="9"/>
    <w:semiHidden/>
    <w:rsid w:val="00055721"/>
    <w:rPr>
      <w:rFonts w:ascii="Calibri Light" w:eastAsia="Times New Roman" w:hAnsi="Calibri Light" w:cs="Times New Roman"/>
      <w:i/>
      <w:iCs/>
      <w:color w:val="2E74B5"/>
      <w:sz w:val="24"/>
      <w:szCs w:val="24"/>
    </w:rPr>
  </w:style>
  <w:style w:type="character" w:styleId="SubtleEmphasis">
    <w:name w:val="Subtle Emphasis"/>
    <w:uiPriority w:val="19"/>
    <w:qFormat/>
    <w:rsid w:val="0057683F"/>
    <w:rPr>
      <w:i/>
      <w:iCs/>
      <w:color w:val="404040"/>
    </w:rPr>
  </w:style>
  <w:style w:type="table" w:styleId="TableGrid">
    <w:name w:val="Table Grid"/>
    <w:basedOn w:val="TableNormal"/>
    <w:uiPriority w:val="39"/>
    <w:rsid w:val="00C80E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98"/>
    <w:qFormat/>
    <w:rsid w:val="006D2C35"/>
    <w:rPr>
      <w:rFonts w:ascii="Calibri" w:hAnsi="Calibri"/>
      <w:lang w:eastAsia="ja-JP"/>
    </w:rPr>
  </w:style>
  <w:style w:type="character" w:customStyle="1" w:styleId="NoSpacingChar">
    <w:name w:val="No Spacing Char"/>
    <w:link w:val="NoSpacing"/>
    <w:uiPriority w:val="98"/>
    <w:qFormat/>
    <w:rsid w:val="006D2C35"/>
    <w:rPr>
      <w:rFonts w:ascii="Calibri" w:eastAsia="Times New Roman" w:hAnsi="Calibri" w:cs="Times New Roman"/>
      <w:sz w:val="24"/>
      <w:szCs w:val="24"/>
      <w:lang w:eastAsia="ja-JP"/>
    </w:rPr>
  </w:style>
  <w:style w:type="character" w:customStyle="1" w:styleId="Heading3Char">
    <w:name w:val="Heading 3 Char"/>
    <w:basedOn w:val="DefaultParagraphFont"/>
    <w:link w:val="Heading3"/>
    <w:uiPriority w:val="9"/>
    <w:rsid w:val="00851DCE"/>
    <w:rPr>
      <w:rFonts w:asciiTheme="majorHAnsi" w:eastAsiaTheme="majorEastAsia" w:hAnsiTheme="majorHAnsi" w:cstheme="majorBidi"/>
      <w:color w:val="1F4D78" w:themeColor="accent1" w:themeShade="7F"/>
      <w:sz w:val="24"/>
      <w:szCs w:val="24"/>
    </w:rPr>
  </w:style>
  <w:style w:type="character" w:customStyle="1" w:styleId="ez-toc-section">
    <w:name w:val="ez-toc-section"/>
    <w:basedOn w:val="DefaultParagraphFont"/>
    <w:rsid w:val="00851DCE"/>
  </w:style>
  <w:style w:type="character" w:customStyle="1" w:styleId="Heading1Char">
    <w:name w:val="Heading 1 Char"/>
    <w:basedOn w:val="DefaultParagraphFont"/>
    <w:link w:val="Heading1"/>
    <w:uiPriority w:val="9"/>
    <w:rsid w:val="00FE4652"/>
    <w:rPr>
      <w:rFonts w:asciiTheme="majorHAnsi" w:eastAsiaTheme="majorEastAsia" w:hAnsiTheme="majorHAnsi" w:cstheme="majorBidi"/>
      <w:color w:val="2E74B5" w:themeColor="accent1" w:themeShade="BF"/>
      <w:sz w:val="32"/>
      <w:szCs w:val="32"/>
    </w:rPr>
  </w:style>
  <w:style w:type="character" w:customStyle="1" w:styleId="flight-num">
    <w:name w:val="flight-num"/>
    <w:basedOn w:val="DefaultParagraphFont"/>
    <w:rsid w:val="00C84F63"/>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0" w:type="dxa"/>
        <w:right w:w="0" w:type="dxa"/>
      </w:tblCellMar>
    </w:tblPr>
  </w:style>
  <w:style w:type="table" w:customStyle="1" w:styleId="a2">
    <w:basedOn w:val="TableNormal"/>
    <w:tblPr>
      <w:tblStyleRowBandSize w:val="1"/>
      <w:tblStyleColBandSize w:val="1"/>
      <w:tblCellMar>
        <w:left w:w="0" w:type="dxa"/>
        <w:right w:w="0" w:type="dxa"/>
      </w:tblCellMar>
    </w:tblPr>
  </w:style>
  <w:style w:type="table" w:customStyle="1" w:styleId="a3">
    <w:basedOn w:val="TableNormal"/>
    <w:tblPr>
      <w:tblStyleRowBandSize w:val="1"/>
      <w:tblStyleColBandSize w:val="1"/>
      <w:tblCellMar>
        <w:left w:w="0" w:type="dxa"/>
        <w:right w:w="0" w:type="dxa"/>
      </w:tblCellMar>
    </w:tblPr>
  </w:style>
  <w:style w:type="table" w:customStyle="1" w:styleId="a4">
    <w:basedOn w:val="TableNormal"/>
    <w:tblPr>
      <w:tblStyleRowBandSize w:val="1"/>
      <w:tblStyleColBandSize w:val="1"/>
      <w:tblCellMar>
        <w:left w:w="0" w:type="dxa"/>
        <w:right w:w="0" w:type="dxa"/>
      </w:tblCellMar>
    </w:tblPr>
  </w:style>
  <w:style w:type="table" w:customStyle="1" w:styleId="a5">
    <w:basedOn w:val="TableNormal"/>
    <w:tblPr>
      <w:tblStyleRowBandSize w:val="1"/>
      <w:tblStyleColBandSize w:val="1"/>
      <w:tblCellMar>
        <w:left w:w="0" w:type="dxa"/>
        <w:right w:w="0" w:type="dxa"/>
      </w:tblCellMar>
    </w:tblPr>
  </w:style>
  <w:style w:type="table" w:customStyle="1" w:styleId="a6">
    <w:basedOn w:val="TableNormal"/>
    <w:tblPr>
      <w:tblStyleRowBandSize w:val="1"/>
      <w:tblStyleColBandSize w:val="1"/>
      <w:tblCellMar>
        <w:left w:w="0" w:type="dxa"/>
        <w:right w:w="0" w:type="dxa"/>
      </w:tblCellMar>
    </w:tblPr>
  </w:style>
  <w:style w:type="table" w:customStyle="1" w:styleId="a7">
    <w:basedOn w:val="TableNormal"/>
    <w:tblPr>
      <w:tblStyleRowBandSize w:val="1"/>
      <w:tblStyleColBandSize w:val="1"/>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3393380">
      <w:bodyDiv w:val="1"/>
      <w:marLeft w:val="0"/>
      <w:marRight w:val="0"/>
      <w:marTop w:val="0"/>
      <w:marBottom w:val="0"/>
      <w:divBdr>
        <w:top w:val="none" w:sz="0" w:space="0" w:color="auto"/>
        <w:left w:val="none" w:sz="0" w:space="0" w:color="auto"/>
        <w:bottom w:val="none" w:sz="0" w:space="0" w:color="auto"/>
        <w:right w:val="none" w:sz="0" w:space="0" w:color="auto"/>
      </w:divBdr>
    </w:div>
    <w:div w:id="20780177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4.jpg"/><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image" Target="media/image10.jp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jpg"/><Relationship Id="rId20" Type="http://schemas.openxmlformats.org/officeDocument/2006/relationships/image" Target="media/image13.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jpg"/><Relationship Id="rId23" Type="http://schemas.openxmlformats.org/officeDocument/2006/relationships/header" Target="header1.xml"/><Relationship Id="rId10" Type="http://schemas.openxmlformats.org/officeDocument/2006/relationships/image" Target="media/image3.jpg"/><Relationship Id="rId19" Type="http://schemas.openxmlformats.org/officeDocument/2006/relationships/image" Target="media/image12.jp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g"/><Relationship Id="rId22" Type="http://schemas.openxmlformats.org/officeDocument/2006/relationships/image" Target="media/image15.png"/></Relationships>
</file>

<file path=word/_rels/footer1.xml.rels><?xml version="1.0" encoding="UTF-8" standalone="yes"?>
<Relationships xmlns="http://schemas.openxmlformats.org/package/2006/relationships"><Relationship Id="rId1" Type="http://schemas.openxmlformats.org/officeDocument/2006/relationships/image" Target="media/image17.png"/></Relationships>
</file>

<file path=word/_rels/header1.xml.rels><?xml version="1.0" encoding="UTF-8" standalone="yes"?>
<Relationships xmlns="http://schemas.openxmlformats.org/package/2006/relationships"><Relationship Id="rId1" Type="http://schemas.openxmlformats.org/officeDocument/2006/relationships/image" Target="media/image1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mCZy+Z9l1DfNeLuoOVNma5JVsQ==">CgMxLjAyDmgudmtrMGU2YWExbXdsMghoLmdqZGd4czIJaC4zMGowemxsOAByITFLMnp6dllmWUNsWEo0WFpmd0xQa0pwc0FOTkdib2pYbg==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175</TotalTime>
  <Pages>1</Pages>
  <Words>3654</Words>
  <Characters>20833</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PC1</dc:creator>
  <cp:lastModifiedBy>Administrator</cp:lastModifiedBy>
  <cp:revision>25</cp:revision>
  <cp:lastPrinted>2024-10-23T02:33:00Z</cp:lastPrinted>
  <dcterms:created xsi:type="dcterms:W3CDTF">2024-08-06T11:27:00Z</dcterms:created>
  <dcterms:modified xsi:type="dcterms:W3CDTF">2024-11-17T01:52:00Z</dcterms:modified>
</cp:coreProperties>
</file>