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DC8F0D" w14:textId="4097F63D" w:rsidR="00602D56" w:rsidRPr="00130E89" w:rsidRDefault="00602D56" w:rsidP="00602D56">
      <w:pPr>
        <w:pStyle w:val="NoSpacing"/>
        <w:jc w:val="center"/>
        <w:rPr>
          <w:rFonts w:ascii="Cambria Math" w:hAnsi="Cambria Math"/>
          <w:color w:val="FF0000"/>
          <w:sz w:val="36"/>
          <w:szCs w:val="36"/>
        </w:rPr>
      </w:pPr>
      <w:bookmarkStart w:id="0" w:name="_Hlk179454809"/>
      <w:bookmarkEnd w:id="0"/>
      <w:r w:rsidRPr="00130E89">
        <w:rPr>
          <w:rFonts w:ascii="Cambria Math" w:hAnsi="Cambria Math" w:cs="Arial"/>
          <w:b/>
          <w:color w:val="FF0000"/>
          <w:sz w:val="36"/>
          <w:szCs w:val="36"/>
        </w:rPr>
        <w:t xml:space="preserve">HÀNH TRÌNH </w:t>
      </w:r>
      <w:r w:rsidR="005A56BB" w:rsidRPr="00130E89">
        <w:rPr>
          <w:rFonts w:ascii="Cambria Math" w:hAnsi="Cambria Math" w:cs="Arial"/>
          <w:b/>
          <w:color w:val="FF0000"/>
          <w:sz w:val="36"/>
          <w:szCs w:val="36"/>
          <w:lang w:val="en-US"/>
        </w:rPr>
        <w:t>TÂY – NAM ÂU</w:t>
      </w:r>
      <w:r w:rsidRPr="00130E89">
        <w:rPr>
          <w:rFonts w:ascii="Cambria Math" w:hAnsi="Cambria Math" w:cs="Arial"/>
          <w:b/>
          <w:color w:val="FF0000"/>
          <w:sz w:val="36"/>
          <w:szCs w:val="36"/>
        </w:rPr>
        <w:t xml:space="preserve"> CHẤT LƯỢNG</w:t>
      </w:r>
    </w:p>
    <w:p w14:paraId="1868B8D2" w14:textId="0A3F18AA" w:rsidR="00602D56" w:rsidRPr="005A56BB" w:rsidRDefault="004A49D2" w:rsidP="00602D56">
      <w:pPr>
        <w:spacing w:line="276" w:lineRule="auto"/>
        <w:ind w:right="-143" w:hanging="142"/>
        <w:jc w:val="center"/>
        <w:rPr>
          <w:rFonts w:ascii="Cambria" w:hAnsi="Cambria" w:cs="Arial"/>
          <w:b/>
          <w:color w:val="000000" w:themeColor="text1"/>
          <w:sz w:val="96"/>
          <w:szCs w:val="96"/>
          <w:lang w:val="en-US"/>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pPr>
      <w:r>
        <w:rPr>
          <w:rFonts w:ascii="Cambria" w:hAnsi="Cambria" w:cs="Arial"/>
          <w:b/>
          <w:color w:val="000000" w:themeColor="text1"/>
          <w:sz w:val="96"/>
          <w:szCs w:val="96"/>
          <w:lang w:val="en-US"/>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ĐỨC</w:t>
      </w:r>
      <w:r w:rsidR="000910CC">
        <w:rPr>
          <w:rFonts w:ascii="Cambria" w:hAnsi="Cambria" w:cs="Arial"/>
          <w:b/>
          <w:color w:val="000000" w:themeColor="text1"/>
          <w:sz w:val="96"/>
          <w:szCs w:val="96"/>
          <w:lang w:val="en-US"/>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 xml:space="preserve"> </w:t>
      </w:r>
      <w:r w:rsidR="000910CC" w:rsidRPr="005A56BB">
        <w:rPr>
          <w:rFonts w:ascii="Cambria" w:hAnsi="Cambria" w:cs="Arial"/>
          <w:b/>
          <w:color w:val="000000" w:themeColor="text1"/>
          <w:sz w:val="96"/>
          <w:szCs w:val="96"/>
          <w:lang w:val="en-US"/>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w:t>
      </w:r>
      <w:r w:rsidR="000910CC">
        <w:rPr>
          <w:rFonts w:ascii="Cambria" w:hAnsi="Cambria" w:cs="Arial"/>
          <w:b/>
          <w:color w:val="000000" w:themeColor="text1"/>
          <w:sz w:val="96"/>
          <w:szCs w:val="96"/>
          <w:lang w:val="en-US"/>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 xml:space="preserve"> HÀ LAN – </w:t>
      </w:r>
      <w:r>
        <w:rPr>
          <w:rFonts w:ascii="Cambria" w:hAnsi="Cambria" w:cs="Arial"/>
          <w:b/>
          <w:color w:val="000000" w:themeColor="text1"/>
          <w:sz w:val="96"/>
          <w:szCs w:val="96"/>
          <w:lang w:val="en-US"/>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BỈ</w:t>
      </w:r>
      <w:r w:rsidR="000910CC">
        <w:rPr>
          <w:rFonts w:ascii="Cambria" w:hAnsi="Cambria" w:cs="Arial"/>
          <w:b/>
          <w:color w:val="000000" w:themeColor="text1"/>
          <w:sz w:val="96"/>
          <w:szCs w:val="96"/>
          <w:lang w:val="en-US"/>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 xml:space="preserve"> </w:t>
      </w:r>
      <w:r w:rsidR="000910CC" w:rsidRPr="005A56BB">
        <w:rPr>
          <w:rFonts w:ascii="Cambria" w:hAnsi="Cambria" w:cs="Arial"/>
          <w:b/>
          <w:color w:val="000000" w:themeColor="text1"/>
          <w:sz w:val="96"/>
          <w:szCs w:val="96"/>
          <w:lang w:val="en-US"/>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w:t>
      </w:r>
      <w:r w:rsidR="000910CC">
        <w:rPr>
          <w:rFonts w:ascii="Cambria" w:hAnsi="Cambria" w:cs="Arial"/>
          <w:b/>
          <w:color w:val="000000" w:themeColor="text1"/>
          <w:sz w:val="96"/>
          <w:szCs w:val="96"/>
          <w:lang w:val="en-US"/>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 xml:space="preserve"> </w:t>
      </w:r>
      <w:r w:rsidR="005A56BB" w:rsidRPr="005A56BB">
        <w:rPr>
          <w:rFonts w:ascii="Cambria" w:hAnsi="Cambria" w:cs="Arial"/>
          <w:b/>
          <w:color w:val="000000" w:themeColor="text1"/>
          <w:sz w:val="96"/>
          <w:szCs w:val="96"/>
          <w:lang w:val="en-US"/>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 xml:space="preserve">THUỴ SỸ </w:t>
      </w:r>
      <w:r>
        <w:rPr>
          <w:rFonts w:ascii="Cambria" w:hAnsi="Cambria" w:cs="Arial"/>
          <w:b/>
          <w:color w:val="000000" w:themeColor="text1"/>
          <w:sz w:val="96"/>
          <w:szCs w:val="96"/>
          <w:lang w:val="en-US"/>
          <w14:shadow w14:blurRad="50800" w14:dist="38100" w14:dir="2700000" w14:sx="100000" w14:sy="100000" w14:kx="0" w14:ky="0" w14:algn="tl">
            <w14:srgbClr w14:val="000000">
              <w14:alpha w14:val="60000"/>
            </w14:srgbClr>
          </w14:shadow>
          <w14:textOutline w14:w="9525" w14:cap="flat" w14:cmpd="sng" w14:algn="ctr">
            <w14:solidFill>
              <w14:schemeClr w14:val="accent5">
                <w14:lumMod w14:val="40000"/>
                <w14:lumOff w14:val="60000"/>
              </w14:schemeClr>
            </w14:solidFill>
            <w14:prstDash w14:val="solid"/>
            <w14:round/>
          </w14:textOutline>
        </w:rPr>
        <w:t xml:space="preserve">- PHÁP </w:t>
      </w:r>
    </w:p>
    <w:p w14:paraId="048714A1" w14:textId="2A686716" w:rsidR="00602D56" w:rsidRPr="00B44459" w:rsidRDefault="00602D56" w:rsidP="00602D56">
      <w:pPr>
        <w:spacing w:line="276" w:lineRule="auto"/>
        <w:jc w:val="center"/>
        <w:rPr>
          <w:rFonts w:ascii="Cambria Math" w:hAnsi="Cambria Math" w:cs="Arial"/>
          <w:b/>
          <w:color w:val="0070C0"/>
        </w:rPr>
      </w:pPr>
      <w:r w:rsidRPr="00130E89">
        <w:rPr>
          <w:rFonts w:ascii="Cambria Math" w:hAnsi="Cambria Math" w:cs="Arial"/>
          <w:bCs/>
          <w:color w:val="00B050"/>
        </w:rPr>
        <w:t>Thời gian:</w:t>
      </w:r>
      <w:r w:rsidRPr="00130E89">
        <w:rPr>
          <w:rFonts w:ascii="Cambria Math" w:hAnsi="Cambria Math" w:cs="Arial"/>
          <w:b/>
          <w:color w:val="00B050"/>
        </w:rPr>
        <w:t xml:space="preserve"> </w:t>
      </w:r>
      <w:r w:rsidR="004A49D2">
        <w:rPr>
          <w:rFonts w:ascii="Cambria Math" w:hAnsi="Cambria Math" w:cs="Arial"/>
          <w:b/>
          <w:color w:val="FF0000"/>
          <w:lang w:val="en-US"/>
        </w:rPr>
        <w:t>10</w:t>
      </w:r>
      <w:r w:rsidRPr="00B44459">
        <w:rPr>
          <w:rFonts w:ascii="Cambria Math" w:hAnsi="Cambria Math" w:cs="Arial"/>
          <w:b/>
          <w:color w:val="FF0000"/>
        </w:rPr>
        <w:t xml:space="preserve"> ngày </w:t>
      </w:r>
      <w:r w:rsidR="004A49D2">
        <w:rPr>
          <w:rFonts w:ascii="Cambria Math" w:hAnsi="Cambria Math" w:cs="Arial"/>
          <w:b/>
          <w:color w:val="FF0000"/>
          <w:lang w:val="en-US"/>
        </w:rPr>
        <w:t>9</w:t>
      </w:r>
      <w:r w:rsidRPr="00B44459">
        <w:rPr>
          <w:rFonts w:ascii="Cambria Math" w:hAnsi="Cambria Math" w:cs="Arial"/>
          <w:b/>
          <w:color w:val="FF0000"/>
        </w:rPr>
        <w:t xml:space="preserve"> đêm</w:t>
      </w:r>
    </w:p>
    <w:p w14:paraId="4D2F0AC7" w14:textId="0543B3F0" w:rsidR="00602D56" w:rsidRPr="005A56BB" w:rsidRDefault="00602D56" w:rsidP="00602D56">
      <w:pPr>
        <w:spacing w:line="276" w:lineRule="auto"/>
        <w:jc w:val="center"/>
        <w:rPr>
          <w:rFonts w:ascii="Cambria Math" w:hAnsi="Cambria Math" w:cs="Arial"/>
          <w:b/>
          <w:color w:val="0070C0"/>
          <w:lang w:val="en-US"/>
        </w:rPr>
      </w:pPr>
      <w:r w:rsidRPr="00130E89">
        <w:rPr>
          <w:rFonts w:ascii="Cambria Math" w:hAnsi="Cambria Math" w:cs="Arial"/>
          <w:bCs/>
          <w:color w:val="00B050"/>
        </w:rPr>
        <w:t>Hàng không:</w:t>
      </w:r>
      <w:r w:rsidRPr="00130E89">
        <w:rPr>
          <w:rFonts w:ascii="Cambria Math" w:hAnsi="Cambria Math" w:cs="Arial"/>
          <w:b/>
          <w:color w:val="00B050"/>
        </w:rPr>
        <w:t xml:space="preserve"> </w:t>
      </w:r>
      <w:r w:rsidR="004A49D2">
        <w:rPr>
          <w:rFonts w:ascii="Cambria Math" w:hAnsi="Cambria Math" w:cs="Arial"/>
          <w:b/>
          <w:color w:val="FF0000"/>
          <w:lang w:val="en-US"/>
        </w:rPr>
        <w:t>VietNam Airlines</w:t>
      </w:r>
    </w:p>
    <w:p w14:paraId="20BD472A" w14:textId="77777777" w:rsidR="00602D56" w:rsidRDefault="00602D56" w:rsidP="00602D56">
      <w:pPr>
        <w:spacing w:line="276" w:lineRule="auto"/>
        <w:jc w:val="center"/>
        <w:rPr>
          <w:rFonts w:ascii="Cambria Math" w:hAnsi="Cambria Math" w:cs="Arial"/>
          <w:b/>
          <w:color w:val="FF0000"/>
        </w:rPr>
      </w:pPr>
      <w:r w:rsidRPr="00130E89">
        <w:rPr>
          <w:rFonts w:ascii="Cambria Math" w:hAnsi="Cambria Math" w:cs="Arial"/>
          <w:bCs/>
          <w:color w:val="00B050"/>
        </w:rPr>
        <w:t>Khởi hành từ:</w:t>
      </w:r>
      <w:r w:rsidRPr="00130E89">
        <w:rPr>
          <w:rFonts w:ascii="Cambria Math" w:hAnsi="Cambria Math" w:cs="Arial"/>
          <w:b/>
          <w:color w:val="00B050"/>
        </w:rPr>
        <w:t xml:space="preserve"> </w:t>
      </w:r>
      <w:r w:rsidRPr="00B44459">
        <w:rPr>
          <w:rFonts w:ascii="Cambria Math" w:hAnsi="Cambria Math" w:cs="Arial"/>
          <w:b/>
          <w:color w:val="FF0000"/>
        </w:rPr>
        <w:t>TP.Hồ Chí Minh</w:t>
      </w:r>
    </w:p>
    <w:p w14:paraId="185FEC0E" w14:textId="43872022" w:rsidR="00602D56" w:rsidRDefault="00602D56" w:rsidP="00602D56">
      <w:pPr>
        <w:spacing w:line="276" w:lineRule="auto"/>
        <w:jc w:val="center"/>
        <w:rPr>
          <w:rFonts w:ascii="Cambria Math" w:hAnsi="Cambria Math" w:cs="Arial"/>
          <w:b/>
          <w:color w:val="FF0000"/>
        </w:rPr>
      </w:pP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269"/>
        <w:gridCol w:w="1462"/>
        <w:gridCol w:w="1462"/>
        <w:gridCol w:w="2173"/>
        <w:gridCol w:w="2127"/>
      </w:tblGrid>
      <w:tr w:rsidR="005C57AC" w:rsidRPr="00372360" w14:paraId="32E24259" w14:textId="7BC67A9F" w:rsidTr="005C57AC">
        <w:trPr>
          <w:trHeight w:val="84"/>
          <w:jc w:val="center"/>
        </w:trPr>
        <w:tc>
          <w:tcPr>
            <w:tcW w:w="2269" w:type="dxa"/>
            <w:vMerge w:val="restart"/>
            <w:shd w:val="clear" w:color="auto" w:fill="FFC000"/>
            <w:vAlign w:val="center"/>
            <w:hideMark/>
          </w:tcPr>
          <w:p w14:paraId="32EF87BD" w14:textId="77777777" w:rsidR="005C57AC" w:rsidRPr="00372360" w:rsidRDefault="005C57AC" w:rsidP="002921F7">
            <w:pPr>
              <w:spacing w:line="276" w:lineRule="auto"/>
              <w:jc w:val="center"/>
              <w:rPr>
                <w:b/>
                <w:color w:val="002060"/>
              </w:rPr>
            </w:pPr>
            <w:r w:rsidRPr="00372360">
              <w:rPr>
                <w:b/>
                <w:color w:val="002060"/>
              </w:rPr>
              <w:t>Khởi hành</w:t>
            </w:r>
          </w:p>
        </w:tc>
        <w:tc>
          <w:tcPr>
            <w:tcW w:w="1462" w:type="dxa"/>
            <w:vMerge w:val="restart"/>
            <w:shd w:val="clear" w:color="auto" w:fill="FFC000"/>
            <w:vAlign w:val="center"/>
          </w:tcPr>
          <w:p w14:paraId="1EB4E510" w14:textId="33B06B18" w:rsidR="005C57AC" w:rsidRPr="005C57AC" w:rsidRDefault="005C57AC" w:rsidP="002921F7">
            <w:pPr>
              <w:spacing w:line="276" w:lineRule="auto"/>
              <w:jc w:val="center"/>
              <w:rPr>
                <w:b/>
                <w:color w:val="002060"/>
                <w:lang w:val="en-US"/>
              </w:rPr>
            </w:pPr>
            <w:r>
              <w:rPr>
                <w:b/>
                <w:color w:val="002060"/>
                <w:lang w:val="en-US"/>
              </w:rPr>
              <w:t>Khách sạn</w:t>
            </w:r>
          </w:p>
        </w:tc>
        <w:tc>
          <w:tcPr>
            <w:tcW w:w="1462" w:type="dxa"/>
            <w:vMerge w:val="restart"/>
            <w:shd w:val="clear" w:color="auto" w:fill="FFC000"/>
            <w:vAlign w:val="center"/>
            <w:hideMark/>
          </w:tcPr>
          <w:p w14:paraId="2A372F69" w14:textId="4B4DCCF7" w:rsidR="005C57AC" w:rsidRPr="005C57AC" w:rsidRDefault="005C57AC" w:rsidP="002921F7">
            <w:pPr>
              <w:spacing w:line="276" w:lineRule="auto"/>
              <w:jc w:val="center"/>
              <w:rPr>
                <w:b/>
                <w:color w:val="002060"/>
                <w:lang w:val="en-US"/>
              </w:rPr>
            </w:pPr>
            <w:r>
              <w:rPr>
                <w:b/>
                <w:color w:val="002060"/>
                <w:lang w:val="en-US"/>
              </w:rPr>
              <w:t>Người lớn</w:t>
            </w:r>
          </w:p>
        </w:tc>
        <w:tc>
          <w:tcPr>
            <w:tcW w:w="2173" w:type="dxa"/>
            <w:shd w:val="clear" w:color="auto" w:fill="FFC000"/>
            <w:vAlign w:val="center"/>
            <w:hideMark/>
          </w:tcPr>
          <w:p w14:paraId="22228924" w14:textId="20C2EAA0" w:rsidR="005C57AC" w:rsidRPr="005C57AC" w:rsidRDefault="005C57AC" w:rsidP="002921F7">
            <w:pPr>
              <w:spacing w:line="276" w:lineRule="auto"/>
              <w:jc w:val="center"/>
              <w:rPr>
                <w:b/>
                <w:color w:val="002060"/>
                <w:lang w:val="en-US"/>
              </w:rPr>
            </w:pPr>
            <w:r>
              <w:rPr>
                <w:b/>
                <w:color w:val="002060"/>
                <w:lang w:val="en-US"/>
              </w:rPr>
              <w:t>Trẻ em 2-11 tuổi</w:t>
            </w:r>
          </w:p>
        </w:tc>
        <w:tc>
          <w:tcPr>
            <w:tcW w:w="2127" w:type="dxa"/>
            <w:shd w:val="clear" w:color="auto" w:fill="FFC000"/>
            <w:vAlign w:val="center"/>
          </w:tcPr>
          <w:p w14:paraId="085B1F13" w14:textId="0B18762C" w:rsidR="005C57AC" w:rsidRDefault="005C57AC" w:rsidP="002921F7">
            <w:pPr>
              <w:spacing w:line="276" w:lineRule="auto"/>
              <w:jc w:val="center"/>
              <w:rPr>
                <w:b/>
                <w:color w:val="002060"/>
                <w:lang w:val="en-US"/>
              </w:rPr>
            </w:pPr>
            <w:r>
              <w:rPr>
                <w:b/>
                <w:color w:val="002060"/>
                <w:lang w:val="en-US"/>
              </w:rPr>
              <w:t>Em bé</w:t>
            </w:r>
          </w:p>
        </w:tc>
      </w:tr>
      <w:tr w:rsidR="005C57AC" w:rsidRPr="00372360" w14:paraId="5A5EC698" w14:textId="77777777" w:rsidTr="005C57AC">
        <w:trPr>
          <w:trHeight w:val="84"/>
          <w:jc w:val="center"/>
        </w:trPr>
        <w:tc>
          <w:tcPr>
            <w:tcW w:w="2269" w:type="dxa"/>
            <w:vMerge/>
            <w:shd w:val="clear" w:color="auto" w:fill="FFC000"/>
            <w:vAlign w:val="center"/>
          </w:tcPr>
          <w:p w14:paraId="468FFE8C" w14:textId="77777777" w:rsidR="005C57AC" w:rsidRPr="00372360" w:rsidRDefault="005C57AC" w:rsidP="002921F7">
            <w:pPr>
              <w:spacing w:line="276" w:lineRule="auto"/>
              <w:jc w:val="center"/>
              <w:rPr>
                <w:b/>
                <w:color w:val="002060"/>
              </w:rPr>
            </w:pPr>
          </w:p>
        </w:tc>
        <w:tc>
          <w:tcPr>
            <w:tcW w:w="1462" w:type="dxa"/>
            <w:vMerge/>
            <w:shd w:val="clear" w:color="auto" w:fill="FFC000"/>
            <w:vAlign w:val="center"/>
          </w:tcPr>
          <w:p w14:paraId="1D251DB3" w14:textId="77777777" w:rsidR="005C57AC" w:rsidRDefault="005C57AC" w:rsidP="002921F7">
            <w:pPr>
              <w:spacing w:line="276" w:lineRule="auto"/>
              <w:jc w:val="center"/>
              <w:rPr>
                <w:b/>
                <w:color w:val="002060"/>
                <w:lang w:val="en-US"/>
              </w:rPr>
            </w:pPr>
          </w:p>
        </w:tc>
        <w:tc>
          <w:tcPr>
            <w:tcW w:w="1462" w:type="dxa"/>
            <w:vMerge/>
            <w:shd w:val="clear" w:color="auto" w:fill="FFC000"/>
            <w:vAlign w:val="center"/>
          </w:tcPr>
          <w:p w14:paraId="33F11187" w14:textId="77777777" w:rsidR="005C57AC" w:rsidRDefault="005C57AC" w:rsidP="002921F7">
            <w:pPr>
              <w:spacing w:line="276" w:lineRule="auto"/>
              <w:jc w:val="center"/>
              <w:rPr>
                <w:b/>
                <w:color w:val="002060"/>
                <w:lang w:val="en-US"/>
              </w:rPr>
            </w:pPr>
          </w:p>
        </w:tc>
        <w:tc>
          <w:tcPr>
            <w:tcW w:w="4300" w:type="dxa"/>
            <w:gridSpan w:val="2"/>
            <w:shd w:val="clear" w:color="auto" w:fill="FFC000"/>
            <w:vAlign w:val="center"/>
          </w:tcPr>
          <w:p w14:paraId="4E382135" w14:textId="381DF634" w:rsidR="005C57AC" w:rsidRDefault="005C57AC" w:rsidP="002921F7">
            <w:pPr>
              <w:spacing w:line="276" w:lineRule="auto"/>
              <w:jc w:val="center"/>
              <w:rPr>
                <w:b/>
                <w:color w:val="002060"/>
                <w:lang w:val="en-US"/>
              </w:rPr>
            </w:pPr>
            <w:r>
              <w:rPr>
                <w:b/>
                <w:color w:val="002060"/>
                <w:lang w:val="en-US"/>
              </w:rPr>
              <w:t>Ngủ chung giườg người lớn</w:t>
            </w:r>
          </w:p>
        </w:tc>
      </w:tr>
      <w:tr w:rsidR="005C57AC" w:rsidRPr="00372360" w14:paraId="16E974A1" w14:textId="2AC3D260" w:rsidTr="004A49D2">
        <w:trPr>
          <w:trHeight w:val="768"/>
          <w:jc w:val="center"/>
        </w:trPr>
        <w:tc>
          <w:tcPr>
            <w:tcW w:w="2269" w:type="dxa"/>
            <w:vAlign w:val="center"/>
            <w:hideMark/>
          </w:tcPr>
          <w:p w14:paraId="2D181C9C" w14:textId="5D19F28D" w:rsidR="005C57AC" w:rsidRPr="005C57AC" w:rsidRDefault="000910CC" w:rsidP="002921F7">
            <w:pPr>
              <w:jc w:val="center"/>
              <w:rPr>
                <w:b/>
                <w:color w:val="FF0000"/>
                <w:lang w:val="en-US"/>
              </w:rPr>
            </w:pPr>
            <w:r>
              <w:rPr>
                <w:b/>
                <w:color w:val="FF0000"/>
                <w:lang w:val="en-US"/>
              </w:rPr>
              <w:t>2</w:t>
            </w:r>
            <w:r w:rsidR="004A49D2">
              <w:rPr>
                <w:b/>
                <w:color w:val="FF0000"/>
                <w:lang w:val="en-US"/>
              </w:rPr>
              <w:t>2</w:t>
            </w:r>
            <w:r w:rsidR="005C57AC" w:rsidRPr="00372360">
              <w:rPr>
                <w:b/>
                <w:color w:val="FF0000"/>
              </w:rPr>
              <w:t>/1</w:t>
            </w:r>
            <w:r w:rsidR="005C57AC">
              <w:rPr>
                <w:b/>
                <w:color w:val="FF0000"/>
                <w:lang w:val="en-US"/>
              </w:rPr>
              <w:t>/2025</w:t>
            </w:r>
          </w:p>
          <w:p w14:paraId="110E6311" w14:textId="54A63AF6" w:rsidR="005C57AC" w:rsidRPr="00372360" w:rsidRDefault="005C57AC" w:rsidP="002921F7">
            <w:pPr>
              <w:jc w:val="center"/>
              <w:rPr>
                <w:b/>
                <w:color w:val="FF0000"/>
              </w:rPr>
            </w:pPr>
            <w:r>
              <w:rPr>
                <w:b/>
                <w:color w:val="FF0000"/>
                <w:lang w:val="en-US"/>
              </w:rPr>
              <w:t>(</w:t>
            </w:r>
            <w:r w:rsidR="000F601E">
              <w:rPr>
                <w:b/>
                <w:color w:val="FF0000"/>
                <w:lang w:val="en-US"/>
              </w:rPr>
              <w:t>2</w:t>
            </w:r>
            <w:r w:rsidR="004A49D2">
              <w:rPr>
                <w:b/>
                <w:color w:val="FF0000"/>
                <w:lang w:val="en-US"/>
              </w:rPr>
              <w:t>3</w:t>
            </w:r>
            <w:r w:rsidRPr="00372360">
              <w:rPr>
                <w:b/>
                <w:color w:val="FF0000"/>
              </w:rPr>
              <w:t xml:space="preserve"> Tết)</w:t>
            </w:r>
          </w:p>
        </w:tc>
        <w:tc>
          <w:tcPr>
            <w:tcW w:w="1462" w:type="dxa"/>
            <w:vAlign w:val="center"/>
          </w:tcPr>
          <w:p w14:paraId="33CFAE9F" w14:textId="4572676E" w:rsidR="005C57AC" w:rsidRPr="00372360" w:rsidRDefault="005C57AC" w:rsidP="002921F7">
            <w:pPr>
              <w:jc w:val="center"/>
              <w:rPr>
                <w:b/>
                <w:color w:val="FF0000"/>
              </w:rPr>
            </w:pPr>
            <w:r w:rsidRPr="00372360">
              <w:rPr>
                <w:b/>
                <w:color w:val="FF0000"/>
              </w:rPr>
              <w:t>4*</w:t>
            </w:r>
          </w:p>
        </w:tc>
        <w:tc>
          <w:tcPr>
            <w:tcW w:w="1462" w:type="dxa"/>
            <w:vAlign w:val="center"/>
            <w:hideMark/>
          </w:tcPr>
          <w:p w14:paraId="6FFB4735" w14:textId="7142ACA6" w:rsidR="005C57AC" w:rsidRPr="00372360" w:rsidRDefault="004A49D2" w:rsidP="002921F7">
            <w:pPr>
              <w:jc w:val="center"/>
              <w:rPr>
                <w:b/>
                <w:color w:val="FF0000"/>
              </w:rPr>
            </w:pPr>
            <w:r>
              <w:rPr>
                <w:b/>
                <w:color w:val="FF0000"/>
                <w:lang w:val="en-US"/>
              </w:rPr>
              <w:t>65</w:t>
            </w:r>
            <w:r w:rsidR="005C57AC" w:rsidRPr="00372360">
              <w:rPr>
                <w:b/>
                <w:color w:val="FF0000"/>
              </w:rPr>
              <w:t>.9</w:t>
            </w:r>
            <w:r>
              <w:rPr>
                <w:b/>
                <w:color w:val="FF0000"/>
                <w:lang w:val="en-US"/>
              </w:rPr>
              <w:t>9</w:t>
            </w:r>
            <w:r w:rsidR="005C57AC" w:rsidRPr="00372360">
              <w:rPr>
                <w:b/>
                <w:color w:val="FF0000"/>
              </w:rPr>
              <w:t>0.000</w:t>
            </w:r>
          </w:p>
        </w:tc>
        <w:tc>
          <w:tcPr>
            <w:tcW w:w="2173" w:type="dxa"/>
            <w:hideMark/>
          </w:tcPr>
          <w:p w14:paraId="15E7B9C3" w14:textId="1F76AA52" w:rsidR="005C57AC" w:rsidRPr="005C57AC" w:rsidRDefault="004A49D2" w:rsidP="004A49D2">
            <w:pPr>
              <w:spacing w:before="200"/>
              <w:jc w:val="center"/>
              <w:rPr>
                <w:b/>
                <w:color w:val="FF0000"/>
                <w:lang w:val="en-US"/>
              </w:rPr>
            </w:pPr>
            <w:r>
              <w:rPr>
                <w:b/>
                <w:color w:val="FF0000"/>
                <w:lang w:val="en-US"/>
              </w:rPr>
              <w:t>52.790.000</w:t>
            </w:r>
          </w:p>
        </w:tc>
        <w:tc>
          <w:tcPr>
            <w:tcW w:w="2127" w:type="dxa"/>
          </w:tcPr>
          <w:p w14:paraId="356A88BD" w14:textId="3988B97F" w:rsidR="005C57AC" w:rsidRPr="005C57AC" w:rsidRDefault="004A49D2" w:rsidP="002921F7">
            <w:pPr>
              <w:spacing w:before="200"/>
              <w:jc w:val="center"/>
              <w:rPr>
                <w:b/>
                <w:color w:val="FF0000"/>
                <w:lang w:val="en-US"/>
              </w:rPr>
            </w:pPr>
            <w:r>
              <w:rPr>
                <w:b/>
                <w:color w:val="FF0000"/>
                <w:lang w:val="en-US"/>
              </w:rPr>
              <w:t>19.790.000</w:t>
            </w:r>
          </w:p>
        </w:tc>
      </w:tr>
    </w:tbl>
    <w:p w14:paraId="6EA0FB7B" w14:textId="77777777" w:rsidR="00602D56" w:rsidRDefault="00602D56">
      <w:pPr>
        <w:widowControl w:val="0"/>
        <w:pBdr>
          <w:top w:val="nil"/>
          <w:left w:val="nil"/>
          <w:bottom w:val="nil"/>
          <w:right w:val="nil"/>
          <w:between w:val="nil"/>
        </w:pBdr>
        <w:spacing w:line="276" w:lineRule="auto"/>
        <w:jc w:val="center"/>
        <w:rPr>
          <w:rFonts w:ascii="Arial" w:hAnsi="Arial" w:cs="Arial"/>
          <w:b/>
          <w:color w:val="FF0000"/>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89FC1B5" w14:textId="7CB62282" w:rsidR="00602D56" w:rsidRPr="00130E89" w:rsidRDefault="000910CC" w:rsidP="000910CC">
      <w:pPr>
        <w:shd w:val="clear" w:color="auto" w:fill="FFFFFF"/>
        <w:jc w:val="both"/>
        <w:rPr>
          <w:b/>
          <w:bCs/>
          <w:color w:val="00B050"/>
          <w:u w:val="single"/>
        </w:rPr>
      </w:pPr>
      <w:r w:rsidRPr="00130E89">
        <w:rPr>
          <w:b/>
          <w:bCs/>
          <w:color w:val="00B050"/>
          <w:u w:val="single"/>
          <w:lang w:val="en-US"/>
        </w:rPr>
        <w:t>Chương trình</w:t>
      </w:r>
      <w:r w:rsidR="00602D56" w:rsidRPr="00130E89">
        <w:rPr>
          <w:b/>
          <w:bCs/>
          <w:color w:val="00B050"/>
          <w:u w:val="single"/>
        </w:rPr>
        <w:t xml:space="preserve"> hấp dẫn</w:t>
      </w:r>
      <w:r w:rsidRPr="00130E89">
        <w:rPr>
          <w:b/>
          <w:bCs/>
          <w:color w:val="00B050"/>
          <w:u w:val="single"/>
          <w:lang w:val="en-US"/>
        </w:rPr>
        <w:t xml:space="preserve"> vớ</w:t>
      </w:r>
      <w:r w:rsidR="004A49D2">
        <w:rPr>
          <w:b/>
          <w:bCs/>
          <w:color w:val="00B050"/>
          <w:u w:val="single"/>
          <w:lang w:val="en-US"/>
        </w:rPr>
        <w:t>i</w:t>
      </w:r>
      <w:r w:rsidR="00602D56" w:rsidRPr="00130E89">
        <w:rPr>
          <w:b/>
          <w:bCs/>
          <w:color w:val="00B050"/>
          <w:u w:val="single"/>
        </w:rPr>
        <w:t xml:space="preserve">: </w:t>
      </w:r>
    </w:p>
    <w:p w14:paraId="23F93989" w14:textId="38DCA5FF" w:rsidR="0068252A" w:rsidRPr="0068252A" w:rsidRDefault="0068252A" w:rsidP="00250F38">
      <w:pPr>
        <w:pStyle w:val="NormalWeb"/>
        <w:numPr>
          <w:ilvl w:val="0"/>
          <w:numId w:val="7"/>
        </w:numPr>
        <w:shd w:val="clear" w:color="auto" w:fill="FFFFFF"/>
        <w:spacing w:before="0" w:beforeAutospacing="0" w:after="0" w:afterAutospacing="0" w:line="276" w:lineRule="auto"/>
        <w:jc w:val="both"/>
        <w:textAlignment w:val="baseline"/>
        <w:rPr>
          <w:b/>
          <w:bCs/>
          <w:i/>
          <w:iCs/>
          <w:color w:val="C45911" w:themeColor="accent2" w:themeShade="BF"/>
        </w:rPr>
      </w:pPr>
      <w:r w:rsidRPr="0068252A">
        <w:rPr>
          <w:b/>
          <w:bCs/>
          <w:i/>
          <w:iCs/>
          <w:color w:val="C45911" w:themeColor="accent2" w:themeShade="BF"/>
        </w:rPr>
        <w:t>Bay thẳng VietNam Airlines</w:t>
      </w:r>
    </w:p>
    <w:p w14:paraId="23D72222" w14:textId="50F6B7E2" w:rsidR="00602D56" w:rsidRPr="000910CC" w:rsidRDefault="00602D56" w:rsidP="00250F38">
      <w:pPr>
        <w:pStyle w:val="NormalWeb"/>
        <w:numPr>
          <w:ilvl w:val="0"/>
          <w:numId w:val="7"/>
        </w:numPr>
        <w:shd w:val="clear" w:color="auto" w:fill="FFFFFF"/>
        <w:spacing w:before="0" w:beforeAutospacing="0" w:after="0" w:afterAutospacing="0" w:line="276" w:lineRule="auto"/>
        <w:jc w:val="both"/>
        <w:textAlignment w:val="baseline"/>
        <w:rPr>
          <w:i/>
          <w:iCs/>
        </w:rPr>
      </w:pPr>
      <w:r w:rsidRPr="000D66CB">
        <w:rPr>
          <w:b/>
          <w:bCs/>
          <w:i/>
          <w:iCs/>
          <w:color w:val="C45911" w:themeColor="accent2" w:themeShade="BF"/>
        </w:rPr>
        <w:t>D</w:t>
      </w:r>
      <w:r>
        <w:rPr>
          <w:b/>
          <w:bCs/>
          <w:i/>
          <w:iCs/>
          <w:color w:val="C45911" w:themeColor="accent2" w:themeShade="BF"/>
        </w:rPr>
        <w:t xml:space="preserve">ạo thuyền sông Seine ngắm nhìn tháp Eiffel </w:t>
      </w:r>
    </w:p>
    <w:p w14:paraId="497F8A9E" w14:textId="061EC78B" w:rsidR="000910CC" w:rsidRPr="004A49D2" w:rsidRDefault="000910CC" w:rsidP="00250F38">
      <w:pPr>
        <w:pStyle w:val="NormalWeb"/>
        <w:numPr>
          <w:ilvl w:val="0"/>
          <w:numId w:val="7"/>
        </w:numPr>
        <w:shd w:val="clear" w:color="auto" w:fill="FFFFFF"/>
        <w:spacing w:before="0" w:beforeAutospacing="0" w:after="0" w:afterAutospacing="0" w:line="276" w:lineRule="auto"/>
        <w:jc w:val="both"/>
        <w:textAlignment w:val="baseline"/>
        <w:rPr>
          <w:i/>
          <w:iCs/>
        </w:rPr>
      </w:pPr>
      <w:r>
        <w:rPr>
          <w:b/>
          <w:bCs/>
          <w:i/>
          <w:iCs/>
          <w:color w:val="C45911" w:themeColor="accent2" w:themeShade="BF"/>
        </w:rPr>
        <w:t xml:space="preserve">Vé cáp treo tham quan đỉnh núi Titlis </w:t>
      </w:r>
    </w:p>
    <w:p w14:paraId="65D9CB2D" w14:textId="79F137BF" w:rsidR="004A49D2" w:rsidRPr="004A49D2" w:rsidRDefault="004A49D2" w:rsidP="00250F38">
      <w:pPr>
        <w:pStyle w:val="NormalWeb"/>
        <w:numPr>
          <w:ilvl w:val="0"/>
          <w:numId w:val="7"/>
        </w:numPr>
        <w:shd w:val="clear" w:color="auto" w:fill="FFFFFF"/>
        <w:spacing w:before="0" w:beforeAutospacing="0" w:after="0" w:afterAutospacing="0" w:line="276" w:lineRule="auto"/>
        <w:jc w:val="both"/>
        <w:textAlignment w:val="baseline"/>
        <w:rPr>
          <w:i/>
          <w:iCs/>
        </w:rPr>
      </w:pPr>
      <w:r>
        <w:rPr>
          <w:b/>
          <w:bCs/>
          <w:i/>
          <w:iCs/>
          <w:color w:val="C45911" w:themeColor="accent2" w:themeShade="BF"/>
        </w:rPr>
        <w:t>Du thuyền tham quan Làng cổ tích Giethoorn tuyệt đẹp</w:t>
      </w:r>
    </w:p>
    <w:p w14:paraId="35F49858" w14:textId="5B1D494D" w:rsidR="004A49D2" w:rsidRPr="004A49D2" w:rsidRDefault="004A49D2" w:rsidP="00250F38">
      <w:pPr>
        <w:pStyle w:val="NormalWeb"/>
        <w:numPr>
          <w:ilvl w:val="0"/>
          <w:numId w:val="7"/>
        </w:numPr>
        <w:shd w:val="clear" w:color="auto" w:fill="FFFFFF"/>
        <w:spacing w:before="0" w:beforeAutospacing="0" w:after="0" w:afterAutospacing="0" w:line="276" w:lineRule="auto"/>
        <w:jc w:val="both"/>
        <w:textAlignment w:val="baseline"/>
        <w:rPr>
          <w:i/>
          <w:iCs/>
        </w:rPr>
      </w:pPr>
      <w:r>
        <w:rPr>
          <w:b/>
          <w:bCs/>
          <w:i/>
          <w:iCs/>
          <w:color w:val="C45911" w:themeColor="accent2" w:themeShade="BF"/>
        </w:rPr>
        <w:t xml:space="preserve">Tượng đài Atominium ở Brussels – thủ đô Vương quốc Bỉ </w:t>
      </w:r>
    </w:p>
    <w:p w14:paraId="0D91EF8F" w14:textId="4161790A" w:rsidR="004A49D2" w:rsidRPr="000910CC" w:rsidRDefault="004A49D2" w:rsidP="00250F38">
      <w:pPr>
        <w:pStyle w:val="NormalWeb"/>
        <w:numPr>
          <w:ilvl w:val="0"/>
          <w:numId w:val="7"/>
        </w:numPr>
        <w:shd w:val="clear" w:color="auto" w:fill="FFFFFF"/>
        <w:spacing w:before="0" w:beforeAutospacing="0" w:after="0" w:afterAutospacing="0" w:line="276" w:lineRule="auto"/>
        <w:jc w:val="both"/>
        <w:textAlignment w:val="baseline"/>
        <w:rPr>
          <w:i/>
          <w:iCs/>
        </w:rPr>
      </w:pPr>
      <w:r>
        <w:rPr>
          <w:b/>
          <w:bCs/>
          <w:i/>
          <w:iCs/>
          <w:color w:val="C45911" w:themeColor="accent2" w:themeShade="BF"/>
        </w:rPr>
        <w:t>Romerberg – quảng trường thành phố Frankfurt</w:t>
      </w:r>
    </w:p>
    <w:p w14:paraId="278C1464" w14:textId="49986661" w:rsidR="00602D56" w:rsidRDefault="00602D56">
      <w:pPr>
        <w:pStyle w:val="BodyText"/>
        <w:kinsoku w:val="0"/>
        <w:overflowPunct w:val="0"/>
        <w:spacing w:line="360" w:lineRule="auto"/>
        <w:rPr>
          <w:rFonts w:ascii="Arial" w:hAnsi="Arial" w:cs="Arial"/>
          <w:b/>
          <w:color w:val="FF0000"/>
          <w:lang w:val="fr-FR"/>
        </w:rPr>
      </w:pPr>
    </w:p>
    <w:p w14:paraId="1B65C5A5" w14:textId="457F40EA" w:rsidR="004462D3" w:rsidRDefault="00250F38">
      <w:pPr>
        <w:spacing w:line="276" w:lineRule="auto"/>
        <w:jc w:val="center"/>
        <w:rPr>
          <w:rFonts w:eastAsia="Arial"/>
          <w:b/>
          <w:sz w:val="30"/>
          <w:szCs w:val="30"/>
        </w:rPr>
      </w:pPr>
      <w:r w:rsidRPr="000910CC">
        <w:rPr>
          <w:rFonts w:eastAsia="Arial"/>
          <w:b/>
          <w:sz w:val="30"/>
          <w:szCs w:val="30"/>
        </w:rPr>
        <w:t>HÀNH TRÌNH</w:t>
      </w:r>
    </w:p>
    <w:p w14:paraId="3DEA1CE9" w14:textId="77777777" w:rsidR="005D4E3C" w:rsidRPr="000910CC" w:rsidRDefault="005D4E3C">
      <w:pPr>
        <w:spacing w:line="276" w:lineRule="auto"/>
        <w:jc w:val="center"/>
        <w:rPr>
          <w:rFonts w:eastAsia="Arial"/>
          <w:b/>
          <w:sz w:val="30"/>
          <w:szCs w:val="30"/>
          <w:lang w:val="en-US"/>
        </w:rPr>
      </w:pPr>
    </w:p>
    <w:tbl>
      <w:tblPr>
        <w:tblStyle w:val="a"/>
        <w:tblW w:w="1044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625"/>
        <w:gridCol w:w="8820"/>
      </w:tblGrid>
      <w:tr w:rsidR="004462D3" w:rsidRPr="00442C83" w14:paraId="10D523F5" w14:textId="77777777" w:rsidTr="00442C83">
        <w:trPr>
          <w:trHeight w:val="327"/>
        </w:trPr>
        <w:tc>
          <w:tcPr>
            <w:tcW w:w="1625" w:type="dxa"/>
            <w:shd w:val="clear" w:color="auto" w:fill="C00000"/>
            <w:vAlign w:val="center"/>
          </w:tcPr>
          <w:p w14:paraId="2A5C0AB5" w14:textId="77777777" w:rsidR="004462D3" w:rsidRPr="00442C83" w:rsidRDefault="00250F38">
            <w:pPr>
              <w:ind w:left="-130" w:right="-9"/>
              <w:rPr>
                <w:b/>
                <w:color w:val="FFFFFF"/>
                <w:sz w:val="26"/>
                <w:szCs w:val="26"/>
              </w:rPr>
            </w:pPr>
            <w:r w:rsidRPr="00442C83">
              <w:rPr>
                <w:b/>
                <w:color w:val="FFFFFF"/>
                <w:sz w:val="26"/>
                <w:szCs w:val="26"/>
                <w:lang w:val="en-US"/>
              </w:rPr>
              <w:t xml:space="preserve">  </w:t>
            </w:r>
            <w:r w:rsidRPr="00442C83">
              <w:rPr>
                <w:b/>
                <w:color w:val="FFFFFF"/>
                <w:sz w:val="26"/>
                <w:szCs w:val="26"/>
              </w:rPr>
              <w:t>NGÀY 1</w:t>
            </w:r>
          </w:p>
        </w:tc>
        <w:tc>
          <w:tcPr>
            <w:tcW w:w="8820" w:type="dxa"/>
            <w:shd w:val="clear" w:color="auto" w:fill="C00000"/>
            <w:vAlign w:val="center"/>
          </w:tcPr>
          <w:p w14:paraId="28138B56" w14:textId="7E257099" w:rsidR="004462D3" w:rsidRPr="00442C83" w:rsidRDefault="00250F38">
            <w:pPr>
              <w:spacing w:line="276" w:lineRule="auto"/>
              <w:ind w:right="34"/>
              <w:rPr>
                <w:b/>
                <w:color w:val="F2F2F2"/>
                <w:sz w:val="26"/>
                <w:szCs w:val="26"/>
              </w:rPr>
            </w:pPr>
            <w:r w:rsidRPr="00442C83">
              <w:rPr>
                <w:b/>
                <w:color w:val="FFFFFF"/>
                <w:sz w:val="26"/>
                <w:szCs w:val="26"/>
              </w:rPr>
              <w:t xml:space="preserve">TP. HỒ CHÍ MINH </w:t>
            </w:r>
            <w:r w:rsidRPr="00442C83">
              <w:rPr>
                <w:rFonts w:ascii="Segoe UI Emoji" w:eastAsia="Wingdings" w:hAnsi="Segoe UI Emoji" w:cs="Segoe UI Emoji"/>
                <w:b/>
                <w:color w:val="FFFFFF"/>
                <w:sz w:val="26"/>
                <w:szCs w:val="26"/>
              </w:rPr>
              <w:t>✈</w:t>
            </w:r>
            <w:r w:rsidRPr="00442C83">
              <w:rPr>
                <w:b/>
                <w:color w:val="FFFFFF"/>
                <w:sz w:val="26"/>
                <w:szCs w:val="26"/>
              </w:rPr>
              <w:t xml:space="preserve"> </w:t>
            </w:r>
            <w:r w:rsidR="004A49D2">
              <w:rPr>
                <w:b/>
                <w:color w:val="FFFFFF"/>
                <w:sz w:val="26"/>
                <w:szCs w:val="26"/>
                <w:lang w:val="en-US"/>
              </w:rPr>
              <w:t>FRANKFURT                                (Ăn trên máy bay)</w:t>
            </w:r>
            <w:r w:rsidRPr="00442C83">
              <w:rPr>
                <w:b/>
                <w:color w:val="FFFFFF"/>
                <w:sz w:val="26"/>
                <w:szCs w:val="26"/>
              </w:rPr>
              <w:t xml:space="preserve">  </w:t>
            </w:r>
            <w:r w:rsidR="001D0048" w:rsidRPr="00442C83">
              <w:rPr>
                <w:b/>
                <w:color w:val="FFFFFF"/>
                <w:sz w:val="26"/>
                <w:szCs w:val="26"/>
                <w:lang w:val="en-US"/>
              </w:rPr>
              <w:t xml:space="preserve">                                       </w:t>
            </w:r>
          </w:p>
        </w:tc>
      </w:tr>
    </w:tbl>
    <w:p w14:paraId="5BD12CF1" w14:textId="1EFC5C77" w:rsidR="004462D3" w:rsidRPr="00C64030" w:rsidRDefault="000F601E" w:rsidP="00E75670">
      <w:pPr>
        <w:widowControl w:val="0"/>
        <w:tabs>
          <w:tab w:val="left" w:pos="0"/>
        </w:tabs>
        <w:spacing w:line="360" w:lineRule="auto"/>
        <w:ind w:right="45"/>
        <w:jc w:val="both"/>
        <w:rPr>
          <w:b/>
          <w:lang w:val="en-US"/>
        </w:rPr>
      </w:pPr>
      <w:r>
        <w:rPr>
          <w:b/>
          <w:color w:val="000000"/>
          <w:u w:val="single"/>
          <w:lang w:val="en-US"/>
        </w:rPr>
        <w:t>Tối</w:t>
      </w:r>
      <w:r w:rsidR="001E2F5A" w:rsidRPr="00442C83">
        <w:rPr>
          <w:b/>
          <w:color w:val="000000"/>
          <w:u w:val="single"/>
        </w:rPr>
        <w:t>:</w:t>
      </w:r>
      <w:r w:rsidR="00442C83">
        <w:rPr>
          <w:b/>
          <w:color w:val="000000"/>
          <w:lang w:val="en-US"/>
        </w:rPr>
        <w:t xml:space="preserve"> </w:t>
      </w:r>
      <w:r w:rsidR="001E2F5A" w:rsidRPr="00442C83">
        <w:rPr>
          <w:color w:val="000000"/>
        </w:rPr>
        <w:t xml:space="preserve">Quý khách tập trung tại sân bay Tân Sơn Nhất – Ga đi quốc tế. </w:t>
      </w:r>
      <w:r w:rsidR="001E2F5A" w:rsidRPr="00C20C70">
        <w:rPr>
          <w:bCs/>
        </w:rPr>
        <w:t>Trưởng đoàn</w:t>
      </w:r>
      <w:r w:rsidR="001E2F5A" w:rsidRPr="00C20C70">
        <w:rPr>
          <w:b/>
        </w:rPr>
        <w:t xml:space="preserve"> </w:t>
      </w:r>
      <w:r w:rsidR="001E2F5A" w:rsidRPr="00442C83">
        <w:rPr>
          <w:color w:val="000000"/>
        </w:rPr>
        <w:t>đón và hỗ trợ quý khách làm thủ tục đón chuyến bay</w:t>
      </w:r>
      <w:r w:rsidR="00C64030">
        <w:rPr>
          <w:color w:val="000000"/>
          <w:lang w:val="en-US"/>
        </w:rPr>
        <w:t xml:space="preserve"> thẳng</w:t>
      </w:r>
      <w:r w:rsidR="001E2F5A" w:rsidRPr="00442C83">
        <w:rPr>
          <w:color w:val="000000"/>
        </w:rPr>
        <w:t xml:space="preserve"> đi </w:t>
      </w:r>
      <w:r w:rsidR="004A49D2">
        <w:rPr>
          <w:b/>
          <w:color w:val="00B050"/>
          <w:lang w:val="en-US"/>
        </w:rPr>
        <w:t>Frankfurt (Đức)</w:t>
      </w:r>
      <w:r w:rsidR="00C64030">
        <w:rPr>
          <w:b/>
          <w:color w:val="00B050"/>
          <w:lang w:val="en-US"/>
        </w:rPr>
        <w:t xml:space="preserve">. </w:t>
      </w:r>
      <w:r w:rsidR="00C64030" w:rsidRPr="00C64030">
        <w:rPr>
          <w:bCs/>
          <w:lang w:val="en-US"/>
        </w:rPr>
        <w:t>Chuyến bay</w:t>
      </w:r>
      <w:r w:rsidR="00C64030">
        <w:rPr>
          <w:bCs/>
          <w:lang w:val="en-US"/>
        </w:rPr>
        <w:t xml:space="preserve"> dự kiến VN31 22:55 – 06:30+1</w:t>
      </w:r>
    </w:p>
    <w:p w14:paraId="5867EA07" w14:textId="1A33C3AE" w:rsidR="004462D3" w:rsidRDefault="00250F38" w:rsidP="00E75670">
      <w:pPr>
        <w:widowControl w:val="0"/>
        <w:tabs>
          <w:tab w:val="left" w:pos="0"/>
        </w:tabs>
        <w:spacing w:line="360" w:lineRule="auto"/>
        <w:ind w:right="43"/>
        <w:jc w:val="both"/>
        <w:rPr>
          <w:color w:val="000000"/>
        </w:rPr>
      </w:pPr>
      <w:r w:rsidRPr="00442C83">
        <w:rPr>
          <w:color w:val="000000"/>
        </w:rPr>
        <w:t xml:space="preserve">Quý khách </w:t>
      </w:r>
      <w:r w:rsidR="00C64030">
        <w:rPr>
          <w:color w:val="000000"/>
          <w:lang w:val="en-US"/>
        </w:rPr>
        <w:t xml:space="preserve">dùng bữa và </w:t>
      </w:r>
      <w:r w:rsidRPr="00442C83">
        <w:rPr>
          <w:color w:val="000000"/>
        </w:rPr>
        <w:t>nghỉ ngơi trên máy bay.</w:t>
      </w:r>
    </w:p>
    <w:p w14:paraId="4EE6A960" w14:textId="4670AFAC" w:rsidR="00780D30" w:rsidRDefault="00780D30" w:rsidP="00E75670">
      <w:pPr>
        <w:widowControl w:val="0"/>
        <w:tabs>
          <w:tab w:val="left" w:pos="0"/>
        </w:tabs>
        <w:spacing w:line="360" w:lineRule="auto"/>
        <w:ind w:right="43"/>
        <w:jc w:val="both"/>
        <w:rPr>
          <w:color w:val="000000"/>
        </w:rPr>
      </w:pPr>
    </w:p>
    <w:p w14:paraId="7E1528BE" w14:textId="77777777" w:rsidR="00780D30" w:rsidRPr="00442C83" w:rsidRDefault="00780D30" w:rsidP="00E75670">
      <w:pPr>
        <w:widowControl w:val="0"/>
        <w:tabs>
          <w:tab w:val="left" w:pos="0"/>
        </w:tabs>
        <w:spacing w:line="360" w:lineRule="auto"/>
        <w:ind w:right="43"/>
        <w:jc w:val="both"/>
        <w:rPr>
          <w:color w:val="000000"/>
          <w:lang w:val="en-US"/>
        </w:rPr>
      </w:pPr>
    </w:p>
    <w:tbl>
      <w:tblPr>
        <w:tblStyle w:val="a0"/>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625"/>
        <w:gridCol w:w="8870"/>
      </w:tblGrid>
      <w:tr w:rsidR="004462D3" w:rsidRPr="00C20C70" w14:paraId="45321153" w14:textId="77777777" w:rsidTr="00C20C70">
        <w:trPr>
          <w:trHeight w:val="327"/>
        </w:trPr>
        <w:tc>
          <w:tcPr>
            <w:tcW w:w="1625" w:type="dxa"/>
            <w:shd w:val="clear" w:color="auto" w:fill="C00000"/>
            <w:vAlign w:val="center"/>
          </w:tcPr>
          <w:p w14:paraId="2589EF94" w14:textId="77777777" w:rsidR="004462D3" w:rsidRPr="00C20C70" w:rsidRDefault="00250F38">
            <w:pPr>
              <w:ind w:left="-130" w:right="-9"/>
              <w:rPr>
                <w:b/>
                <w:color w:val="FFFFFF"/>
                <w:sz w:val="26"/>
                <w:szCs w:val="26"/>
              </w:rPr>
            </w:pPr>
            <w:r w:rsidRPr="00C20C70">
              <w:rPr>
                <w:b/>
                <w:color w:val="FFFFFF"/>
                <w:sz w:val="26"/>
                <w:szCs w:val="26"/>
                <w:lang w:val="en-US"/>
              </w:rPr>
              <w:t xml:space="preserve">  </w:t>
            </w:r>
            <w:r w:rsidRPr="00C20C70">
              <w:rPr>
                <w:b/>
                <w:color w:val="FFFFFF"/>
                <w:sz w:val="26"/>
                <w:szCs w:val="26"/>
              </w:rPr>
              <w:t>NGÀY 2</w:t>
            </w:r>
          </w:p>
        </w:tc>
        <w:tc>
          <w:tcPr>
            <w:tcW w:w="8870" w:type="dxa"/>
            <w:shd w:val="clear" w:color="auto" w:fill="C00000"/>
            <w:vAlign w:val="center"/>
          </w:tcPr>
          <w:p w14:paraId="37B8BCDC" w14:textId="6891BB91" w:rsidR="004462D3" w:rsidRPr="00C20C70" w:rsidRDefault="00C64030">
            <w:pPr>
              <w:spacing w:line="276" w:lineRule="auto"/>
              <w:ind w:right="34"/>
              <w:rPr>
                <w:b/>
                <w:color w:val="FFFFFF"/>
                <w:sz w:val="26"/>
                <w:szCs w:val="26"/>
              </w:rPr>
            </w:pPr>
            <w:r>
              <w:rPr>
                <w:b/>
                <w:color w:val="FFFFFF"/>
                <w:sz w:val="26"/>
                <w:szCs w:val="26"/>
                <w:lang w:val="en-US"/>
              </w:rPr>
              <w:t>FRANKFURT</w:t>
            </w:r>
            <w:r w:rsidR="00250F38" w:rsidRPr="00C20C70">
              <w:rPr>
                <w:b/>
                <w:color w:val="FFFFFF"/>
                <w:sz w:val="26"/>
                <w:szCs w:val="26"/>
              </w:rPr>
              <w:t xml:space="preserve">   </w:t>
            </w:r>
            <w:r w:rsidR="001D0048" w:rsidRPr="00C20C70">
              <w:rPr>
                <w:b/>
                <w:color w:val="FFFFFF"/>
                <w:sz w:val="26"/>
                <w:szCs w:val="26"/>
                <w:lang w:val="en-US"/>
              </w:rPr>
              <w:t xml:space="preserve">                                                          </w:t>
            </w:r>
            <w:r w:rsidR="00250F38" w:rsidRPr="00C20C70">
              <w:rPr>
                <w:b/>
                <w:color w:val="FFFFFF"/>
                <w:sz w:val="26"/>
                <w:szCs w:val="26"/>
              </w:rPr>
              <w:t xml:space="preserve"> (Ăn</w:t>
            </w:r>
            <w:r>
              <w:rPr>
                <w:b/>
                <w:color w:val="FFFFFF"/>
                <w:sz w:val="26"/>
                <w:szCs w:val="26"/>
                <w:lang w:val="en-US"/>
              </w:rPr>
              <w:t xml:space="preserve"> sáng,</w:t>
            </w:r>
            <w:r w:rsidR="00250F38" w:rsidRPr="00C20C70">
              <w:rPr>
                <w:b/>
                <w:color w:val="FFFFFF"/>
                <w:sz w:val="26"/>
                <w:szCs w:val="26"/>
              </w:rPr>
              <w:t xml:space="preserve"> trưa, tối)</w:t>
            </w:r>
          </w:p>
        </w:tc>
      </w:tr>
    </w:tbl>
    <w:p w14:paraId="5100DBFE" w14:textId="377FE74C" w:rsidR="0061054C" w:rsidRPr="00780D30" w:rsidRDefault="0061054C" w:rsidP="0061054C">
      <w:pPr>
        <w:widowControl w:val="0"/>
        <w:suppressAutoHyphens/>
        <w:spacing w:line="360" w:lineRule="auto"/>
        <w:ind w:right="45"/>
        <w:jc w:val="both"/>
      </w:pPr>
      <w:r w:rsidRPr="00780D30">
        <w:rPr>
          <w:b/>
          <w:u w:val="single"/>
        </w:rPr>
        <w:t>Sáng</w:t>
      </w:r>
      <w:r w:rsidRPr="00780D30">
        <w:rPr>
          <w:u w:val="single"/>
        </w:rPr>
        <w:t>:</w:t>
      </w:r>
      <w:r w:rsidRPr="00780D30">
        <w:t xml:space="preserve"> Đoàn đáp sân bay </w:t>
      </w:r>
      <w:r w:rsidRPr="00780D30">
        <w:rPr>
          <w:b/>
          <w:color w:val="00B050"/>
        </w:rPr>
        <w:t>Frankfurt</w:t>
      </w:r>
      <w:r w:rsidRPr="00780D30">
        <w:t>, làm thủ tục nhập cảnh.</w:t>
      </w:r>
    </w:p>
    <w:p w14:paraId="29048028" w14:textId="77777777" w:rsidR="0061054C" w:rsidRPr="00780D30" w:rsidRDefault="0061054C" w:rsidP="0061054C">
      <w:pPr>
        <w:spacing w:line="360" w:lineRule="auto"/>
        <w:jc w:val="both"/>
        <w:outlineLvl w:val="0"/>
        <w:rPr>
          <w:lang w:val="en-US"/>
        </w:rPr>
      </w:pPr>
      <w:r w:rsidRPr="00780D30">
        <w:t xml:space="preserve">Xe đón đoàn tham quan </w:t>
      </w:r>
      <w:r w:rsidRPr="00780D30">
        <w:rPr>
          <w:lang w:val="en-US"/>
        </w:rPr>
        <w:t xml:space="preserve">city tour </w:t>
      </w:r>
    </w:p>
    <w:p w14:paraId="2CB5530D" w14:textId="77777777" w:rsidR="0061054C" w:rsidRPr="00780D30" w:rsidRDefault="0061054C" w:rsidP="0061054C">
      <w:pPr>
        <w:pStyle w:val="ListParagraph"/>
        <w:widowControl w:val="0"/>
        <w:numPr>
          <w:ilvl w:val="0"/>
          <w:numId w:val="44"/>
        </w:numPr>
        <w:suppressAutoHyphens/>
        <w:spacing w:after="0" w:line="360" w:lineRule="auto"/>
        <w:ind w:left="709" w:hanging="346"/>
        <w:jc w:val="both"/>
        <w:rPr>
          <w:rFonts w:ascii="Times New Roman" w:hAnsi="Times New Roman"/>
          <w:sz w:val="24"/>
          <w:szCs w:val="24"/>
        </w:rPr>
      </w:pPr>
      <w:bookmarkStart w:id="1" w:name="OLE_LINK5"/>
      <w:bookmarkStart w:id="2" w:name="OLE_LINK6"/>
      <w:r w:rsidRPr="00780D30">
        <w:rPr>
          <w:rFonts w:ascii="Times New Roman" w:eastAsia="Times New Roman" w:hAnsi="Times New Roman"/>
          <w:b/>
          <w:color w:val="00B050"/>
          <w:sz w:val="24"/>
          <w:szCs w:val="24"/>
          <w:lang w:val="vi-VN" w:eastAsia="vi-VN"/>
        </w:rPr>
        <w:t>Nhà thờ St. Nicholas</w:t>
      </w:r>
      <w:r w:rsidRPr="00780D30">
        <w:rPr>
          <w:rFonts w:ascii="Times New Roman" w:hAnsi="Times New Roman"/>
          <w:color w:val="00B050"/>
          <w:sz w:val="24"/>
          <w:szCs w:val="24"/>
          <w:lang w:val="vi-VN"/>
        </w:rPr>
        <w:t xml:space="preserve"> </w:t>
      </w:r>
      <w:bookmarkEnd w:id="1"/>
      <w:bookmarkEnd w:id="2"/>
      <w:r w:rsidRPr="00780D30">
        <w:rPr>
          <w:rFonts w:ascii="Times New Roman" w:hAnsi="Times New Roman"/>
          <w:sz w:val="24"/>
          <w:szCs w:val="24"/>
        </w:rPr>
        <w:t xml:space="preserve">đứng sừng sững tại trung tâm của </w:t>
      </w:r>
      <w:r w:rsidRPr="00780D30">
        <w:rPr>
          <w:rFonts w:ascii="Times New Roman" w:eastAsia="Times New Roman" w:hAnsi="Times New Roman"/>
          <w:b/>
          <w:color w:val="00B050"/>
          <w:sz w:val="24"/>
          <w:szCs w:val="24"/>
          <w:lang w:val="vi-VN" w:eastAsia="vi-VN"/>
        </w:rPr>
        <w:t>Old Town.</w:t>
      </w:r>
      <w:r w:rsidRPr="00780D30">
        <w:rPr>
          <w:rFonts w:ascii="Times New Roman" w:hAnsi="Times New Roman"/>
          <w:color w:val="00B050"/>
          <w:sz w:val="24"/>
          <w:szCs w:val="24"/>
          <w:lang w:val="vi-VN"/>
        </w:rPr>
        <w:t xml:space="preserve"> </w:t>
      </w:r>
      <w:r w:rsidRPr="00780D30">
        <w:rPr>
          <w:rFonts w:ascii="Times New Roman" w:hAnsi="Times New Roman"/>
          <w:sz w:val="24"/>
          <w:szCs w:val="24"/>
        </w:rPr>
        <w:t>Du khách hãy đến đây để thưởng thức hòa nhạc hoặc thánh lễ hay chỉ đơn giản là chiêm ngưỡng kiến trúc của nhà thờ.</w:t>
      </w:r>
    </w:p>
    <w:p w14:paraId="433FEF5E" w14:textId="088D804E" w:rsidR="0061054C" w:rsidRPr="00780D30" w:rsidRDefault="0061054C" w:rsidP="0061054C">
      <w:pPr>
        <w:pStyle w:val="ListParagraph"/>
        <w:widowControl w:val="0"/>
        <w:numPr>
          <w:ilvl w:val="0"/>
          <w:numId w:val="44"/>
        </w:numPr>
        <w:suppressAutoHyphens/>
        <w:spacing w:after="0" w:line="360" w:lineRule="auto"/>
        <w:ind w:left="709" w:hanging="346"/>
        <w:jc w:val="both"/>
        <w:rPr>
          <w:rFonts w:ascii="Times New Roman" w:hAnsi="Times New Roman"/>
          <w:sz w:val="24"/>
          <w:szCs w:val="24"/>
          <w:lang w:val="es-ES"/>
        </w:rPr>
      </w:pPr>
      <w:r w:rsidRPr="00780D30">
        <w:rPr>
          <w:rFonts w:ascii="Times New Roman" w:eastAsia="Times New Roman" w:hAnsi="Times New Roman"/>
          <w:b/>
          <w:color w:val="00B050"/>
          <w:sz w:val="24"/>
          <w:szCs w:val="24"/>
          <w:lang w:val="vi-VN" w:eastAsia="vi-VN"/>
        </w:rPr>
        <w:t xml:space="preserve">Romerberg Square </w:t>
      </w:r>
      <w:r w:rsidRPr="00780D30">
        <w:rPr>
          <w:rFonts w:ascii="Times New Roman" w:hAnsi="Times New Roman"/>
          <w:sz w:val="24"/>
          <w:szCs w:val="24"/>
          <w:lang w:val="es-ES"/>
        </w:rPr>
        <w:t xml:space="preserve">- quảng trường trung tâm của </w:t>
      </w:r>
      <w:r w:rsidRPr="00780D30">
        <w:rPr>
          <w:rFonts w:ascii="Times New Roman" w:hAnsi="Times New Roman"/>
          <w:b/>
          <w:color w:val="00B050"/>
          <w:sz w:val="24"/>
          <w:szCs w:val="24"/>
          <w:lang w:val="es-ES"/>
        </w:rPr>
        <w:t>Frankfurt</w:t>
      </w:r>
      <w:r w:rsidRPr="00780D30">
        <w:rPr>
          <w:rFonts w:ascii="Times New Roman" w:hAnsi="Times New Roman"/>
          <w:color w:val="00B050"/>
          <w:sz w:val="24"/>
          <w:szCs w:val="24"/>
          <w:lang w:val="es-ES"/>
        </w:rPr>
        <w:t xml:space="preserve">, </w:t>
      </w:r>
      <w:r w:rsidRPr="00780D30">
        <w:rPr>
          <w:rFonts w:ascii="Times New Roman" w:hAnsi="Times New Roman"/>
          <w:sz w:val="24"/>
          <w:szCs w:val="24"/>
          <w:lang w:val="es-ES"/>
        </w:rPr>
        <w:t xml:space="preserve">nơi tụ họp của dân địa phương trong các lễ hội đặc biệt là lễ giáng sinh. Khu vực này nổi bật với 11 tòa nhà cũ được xây dựng từ thế kỷ 15 – thế kỷ 18 bao gồm </w:t>
      </w:r>
      <w:r w:rsidRPr="00780D30">
        <w:rPr>
          <w:rFonts w:ascii="Times New Roman" w:hAnsi="Times New Roman"/>
          <w:b/>
          <w:color w:val="00B050"/>
          <w:sz w:val="24"/>
          <w:szCs w:val="24"/>
          <w:lang w:val="es-ES"/>
        </w:rPr>
        <w:t>Old Town Hall</w:t>
      </w:r>
      <w:r w:rsidRPr="00780D30">
        <w:rPr>
          <w:rFonts w:ascii="Times New Roman" w:hAnsi="Times New Roman"/>
          <w:color w:val="00B050"/>
          <w:sz w:val="24"/>
          <w:szCs w:val="24"/>
          <w:lang w:val="es-ES"/>
        </w:rPr>
        <w:t xml:space="preserve"> </w:t>
      </w:r>
      <w:r w:rsidRPr="00780D30">
        <w:rPr>
          <w:rFonts w:ascii="Times New Roman" w:hAnsi="Times New Roman"/>
          <w:sz w:val="24"/>
          <w:szCs w:val="24"/>
          <w:lang w:val="es-ES"/>
        </w:rPr>
        <w:t xml:space="preserve">với </w:t>
      </w:r>
      <w:r w:rsidRPr="00780D30">
        <w:rPr>
          <w:rFonts w:ascii="Times New Roman" w:hAnsi="Times New Roman"/>
          <w:b/>
          <w:color w:val="00B050"/>
          <w:sz w:val="24"/>
          <w:szCs w:val="24"/>
          <w:lang w:val="es-ES"/>
        </w:rPr>
        <w:t>Imperial Hall</w:t>
      </w:r>
      <w:r w:rsidRPr="00780D30">
        <w:rPr>
          <w:rFonts w:ascii="Times New Roman" w:hAnsi="Times New Roman"/>
          <w:color w:val="00B050"/>
          <w:sz w:val="24"/>
          <w:szCs w:val="24"/>
          <w:lang w:val="es-ES"/>
        </w:rPr>
        <w:t xml:space="preserve"> </w:t>
      </w:r>
      <w:r w:rsidRPr="00780D30">
        <w:rPr>
          <w:rFonts w:ascii="Times New Roman" w:hAnsi="Times New Roman"/>
          <w:sz w:val="24"/>
          <w:szCs w:val="24"/>
          <w:lang w:val="es-ES"/>
        </w:rPr>
        <w:t>tạo nên một không gian lộng lẫy</w:t>
      </w:r>
      <w:r w:rsidRPr="00780D30">
        <w:rPr>
          <w:rFonts w:ascii="Times New Roman" w:eastAsia="Arial" w:hAnsi="Times New Roman"/>
          <w:i/>
          <w:noProof/>
          <w:color w:val="000000" w:themeColor="text1"/>
          <w:sz w:val="24"/>
          <w:szCs w:val="24"/>
          <w:lang w:val="es-ES" w:bidi="en-US"/>
        </w:rPr>
        <w:t>.</w:t>
      </w:r>
    </w:p>
    <w:p w14:paraId="06CEB43B" w14:textId="77777777" w:rsidR="0061054C" w:rsidRPr="00780D30" w:rsidRDefault="0061054C" w:rsidP="0061054C">
      <w:pPr>
        <w:widowControl w:val="0"/>
        <w:suppressAutoHyphens/>
        <w:spacing w:line="360" w:lineRule="auto"/>
        <w:jc w:val="both"/>
        <w:rPr>
          <w:rFonts w:eastAsia="Calibri"/>
          <w:b/>
          <w:color w:val="0070C0"/>
          <w:lang w:val="en-US" w:eastAsia="en-US"/>
        </w:rPr>
      </w:pPr>
      <w:r w:rsidRPr="00780D30">
        <w:rPr>
          <w:b/>
          <w:u w:val="single"/>
        </w:rPr>
        <w:t>Trưa:</w:t>
      </w:r>
      <w:r w:rsidRPr="00780D30">
        <w:rPr>
          <w:b/>
          <w:color w:val="0070C0"/>
          <w:lang w:val="es-ES"/>
        </w:rPr>
        <w:t xml:space="preserve"> </w:t>
      </w:r>
      <w:r w:rsidRPr="00780D30">
        <w:t>Ăn trưa tại nhà hàng địa phương. Sau đó đoàn tiếp tục tham quan ci</w:t>
      </w:r>
      <w:r w:rsidRPr="00780D30">
        <w:rPr>
          <w:lang w:val="en-US"/>
        </w:rPr>
        <w:t xml:space="preserve">ty </w:t>
      </w:r>
    </w:p>
    <w:p w14:paraId="42E4EF0F" w14:textId="31DD0ECC" w:rsidR="0061054C" w:rsidRPr="00780D30" w:rsidRDefault="0061054C" w:rsidP="0061054C">
      <w:pPr>
        <w:pStyle w:val="ListParagraph"/>
        <w:widowControl w:val="0"/>
        <w:numPr>
          <w:ilvl w:val="0"/>
          <w:numId w:val="44"/>
        </w:numPr>
        <w:suppressAutoHyphens/>
        <w:spacing w:after="0" w:line="360" w:lineRule="auto"/>
        <w:ind w:left="709" w:hanging="346"/>
        <w:jc w:val="both"/>
        <w:rPr>
          <w:rFonts w:ascii="Times New Roman" w:hAnsi="Times New Roman"/>
          <w:b/>
          <w:color w:val="0070C0"/>
          <w:sz w:val="24"/>
          <w:szCs w:val="24"/>
        </w:rPr>
      </w:pPr>
      <w:r w:rsidRPr="00780D30">
        <w:rPr>
          <w:rFonts w:ascii="Times New Roman" w:hAnsi="Times New Roman"/>
          <w:b/>
          <w:color w:val="00B050"/>
          <w:sz w:val="24"/>
          <w:szCs w:val="24"/>
        </w:rPr>
        <w:t>Nhà thờ chính tòa Frankfurt</w:t>
      </w:r>
      <w:r w:rsidRPr="00780D30">
        <w:rPr>
          <w:rFonts w:ascii="Times New Roman" w:hAnsi="Times New Roman"/>
          <w:color w:val="00B050"/>
          <w:sz w:val="24"/>
          <w:szCs w:val="24"/>
          <w:lang w:val="es-ES"/>
        </w:rPr>
        <w:t xml:space="preserve"> </w:t>
      </w:r>
      <w:r w:rsidRPr="00780D30">
        <w:rPr>
          <w:rFonts w:ascii="Times New Roman" w:hAnsi="Times New Roman"/>
          <w:sz w:val="24"/>
          <w:szCs w:val="24"/>
          <w:lang w:val="es-ES"/>
        </w:rPr>
        <w:t>(Frankfurt Cathedral) Là một trong những nhà thờ nổi tiếng nhất ở Frankfurt được xây dựng vào năm 1239 cho thánh Bartholomew. Từ năm 1365, nhà thờ trở thành nơi bầu cử chính thức của Đế quốc La Mã thần thánh.</w:t>
      </w:r>
    </w:p>
    <w:p w14:paraId="63B3F20E" w14:textId="77777777" w:rsidR="0061054C" w:rsidRPr="00780D30" w:rsidRDefault="0061054C" w:rsidP="0061054C">
      <w:pPr>
        <w:pStyle w:val="ListParagraph"/>
        <w:numPr>
          <w:ilvl w:val="0"/>
          <w:numId w:val="45"/>
        </w:numPr>
        <w:spacing w:after="0" w:line="360" w:lineRule="auto"/>
        <w:ind w:left="709"/>
        <w:jc w:val="both"/>
        <w:outlineLvl w:val="0"/>
        <w:rPr>
          <w:rFonts w:ascii="Times New Roman" w:hAnsi="Times New Roman"/>
          <w:color w:val="00B050"/>
          <w:sz w:val="24"/>
          <w:szCs w:val="24"/>
          <w:lang w:val="vi-VN"/>
        </w:rPr>
      </w:pPr>
      <w:r w:rsidRPr="00780D30">
        <w:rPr>
          <w:rFonts w:ascii="Times New Roman" w:hAnsi="Times New Roman"/>
          <w:b/>
          <w:color w:val="00B050"/>
          <w:sz w:val="24"/>
          <w:szCs w:val="24"/>
          <w:lang w:val="vi-VN"/>
        </w:rPr>
        <w:t>Tham quan New Old Town (Phố cổ Frankfurt)</w:t>
      </w:r>
    </w:p>
    <w:p w14:paraId="0959FA9A" w14:textId="77777777" w:rsidR="0061054C" w:rsidRPr="00780D30" w:rsidRDefault="0061054C" w:rsidP="0061054C">
      <w:pPr>
        <w:pStyle w:val="ListParagraph"/>
        <w:widowControl w:val="0"/>
        <w:numPr>
          <w:ilvl w:val="0"/>
          <w:numId w:val="44"/>
        </w:numPr>
        <w:suppressAutoHyphens/>
        <w:spacing w:after="0" w:line="360" w:lineRule="auto"/>
        <w:ind w:left="709" w:hanging="346"/>
        <w:jc w:val="both"/>
        <w:rPr>
          <w:rFonts w:ascii="Times New Roman" w:hAnsi="Times New Roman"/>
          <w:color w:val="00B050"/>
          <w:sz w:val="24"/>
          <w:szCs w:val="24"/>
          <w:lang w:val="vi-VN"/>
        </w:rPr>
      </w:pPr>
      <w:r w:rsidRPr="00780D30">
        <w:rPr>
          <w:rFonts w:ascii="Times New Roman" w:hAnsi="Times New Roman"/>
          <w:b/>
          <w:color w:val="00B050"/>
          <w:sz w:val="24"/>
          <w:szCs w:val="24"/>
          <w:lang w:val="vi-VN"/>
        </w:rPr>
        <w:t xml:space="preserve">Tham quan chụp ảnh St. Paul’s Church (nhà thờ Thánh Phaolô) </w:t>
      </w:r>
    </w:p>
    <w:p w14:paraId="5BEF8E8E" w14:textId="77777777" w:rsidR="0061054C" w:rsidRPr="00780D30" w:rsidRDefault="0061054C" w:rsidP="0061054C">
      <w:pPr>
        <w:widowControl w:val="0"/>
        <w:suppressAutoHyphens/>
        <w:spacing w:line="360" w:lineRule="auto"/>
        <w:jc w:val="both"/>
      </w:pPr>
      <w:r w:rsidRPr="00780D30">
        <w:rPr>
          <w:b/>
          <w:u w:val="single"/>
        </w:rPr>
        <w:t>Tối:</w:t>
      </w:r>
      <w:r w:rsidRPr="00780D30">
        <w:rPr>
          <w:b/>
          <w:color w:val="0070C0"/>
          <w:lang w:val="es-ES"/>
        </w:rPr>
        <w:t xml:space="preserve"> </w:t>
      </w:r>
      <w:r w:rsidRPr="00780D30">
        <w:t xml:space="preserve">Đoàn dùng bữa tối tại nhà hàng địa phương và nhận phòng khách sạn nghỉ ngơi tại </w:t>
      </w:r>
      <w:r w:rsidRPr="00780D30">
        <w:rPr>
          <w:b/>
          <w:color w:val="00B050"/>
          <w:lang w:val="en-US"/>
        </w:rPr>
        <w:t>Frankfurt</w:t>
      </w:r>
      <w:r w:rsidRPr="00780D30">
        <w:rPr>
          <w:color w:val="00B050"/>
        </w:rPr>
        <w:t>.</w:t>
      </w:r>
    </w:p>
    <w:p w14:paraId="7B771D87" w14:textId="28490C70" w:rsidR="00C20C70" w:rsidRPr="00780D30" w:rsidRDefault="00C20C70" w:rsidP="00C20C70">
      <w:pPr>
        <w:widowControl w:val="0"/>
        <w:tabs>
          <w:tab w:val="left" w:pos="0"/>
        </w:tabs>
        <w:spacing w:line="276" w:lineRule="auto"/>
        <w:ind w:right="45"/>
        <w:jc w:val="both"/>
        <w:rPr>
          <w:color w:val="000000"/>
          <w:lang w:val="en-US"/>
        </w:rPr>
      </w:pPr>
    </w:p>
    <w:tbl>
      <w:tblPr>
        <w:tblStyle w:val="a1"/>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535"/>
        <w:gridCol w:w="8960"/>
      </w:tblGrid>
      <w:tr w:rsidR="004462D3" w:rsidRPr="00C20C70" w14:paraId="304298C2" w14:textId="77777777" w:rsidTr="00C20C70">
        <w:trPr>
          <w:trHeight w:val="327"/>
        </w:trPr>
        <w:tc>
          <w:tcPr>
            <w:tcW w:w="1535" w:type="dxa"/>
            <w:shd w:val="clear" w:color="auto" w:fill="C00000"/>
            <w:vAlign w:val="center"/>
          </w:tcPr>
          <w:p w14:paraId="7D5D0E0B" w14:textId="77777777" w:rsidR="004462D3" w:rsidRPr="00C20C70" w:rsidRDefault="00250F38">
            <w:pPr>
              <w:ind w:left="-130" w:right="-9"/>
              <w:rPr>
                <w:b/>
                <w:color w:val="FFFFFF"/>
                <w:sz w:val="26"/>
                <w:szCs w:val="26"/>
              </w:rPr>
            </w:pPr>
            <w:r w:rsidRPr="00C20C70">
              <w:rPr>
                <w:b/>
                <w:color w:val="FFFFFF"/>
                <w:sz w:val="26"/>
                <w:szCs w:val="26"/>
                <w:lang w:val="en-US"/>
              </w:rPr>
              <w:t xml:space="preserve">  </w:t>
            </w:r>
            <w:r w:rsidRPr="00C20C70">
              <w:rPr>
                <w:b/>
                <w:color w:val="FFFFFF"/>
                <w:sz w:val="26"/>
                <w:szCs w:val="26"/>
              </w:rPr>
              <w:t>NGÀY 3</w:t>
            </w:r>
          </w:p>
        </w:tc>
        <w:tc>
          <w:tcPr>
            <w:tcW w:w="8960" w:type="dxa"/>
            <w:shd w:val="clear" w:color="auto" w:fill="C00000"/>
            <w:vAlign w:val="center"/>
          </w:tcPr>
          <w:p w14:paraId="75F0C1AA" w14:textId="6C2F3CD6" w:rsidR="004462D3" w:rsidRPr="00C20C70" w:rsidRDefault="0061054C">
            <w:pPr>
              <w:spacing w:line="276" w:lineRule="auto"/>
              <w:ind w:right="34"/>
              <w:rPr>
                <w:b/>
                <w:color w:val="F2F2F2"/>
                <w:sz w:val="26"/>
                <w:szCs w:val="26"/>
              </w:rPr>
            </w:pPr>
            <w:r>
              <w:rPr>
                <w:b/>
                <w:color w:val="FFFFFF"/>
                <w:sz w:val="26"/>
                <w:szCs w:val="26"/>
                <w:lang w:val="en-US"/>
              </w:rPr>
              <w:t>FRANKFURT</w:t>
            </w:r>
            <w:r w:rsidR="00250F38" w:rsidRPr="00C20C70">
              <w:rPr>
                <w:b/>
                <w:color w:val="FFFFFF"/>
                <w:sz w:val="26"/>
                <w:szCs w:val="26"/>
              </w:rPr>
              <w:t xml:space="preserve"> </w:t>
            </w:r>
            <w:r w:rsidR="00250F38" w:rsidRPr="00C20C70">
              <w:rPr>
                <w:b/>
                <w:color w:val="FFFFFF" w:themeColor="background1"/>
                <w:sz w:val="26"/>
                <w:szCs w:val="26"/>
              </w:rPr>
              <w:sym w:font="Webdings" w:char="F076"/>
            </w:r>
            <w:r w:rsidR="00250F38" w:rsidRPr="00C20C70">
              <w:rPr>
                <w:b/>
                <w:color w:val="FFFFFF" w:themeColor="background1"/>
                <w:sz w:val="26"/>
                <w:szCs w:val="26"/>
                <w:lang w:val="en-US"/>
              </w:rPr>
              <w:t xml:space="preserve"> </w:t>
            </w:r>
            <w:r>
              <w:rPr>
                <w:b/>
                <w:color w:val="FFFFFF" w:themeColor="background1"/>
                <w:sz w:val="26"/>
                <w:szCs w:val="26"/>
                <w:lang w:val="en-US"/>
              </w:rPr>
              <w:t>COLONGE - AMSTERDAM</w:t>
            </w:r>
            <w:r w:rsidR="00250F38" w:rsidRPr="00C20C70">
              <w:rPr>
                <w:b/>
                <w:color w:val="FFFFFF" w:themeColor="background1"/>
                <w:sz w:val="26"/>
                <w:szCs w:val="26"/>
              </w:rPr>
              <w:t xml:space="preserve">  </w:t>
            </w:r>
            <w:r w:rsidR="005905DC" w:rsidRPr="00C20C70">
              <w:rPr>
                <w:b/>
                <w:color w:val="FFFFFF" w:themeColor="background1"/>
                <w:sz w:val="26"/>
                <w:szCs w:val="26"/>
                <w:lang w:val="en-US"/>
              </w:rPr>
              <w:t xml:space="preserve">              </w:t>
            </w:r>
            <w:r w:rsidR="00250F38" w:rsidRPr="00C20C70">
              <w:rPr>
                <w:b/>
                <w:color w:val="FFFFFF"/>
                <w:sz w:val="26"/>
                <w:szCs w:val="26"/>
              </w:rPr>
              <w:t>(Ăn sáng, trưa, tối)</w:t>
            </w:r>
          </w:p>
        </w:tc>
      </w:tr>
    </w:tbl>
    <w:p w14:paraId="6B094DB0" w14:textId="564DE9D9" w:rsidR="0061054C" w:rsidRPr="0023177E" w:rsidRDefault="0061054C" w:rsidP="0061054C">
      <w:pPr>
        <w:spacing w:line="360" w:lineRule="auto"/>
        <w:jc w:val="both"/>
        <w:rPr>
          <w:bCs/>
          <w:iCs/>
          <w:noProof/>
        </w:rPr>
      </w:pPr>
      <w:r w:rsidRPr="0023177E">
        <w:rPr>
          <w:noProof/>
          <w:u w:val="single"/>
          <w:lang w:val="en-US"/>
        </w:rPr>
        <w:drawing>
          <wp:anchor distT="0" distB="0" distL="114300" distR="114300" simplePos="0" relativeHeight="251813888" behindDoc="0" locked="0" layoutInCell="1" allowOverlap="1" wp14:anchorId="421390A9" wp14:editId="42570823">
            <wp:simplePos x="0" y="0"/>
            <wp:positionH relativeFrom="margin">
              <wp:align>right</wp:align>
            </wp:positionH>
            <wp:positionV relativeFrom="paragraph">
              <wp:posOffset>476250</wp:posOffset>
            </wp:positionV>
            <wp:extent cx="3002915" cy="2032000"/>
            <wp:effectExtent l="0" t="0" r="6985" b="6350"/>
            <wp:wrapSquare wrapText="bothSides"/>
            <wp:docPr id="166384332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02915" cy="2032000"/>
                    </a:xfrm>
                    <a:prstGeom prst="rect">
                      <a:avLst/>
                    </a:prstGeom>
                  </pic:spPr>
                </pic:pic>
              </a:graphicData>
            </a:graphic>
            <wp14:sizeRelH relativeFrom="margin">
              <wp14:pctWidth>0</wp14:pctWidth>
            </wp14:sizeRelH>
            <wp14:sizeRelV relativeFrom="margin">
              <wp14:pctHeight>0</wp14:pctHeight>
            </wp14:sizeRelV>
          </wp:anchor>
        </w:drawing>
      </w:r>
      <w:r>
        <w:rPr>
          <w:b/>
          <w:bCs/>
          <w:iCs/>
          <w:noProof/>
          <w:u w:val="single"/>
          <w:lang w:val="en-US"/>
        </w:rPr>
        <w:t>Sáng:</w:t>
      </w:r>
      <w:r w:rsidRPr="0023177E">
        <w:rPr>
          <w:bCs/>
          <w:iCs/>
          <w:noProof/>
        </w:rPr>
        <w:t xml:space="preserve"> Đoàn </w:t>
      </w:r>
      <w:r>
        <w:rPr>
          <w:bCs/>
          <w:iCs/>
          <w:noProof/>
          <w:lang w:val="en-US"/>
        </w:rPr>
        <w:t xml:space="preserve">dùng bữa sáng, làm thủ tục trả phòng và </w:t>
      </w:r>
      <w:r w:rsidRPr="0023177E">
        <w:rPr>
          <w:bCs/>
          <w:iCs/>
          <w:noProof/>
        </w:rPr>
        <w:t xml:space="preserve">khởi hành đến </w:t>
      </w:r>
      <w:r w:rsidRPr="00130E89">
        <w:rPr>
          <w:rFonts w:eastAsia="Arial"/>
          <w:b/>
          <w:color w:val="00B050"/>
          <w:lang w:eastAsia="ar-SA"/>
        </w:rPr>
        <w:t>Thành phố Colegne</w:t>
      </w:r>
      <w:r w:rsidRPr="00130E89">
        <w:rPr>
          <w:rFonts w:eastAsia="Arial"/>
          <w:color w:val="00B050"/>
          <w:lang w:eastAsia="ar-SA"/>
        </w:rPr>
        <w:t xml:space="preserve"> </w:t>
      </w:r>
      <w:r w:rsidRPr="0023177E">
        <w:rPr>
          <w:rFonts w:eastAsia="Arial"/>
          <w:lang w:eastAsia="ar-SA"/>
        </w:rPr>
        <w:t xml:space="preserve">– </w:t>
      </w:r>
      <w:r w:rsidRPr="0023177E">
        <w:rPr>
          <w:rFonts w:eastAsia="Arial"/>
          <w:iCs/>
          <w:lang w:eastAsia="ar-SA"/>
        </w:rPr>
        <w:t>Thành phố Cologne (tên tiếng Đức là Köln) nằm bên bờ sông Rhine thơ mộng, là thành phố lớn thứ 4 và là một trong những thành phố cổ nhất của nước Đức.</w:t>
      </w:r>
    </w:p>
    <w:p w14:paraId="5EF64F19" w14:textId="7E78C3B9" w:rsidR="0061054C" w:rsidRPr="0023177E" w:rsidRDefault="0061054C" w:rsidP="0061054C">
      <w:pPr>
        <w:spacing w:line="360" w:lineRule="auto"/>
        <w:jc w:val="both"/>
        <w:rPr>
          <w:bCs/>
          <w:iCs/>
          <w:noProof/>
        </w:rPr>
      </w:pPr>
      <w:r w:rsidRPr="0023177E">
        <w:rPr>
          <w:bCs/>
          <w:iCs/>
          <w:noProof/>
        </w:rPr>
        <w:t>Đến Cologne, đoàn tham quan:</w:t>
      </w:r>
    </w:p>
    <w:p w14:paraId="2A455D28" w14:textId="75B8A2CE" w:rsidR="0061054C" w:rsidRDefault="0061054C" w:rsidP="0061054C">
      <w:pPr>
        <w:pStyle w:val="ListParagraph"/>
        <w:numPr>
          <w:ilvl w:val="0"/>
          <w:numId w:val="39"/>
        </w:numPr>
        <w:suppressAutoHyphens/>
        <w:spacing w:after="0" w:line="360" w:lineRule="auto"/>
        <w:jc w:val="both"/>
        <w:rPr>
          <w:rFonts w:ascii="Times New Roman" w:eastAsia="Arial" w:hAnsi="Times New Roman"/>
          <w:sz w:val="24"/>
          <w:szCs w:val="24"/>
          <w:lang w:eastAsia="ar-SA"/>
        </w:rPr>
      </w:pPr>
      <w:r w:rsidRPr="00130E89">
        <w:rPr>
          <w:rFonts w:ascii="Times New Roman" w:eastAsia="Arial" w:hAnsi="Times New Roman"/>
          <w:b/>
          <w:color w:val="00B050"/>
          <w:sz w:val="24"/>
          <w:szCs w:val="24"/>
          <w:lang w:eastAsia="ar-SA"/>
        </w:rPr>
        <w:t>Nhà thờ The Cologne</w:t>
      </w:r>
      <w:r w:rsidRPr="00130E89">
        <w:rPr>
          <w:rFonts w:ascii="Times New Roman" w:eastAsia="Arial" w:hAnsi="Times New Roman"/>
          <w:color w:val="00B050"/>
          <w:sz w:val="24"/>
          <w:szCs w:val="24"/>
          <w:lang w:eastAsia="ar-SA"/>
        </w:rPr>
        <w:t xml:space="preserve"> </w:t>
      </w:r>
      <w:r w:rsidRPr="0023177E">
        <w:rPr>
          <w:rFonts w:ascii="Times New Roman" w:eastAsia="Arial" w:hAnsi="Times New Roman"/>
          <w:sz w:val="24"/>
          <w:szCs w:val="24"/>
          <w:lang w:eastAsia="ar-SA"/>
        </w:rPr>
        <w:t>(Cologne Cathedral) là công trình kiến trúc nghệ thuật tiêu biểu của Châu Âu kết hợp giữa kiến trúc, hội họa và điêu khắc. Nhà thờ có mặt tiền lớn nhất thế giới theo kiểu Gothic thuần túy, rộng 86.5m, dài 144.5m với 2 tháp đôi khổng lồ cao 157m, đã tạo nên kỷ lục mà cho đến giờ chưa nhà thờ nào vượt qua được Cologne Cathedral.</w:t>
      </w:r>
    </w:p>
    <w:p w14:paraId="474A9C6A" w14:textId="491AB3B0" w:rsidR="00371004" w:rsidRDefault="00371004" w:rsidP="00371004">
      <w:pPr>
        <w:suppressAutoHyphens/>
        <w:spacing w:line="360" w:lineRule="auto"/>
        <w:jc w:val="both"/>
        <w:rPr>
          <w:rFonts w:eastAsia="Arial"/>
          <w:lang w:eastAsia="ar-SA"/>
        </w:rPr>
      </w:pPr>
      <w:r w:rsidRPr="00371004">
        <w:rPr>
          <w:rFonts w:eastAsia="Arial"/>
          <w:b/>
          <w:bCs/>
          <w:u w:val="single"/>
          <w:lang w:val="en-US" w:eastAsia="ar-SA"/>
        </w:rPr>
        <w:lastRenderedPageBreak/>
        <w:t>Trưa:</w:t>
      </w:r>
      <w:r>
        <w:rPr>
          <w:rFonts w:eastAsia="Arial"/>
          <w:lang w:val="en-US" w:eastAsia="ar-SA"/>
        </w:rPr>
        <w:t xml:space="preserve"> Đoàn dùng bữa trưa. </w:t>
      </w:r>
      <w:r w:rsidRPr="00371004">
        <w:rPr>
          <w:rFonts w:eastAsia="Arial"/>
          <w:lang w:eastAsia="ar-SA"/>
        </w:rPr>
        <w:t xml:space="preserve">Khởi hành đi đến thành phố </w:t>
      </w:r>
      <w:r w:rsidRPr="00371004">
        <w:rPr>
          <w:rFonts w:eastAsia="Arial"/>
          <w:b/>
          <w:bCs/>
          <w:color w:val="00B050"/>
          <w:lang w:eastAsia="ar-SA"/>
        </w:rPr>
        <w:t>Amsterdam - là thủ đô của Hà Lan</w:t>
      </w:r>
      <w:r w:rsidRPr="00371004">
        <w:rPr>
          <w:rFonts w:eastAsia="Arial"/>
          <w:lang w:eastAsia="ar-SA"/>
        </w:rPr>
        <w:t>, là một trong những thành phố lớn nhất và là trung tâm kinh tế- chính trị- văn hóa của Hà Lan. Chính vì thế mà các hoạt động tại đây rất nhộn nhịp và náo nhiệt.</w:t>
      </w:r>
    </w:p>
    <w:p w14:paraId="76C3E405" w14:textId="67650DB8" w:rsidR="00371004" w:rsidRPr="0023177E" w:rsidRDefault="00371004" w:rsidP="00371004">
      <w:pPr>
        <w:pStyle w:val="ListParagraph"/>
        <w:numPr>
          <w:ilvl w:val="0"/>
          <w:numId w:val="40"/>
        </w:numPr>
        <w:spacing w:after="0" w:line="360" w:lineRule="auto"/>
        <w:jc w:val="both"/>
        <w:rPr>
          <w:rFonts w:ascii="Times New Roman" w:hAnsi="Times New Roman"/>
          <w:bCs/>
          <w:iCs/>
          <w:noProof/>
          <w:sz w:val="24"/>
          <w:szCs w:val="24"/>
        </w:rPr>
      </w:pPr>
      <w:r w:rsidRPr="00130E89">
        <w:rPr>
          <w:rFonts w:ascii="Times New Roman" w:hAnsi="Times New Roman"/>
          <w:bCs/>
          <w:noProof/>
          <w:color w:val="00B050"/>
          <w:sz w:val="24"/>
          <w:szCs w:val="24"/>
        </w:rPr>
        <w:drawing>
          <wp:anchor distT="0" distB="0" distL="114300" distR="114300" simplePos="0" relativeHeight="251815936" behindDoc="0" locked="0" layoutInCell="1" allowOverlap="1" wp14:anchorId="540F7F1D" wp14:editId="718C5991">
            <wp:simplePos x="0" y="0"/>
            <wp:positionH relativeFrom="margin">
              <wp:align>right</wp:align>
            </wp:positionH>
            <wp:positionV relativeFrom="paragraph">
              <wp:posOffset>8059</wp:posOffset>
            </wp:positionV>
            <wp:extent cx="3111500" cy="2000250"/>
            <wp:effectExtent l="0" t="0" r="0" b="0"/>
            <wp:wrapSquare wrapText="bothSides"/>
            <wp:docPr id="147245780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111500" cy="2000250"/>
                    </a:xfrm>
                    <a:prstGeom prst="rect">
                      <a:avLst/>
                    </a:prstGeom>
                  </pic:spPr>
                </pic:pic>
              </a:graphicData>
            </a:graphic>
            <wp14:sizeRelH relativeFrom="margin">
              <wp14:pctWidth>0</wp14:pctWidth>
            </wp14:sizeRelH>
            <wp14:sizeRelV relativeFrom="margin">
              <wp14:pctHeight>0</wp14:pctHeight>
            </wp14:sizeRelV>
          </wp:anchor>
        </w:drawing>
      </w:r>
      <w:r w:rsidRPr="00130E89">
        <w:rPr>
          <w:rFonts w:ascii="Times New Roman" w:hAnsi="Times New Roman"/>
          <w:b/>
          <w:bCs/>
          <w:iCs/>
          <w:noProof/>
          <w:color w:val="00B050"/>
          <w:sz w:val="24"/>
          <w:szCs w:val="24"/>
        </w:rPr>
        <w:t>Làng thần tiên Giethoorn</w:t>
      </w:r>
      <w:r w:rsidRPr="00130E89">
        <w:rPr>
          <w:rFonts w:ascii="Times New Roman" w:hAnsi="Times New Roman"/>
          <w:bCs/>
          <w:iCs/>
          <w:noProof/>
          <w:color w:val="00B050"/>
          <w:sz w:val="24"/>
          <w:szCs w:val="24"/>
        </w:rPr>
        <w:t xml:space="preserve"> </w:t>
      </w:r>
      <w:r w:rsidRPr="0023177E">
        <w:rPr>
          <w:rFonts w:ascii="Times New Roman" w:hAnsi="Times New Roman"/>
          <w:bCs/>
          <w:iCs/>
          <w:noProof/>
          <w:sz w:val="24"/>
          <w:szCs w:val="24"/>
        </w:rPr>
        <w:t>– là ngôi làng nổi tiếng với tên gọi “Venice của Hà Lan”. Giethoorn vốn không có đường lớn, bạn sẽ không tìm thấy ô tô hay xe bus, thay vào đó, mọi hình thức giao thông chủ yếu bằng đường thuỷ, thông qua kênh đào. Nhờ vậy, những ngôi nhà nhỏ của ngôi làng tuyệt đẹp nổi lên giữa mặt nước như một bức tranh vẽ đẹp đến nao lòng…</w:t>
      </w:r>
      <w:r>
        <w:rPr>
          <w:rFonts w:ascii="Times New Roman" w:hAnsi="Times New Roman"/>
          <w:bCs/>
          <w:iCs/>
          <w:noProof/>
          <w:sz w:val="24"/>
          <w:szCs w:val="24"/>
        </w:rPr>
        <w:t xml:space="preserve"> </w:t>
      </w:r>
    </w:p>
    <w:p w14:paraId="309ACCE6" w14:textId="109E7790" w:rsidR="00C20C70" w:rsidRDefault="00371004" w:rsidP="00780D30">
      <w:pPr>
        <w:suppressAutoHyphens/>
        <w:spacing w:line="360" w:lineRule="auto"/>
        <w:jc w:val="both"/>
        <w:rPr>
          <w:rFonts w:eastAsia="Arial"/>
          <w:lang w:eastAsia="ar-SA"/>
        </w:rPr>
      </w:pPr>
      <w:r w:rsidRPr="00371004">
        <w:rPr>
          <w:rFonts w:eastAsia="Arial"/>
          <w:b/>
          <w:bCs/>
          <w:u w:val="single"/>
          <w:lang w:val="en-US" w:eastAsia="ar-SA"/>
        </w:rPr>
        <w:t>Tối:</w:t>
      </w:r>
      <w:r>
        <w:rPr>
          <w:rFonts w:eastAsia="Arial"/>
          <w:lang w:val="en-US" w:eastAsia="ar-SA"/>
        </w:rPr>
        <w:t xml:space="preserve"> </w:t>
      </w:r>
      <w:r w:rsidRPr="00371004">
        <w:rPr>
          <w:rFonts w:eastAsia="Arial"/>
          <w:lang w:eastAsia="ar-SA"/>
        </w:rPr>
        <w:t xml:space="preserve"> Đoàn </w:t>
      </w:r>
      <w:r>
        <w:rPr>
          <w:rFonts w:eastAsia="Arial"/>
          <w:lang w:val="en-US" w:eastAsia="ar-SA"/>
        </w:rPr>
        <w:t xml:space="preserve">dùng bữa tối tại nhà hàng địa phương, </w:t>
      </w:r>
      <w:r w:rsidRPr="00371004">
        <w:rPr>
          <w:rFonts w:eastAsia="Arial"/>
          <w:lang w:eastAsia="ar-SA"/>
        </w:rPr>
        <w:t>về khách sạn nhận phòng và nghỉ ngơi.</w:t>
      </w:r>
    </w:p>
    <w:p w14:paraId="2A5D98F8" w14:textId="77777777" w:rsidR="00780D30" w:rsidRPr="00780D30" w:rsidRDefault="00780D30" w:rsidP="00780D30">
      <w:pPr>
        <w:suppressAutoHyphens/>
        <w:spacing w:line="360" w:lineRule="auto"/>
        <w:jc w:val="both"/>
        <w:rPr>
          <w:rFonts w:eastAsia="Arial"/>
          <w:lang w:eastAsia="ar-SA"/>
        </w:rPr>
      </w:pPr>
    </w:p>
    <w:tbl>
      <w:tblPr>
        <w:tblStyle w:val="a2"/>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535"/>
        <w:gridCol w:w="8960"/>
      </w:tblGrid>
      <w:tr w:rsidR="004462D3" w:rsidRPr="00E75670" w14:paraId="17E47F87" w14:textId="77777777" w:rsidTr="00E75670">
        <w:trPr>
          <w:trHeight w:val="327"/>
        </w:trPr>
        <w:tc>
          <w:tcPr>
            <w:tcW w:w="1535" w:type="dxa"/>
            <w:shd w:val="clear" w:color="auto" w:fill="C00000"/>
            <w:vAlign w:val="center"/>
          </w:tcPr>
          <w:p w14:paraId="384E2C00" w14:textId="77777777" w:rsidR="004462D3" w:rsidRPr="00E75670" w:rsidRDefault="00250F38">
            <w:pPr>
              <w:ind w:left="-130" w:right="-9"/>
              <w:rPr>
                <w:b/>
                <w:color w:val="FFFFFF"/>
                <w:sz w:val="26"/>
                <w:szCs w:val="26"/>
              </w:rPr>
            </w:pPr>
            <w:r w:rsidRPr="00E75670">
              <w:rPr>
                <w:b/>
                <w:color w:val="FFFFFF"/>
                <w:sz w:val="26"/>
                <w:szCs w:val="26"/>
                <w:lang w:val="en-US"/>
              </w:rPr>
              <w:t xml:space="preserve">  </w:t>
            </w:r>
            <w:r w:rsidRPr="00E75670">
              <w:rPr>
                <w:b/>
                <w:color w:val="FFFFFF"/>
                <w:sz w:val="26"/>
                <w:szCs w:val="26"/>
              </w:rPr>
              <w:t>NGÀY 4</w:t>
            </w:r>
          </w:p>
        </w:tc>
        <w:tc>
          <w:tcPr>
            <w:tcW w:w="8960" w:type="dxa"/>
            <w:shd w:val="clear" w:color="auto" w:fill="C00000"/>
            <w:vAlign w:val="center"/>
          </w:tcPr>
          <w:p w14:paraId="29FADC5C" w14:textId="157A5471" w:rsidR="004462D3" w:rsidRPr="00E75670" w:rsidRDefault="00371004">
            <w:pPr>
              <w:spacing w:line="276" w:lineRule="auto"/>
              <w:ind w:right="34"/>
              <w:rPr>
                <w:b/>
                <w:color w:val="FFFFFF"/>
                <w:sz w:val="26"/>
                <w:szCs w:val="26"/>
              </w:rPr>
            </w:pPr>
            <w:r>
              <w:rPr>
                <w:b/>
                <w:color w:val="FFFFFF"/>
                <w:sz w:val="26"/>
                <w:szCs w:val="26"/>
                <w:lang w:val="en-US"/>
              </w:rPr>
              <w:t>AMSTERDAM</w:t>
            </w:r>
            <w:r w:rsidR="00250F38" w:rsidRPr="00E75670">
              <w:rPr>
                <w:b/>
                <w:color w:val="FFFFFF"/>
                <w:sz w:val="26"/>
                <w:szCs w:val="26"/>
              </w:rPr>
              <w:t xml:space="preserve"> </w:t>
            </w:r>
            <w:r w:rsidR="00250F38" w:rsidRPr="00E75670">
              <w:rPr>
                <w:b/>
                <w:color w:val="FFFFFF" w:themeColor="background1"/>
                <w:sz w:val="26"/>
                <w:szCs w:val="26"/>
              </w:rPr>
              <w:sym w:font="Webdings" w:char="F076"/>
            </w:r>
            <w:r w:rsidR="00250F38" w:rsidRPr="00E75670">
              <w:rPr>
                <w:b/>
                <w:color w:val="FFFFFF"/>
                <w:sz w:val="26"/>
                <w:szCs w:val="26"/>
              </w:rPr>
              <w:t xml:space="preserve"> </w:t>
            </w:r>
            <w:r>
              <w:rPr>
                <w:b/>
                <w:color w:val="FFFFFF"/>
                <w:sz w:val="26"/>
                <w:szCs w:val="26"/>
                <w:lang w:val="en-US"/>
              </w:rPr>
              <w:t>BRUSSELS</w:t>
            </w:r>
            <w:r w:rsidR="00653610">
              <w:rPr>
                <w:b/>
                <w:color w:val="FFFFFF"/>
                <w:sz w:val="26"/>
                <w:szCs w:val="26"/>
                <w:lang w:val="en-US"/>
              </w:rPr>
              <w:t xml:space="preserve"> </w:t>
            </w:r>
            <w:r>
              <w:rPr>
                <w:b/>
                <w:color w:val="FFFFFF"/>
                <w:sz w:val="26"/>
                <w:szCs w:val="26"/>
                <w:lang w:val="en-US"/>
              </w:rPr>
              <w:t xml:space="preserve">                                </w:t>
            </w:r>
            <w:r w:rsidR="00064474">
              <w:rPr>
                <w:b/>
                <w:color w:val="FFFFFF" w:themeColor="background1"/>
                <w:sz w:val="26"/>
                <w:szCs w:val="26"/>
                <w:lang w:val="en-US"/>
              </w:rPr>
              <w:t xml:space="preserve">         </w:t>
            </w:r>
            <w:r w:rsidR="00250F38" w:rsidRPr="00E75670">
              <w:rPr>
                <w:b/>
                <w:color w:val="FFFFFF"/>
                <w:sz w:val="26"/>
                <w:szCs w:val="26"/>
              </w:rPr>
              <w:t xml:space="preserve">(Ăn sáng, trưa, tối) </w:t>
            </w:r>
          </w:p>
        </w:tc>
      </w:tr>
    </w:tbl>
    <w:p w14:paraId="259AC2FE" w14:textId="34B77242" w:rsidR="00064474" w:rsidRDefault="00371004" w:rsidP="00DB3019">
      <w:pPr>
        <w:shd w:val="clear" w:color="auto" w:fill="FFFFFF" w:themeFill="background1"/>
        <w:suppressAutoHyphens/>
        <w:spacing w:line="360" w:lineRule="auto"/>
        <w:jc w:val="both"/>
        <w:rPr>
          <w:rFonts w:eastAsia="Arial"/>
          <w:b/>
          <w:bCs/>
          <w:color w:val="00B050"/>
          <w:lang w:val="en-US" w:eastAsia="ar-SA"/>
        </w:rPr>
      </w:pPr>
      <w:r>
        <w:rPr>
          <w:rFonts w:eastAsia="Arial"/>
          <w:b/>
          <w:u w:val="single"/>
          <w:lang w:val="en-US" w:eastAsia="ar-SA"/>
        </w:rPr>
        <w:t>Sáng</w:t>
      </w:r>
      <w:r w:rsidR="00064474" w:rsidRPr="00DB3019">
        <w:rPr>
          <w:rFonts w:eastAsia="Arial"/>
          <w:lang w:eastAsia="ar-SA"/>
        </w:rPr>
        <w:tab/>
        <w:t>Quý khách dùng bữa sáng tại khách sạn. Làm thủ tục trả phòng</w:t>
      </w:r>
      <w:r>
        <w:rPr>
          <w:rFonts w:eastAsia="Arial"/>
          <w:lang w:val="en-US" w:eastAsia="ar-SA"/>
        </w:rPr>
        <w:t xml:space="preserve"> và di chuyển đến </w:t>
      </w:r>
      <w:r w:rsidRPr="00371004">
        <w:rPr>
          <w:rFonts w:eastAsia="Arial"/>
          <w:b/>
          <w:bCs/>
          <w:color w:val="00B050"/>
          <w:lang w:val="en-US" w:eastAsia="ar-SA"/>
        </w:rPr>
        <w:t>Brussel</w:t>
      </w:r>
    </w:p>
    <w:p w14:paraId="6F396059" w14:textId="77777777" w:rsidR="00371004" w:rsidRPr="00780D30" w:rsidRDefault="00371004" w:rsidP="00780D30">
      <w:pPr>
        <w:pStyle w:val="ListParagraph"/>
        <w:numPr>
          <w:ilvl w:val="0"/>
          <w:numId w:val="46"/>
        </w:numPr>
        <w:shd w:val="clear" w:color="auto" w:fill="FFFFFF" w:themeFill="background1"/>
        <w:suppressAutoHyphens/>
        <w:spacing w:line="360" w:lineRule="auto"/>
        <w:jc w:val="both"/>
        <w:rPr>
          <w:rFonts w:ascii="Times New Roman" w:hAnsi="Times New Roman"/>
          <w:bCs/>
          <w:sz w:val="24"/>
          <w:szCs w:val="24"/>
          <w:lang w:eastAsia="ar-SA"/>
        </w:rPr>
      </w:pPr>
      <w:r w:rsidRPr="00780D30">
        <w:rPr>
          <w:rFonts w:ascii="Times New Roman" w:hAnsi="Times New Roman"/>
          <w:b/>
          <w:color w:val="00B050"/>
          <w:sz w:val="24"/>
          <w:szCs w:val="24"/>
          <w:lang w:eastAsia="ar-SA"/>
        </w:rPr>
        <w:t>Ghé thăm cửa hàng giày gỗ</w:t>
      </w:r>
      <w:r w:rsidRPr="00780D30">
        <w:rPr>
          <w:rFonts w:ascii="Times New Roman" w:hAnsi="Times New Roman"/>
          <w:bCs/>
          <w:color w:val="00B050"/>
          <w:sz w:val="24"/>
          <w:szCs w:val="24"/>
          <w:lang w:eastAsia="ar-SA"/>
        </w:rPr>
        <w:t xml:space="preserve"> </w:t>
      </w:r>
      <w:r w:rsidRPr="00780D30">
        <w:rPr>
          <w:rFonts w:ascii="Times New Roman" w:hAnsi="Times New Roman"/>
          <w:bCs/>
          <w:sz w:val="24"/>
          <w:szCs w:val="24"/>
          <w:lang w:eastAsia="ar-SA"/>
        </w:rPr>
        <w:t>- biểu tượng văn hoá Hà Lan. Quý khách có thể chọn một đôi giày gỗ làm quà tặng ý nghĩa.</w:t>
      </w:r>
    </w:p>
    <w:p w14:paraId="4F750681" w14:textId="77777777" w:rsidR="0045411E" w:rsidRPr="00780D30" w:rsidRDefault="00371004" w:rsidP="00780D30">
      <w:pPr>
        <w:pStyle w:val="ListParagraph"/>
        <w:numPr>
          <w:ilvl w:val="0"/>
          <w:numId w:val="46"/>
        </w:numPr>
        <w:shd w:val="clear" w:color="auto" w:fill="FFFFFF" w:themeFill="background1"/>
        <w:suppressAutoHyphens/>
        <w:spacing w:line="360" w:lineRule="auto"/>
        <w:jc w:val="both"/>
        <w:rPr>
          <w:rFonts w:ascii="Times New Roman" w:hAnsi="Times New Roman"/>
          <w:bCs/>
          <w:sz w:val="24"/>
          <w:szCs w:val="24"/>
          <w:lang w:eastAsia="ar-SA"/>
        </w:rPr>
      </w:pPr>
      <w:r w:rsidRPr="00780D30">
        <w:rPr>
          <w:rFonts w:ascii="Times New Roman" w:hAnsi="Times New Roman"/>
          <w:b/>
          <w:color w:val="00B050"/>
          <w:sz w:val="24"/>
          <w:szCs w:val="24"/>
          <w:lang w:eastAsia="ar-SA"/>
        </w:rPr>
        <w:t>Xưởng chế biến pho mát Catharina Hoeve Zaadam</w:t>
      </w:r>
      <w:r w:rsidRPr="00780D30">
        <w:rPr>
          <w:rFonts w:ascii="Times New Roman" w:hAnsi="Times New Roman"/>
          <w:bCs/>
          <w:color w:val="00B050"/>
          <w:sz w:val="24"/>
          <w:szCs w:val="24"/>
          <w:lang w:eastAsia="ar-SA"/>
        </w:rPr>
        <w:t xml:space="preserve"> </w:t>
      </w:r>
      <w:r w:rsidRPr="00780D30">
        <w:rPr>
          <w:rFonts w:ascii="Times New Roman" w:hAnsi="Times New Roman"/>
          <w:bCs/>
          <w:sz w:val="24"/>
          <w:szCs w:val="24"/>
          <w:lang w:eastAsia="ar-SA"/>
        </w:rPr>
        <w:t>- một xưởng chế biến pho mát truyền thống nằm ở ngôi làng Zaanse Schans, Hà Lan. được thành lập vào năm 1660 và là một trong những xưởng chế biến pho mát lâu đời nhất ở Hà Lan.</w:t>
      </w:r>
    </w:p>
    <w:p w14:paraId="67C8EDE1" w14:textId="440A052A" w:rsidR="00064474" w:rsidRPr="0045411E" w:rsidRDefault="0023177E" w:rsidP="0045411E">
      <w:pPr>
        <w:shd w:val="clear" w:color="auto" w:fill="FFFFFF" w:themeFill="background1"/>
        <w:suppressAutoHyphens/>
        <w:spacing w:line="360" w:lineRule="auto"/>
        <w:jc w:val="both"/>
        <w:rPr>
          <w:rFonts w:eastAsia="Calibri"/>
          <w:b/>
          <w:color w:val="00B050"/>
          <w:lang w:val="en-US" w:eastAsia="ar-SA"/>
        </w:rPr>
      </w:pPr>
      <w:r w:rsidRPr="00DB3019">
        <w:rPr>
          <w:noProof/>
        </w:rPr>
        <w:drawing>
          <wp:anchor distT="0" distB="0" distL="114300" distR="114300" simplePos="0" relativeHeight="251802624" behindDoc="1" locked="0" layoutInCell="1" allowOverlap="1" wp14:anchorId="4ECCFF6B" wp14:editId="0DEB6D94">
            <wp:simplePos x="0" y="0"/>
            <wp:positionH relativeFrom="margin">
              <wp:align>right</wp:align>
            </wp:positionH>
            <wp:positionV relativeFrom="paragraph">
              <wp:posOffset>189377</wp:posOffset>
            </wp:positionV>
            <wp:extent cx="2838450" cy="2128520"/>
            <wp:effectExtent l="0" t="0" r="0" b="5080"/>
            <wp:wrapTight wrapText="bothSides">
              <wp:wrapPolygon edited="0">
                <wp:start x="0" y="0"/>
                <wp:lineTo x="0" y="21458"/>
                <wp:lineTo x="21455" y="21458"/>
                <wp:lineTo x="21455" y="0"/>
                <wp:lineTo x="0" y="0"/>
              </wp:wrapPolygon>
            </wp:wrapTight>
            <wp:docPr id="21" name="Picture 21" descr="Zaanse Scha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aanse Schan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38450" cy="2128520"/>
                    </a:xfrm>
                    <a:prstGeom prst="rect">
                      <a:avLst/>
                    </a:prstGeom>
                  </pic:spPr>
                </pic:pic>
              </a:graphicData>
            </a:graphic>
            <wp14:sizeRelH relativeFrom="page">
              <wp14:pctWidth>0</wp14:pctWidth>
            </wp14:sizeRelH>
            <wp14:sizeRelV relativeFrom="page">
              <wp14:pctHeight>0</wp14:pctHeight>
            </wp14:sizeRelV>
          </wp:anchor>
        </w:drawing>
      </w:r>
      <w:r w:rsidRPr="00DB3019">
        <w:rPr>
          <w:noProof/>
        </w:rPr>
        <w:drawing>
          <wp:anchor distT="0" distB="0" distL="114300" distR="114300" simplePos="0" relativeHeight="251803648" behindDoc="1" locked="0" layoutInCell="1" allowOverlap="1" wp14:anchorId="2C00C94A" wp14:editId="11AA0A0A">
            <wp:simplePos x="0" y="0"/>
            <wp:positionH relativeFrom="margin">
              <wp:align>left</wp:align>
            </wp:positionH>
            <wp:positionV relativeFrom="paragraph">
              <wp:posOffset>187325</wp:posOffset>
            </wp:positionV>
            <wp:extent cx="3733800" cy="2108200"/>
            <wp:effectExtent l="0" t="0" r="0" b="6350"/>
            <wp:wrapTight wrapText="bothSides">
              <wp:wrapPolygon edited="0">
                <wp:start x="0" y="0"/>
                <wp:lineTo x="0" y="21470"/>
                <wp:lineTo x="21490" y="21470"/>
                <wp:lineTo x="21490" y="0"/>
                <wp:lineTo x="0" y="0"/>
              </wp:wrapPolygon>
            </wp:wrapTight>
            <wp:docPr id="3" name="Picture 3" descr="Dam Square in Amsterdam - Map and Gu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m Square in Amsterdam - Map and Guid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33800" cy="2108200"/>
                    </a:xfrm>
                    <a:prstGeom prst="rect">
                      <a:avLst/>
                    </a:prstGeom>
                  </pic:spPr>
                </pic:pic>
              </a:graphicData>
            </a:graphic>
            <wp14:sizeRelH relativeFrom="page">
              <wp14:pctWidth>0</wp14:pctWidth>
            </wp14:sizeRelH>
            <wp14:sizeRelV relativeFrom="page">
              <wp14:pctHeight>0</wp14:pctHeight>
            </wp14:sizeRelV>
          </wp:anchor>
        </w:drawing>
      </w:r>
    </w:p>
    <w:p w14:paraId="225ABC30" w14:textId="0D0F9002" w:rsidR="00064474" w:rsidRPr="00DB3019" w:rsidRDefault="00064474" w:rsidP="00DB3019">
      <w:pPr>
        <w:pStyle w:val="ListParagraph"/>
        <w:numPr>
          <w:ilvl w:val="0"/>
          <w:numId w:val="38"/>
        </w:numPr>
        <w:suppressAutoHyphens/>
        <w:spacing w:after="0" w:line="360" w:lineRule="auto"/>
        <w:ind w:right="78"/>
        <w:jc w:val="both"/>
        <w:rPr>
          <w:rFonts w:ascii="Times New Roman" w:hAnsi="Times New Roman"/>
          <w:sz w:val="24"/>
          <w:szCs w:val="24"/>
          <w:lang w:eastAsia="ar-SA"/>
        </w:rPr>
      </w:pPr>
      <w:r w:rsidRPr="00130E89">
        <w:rPr>
          <w:rFonts w:ascii="Times New Roman" w:hAnsi="Times New Roman"/>
          <w:b/>
          <w:color w:val="00B050"/>
          <w:sz w:val="24"/>
          <w:szCs w:val="24"/>
          <w:lang w:eastAsia="ar-SA"/>
        </w:rPr>
        <w:lastRenderedPageBreak/>
        <w:t>Quảng trường Dam Square</w:t>
      </w:r>
      <w:r w:rsidRPr="0023177E">
        <w:rPr>
          <w:rFonts w:ascii="Times New Roman" w:hAnsi="Times New Roman"/>
          <w:color w:val="0070C0"/>
          <w:sz w:val="24"/>
          <w:szCs w:val="24"/>
          <w:lang w:eastAsia="ar-SA"/>
        </w:rPr>
        <w:t xml:space="preserve"> </w:t>
      </w:r>
      <w:r w:rsidRPr="00DB3019">
        <w:rPr>
          <w:rFonts w:ascii="Times New Roman" w:hAnsi="Times New Roman"/>
          <w:sz w:val="24"/>
          <w:szCs w:val="24"/>
          <w:lang w:eastAsia="ar-SA"/>
        </w:rPr>
        <w:t>là nơi tập trung các công trình kiến trúc lịch sử vĩ đại của thành phố Amsterdam lâu đời và là nơi hội tụ hầu hết các sự kiện lớn của thành phố Amsterdam.</w:t>
      </w:r>
    </w:p>
    <w:p w14:paraId="597C3C36" w14:textId="3CBE2DED" w:rsidR="0045411E" w:rsidRPr="00780D30" w:rsidRDefault="00780D30" w:rsidP="0045411E">
      <w:pPr>
        <w:pBdr>
          <w:top w:val="nil"/>
          <w:left w:val="nil"/>
          <w:bottom w:val="nil"/>
          <w:right w:val="nil"/>
          <w:between w:val="nil"/>
        </w:pBdr>
        <w:spacing w:line="360" w:lineRule="auto"/>
        <w:jc w:val="both"/>
        <w:rPr>
          <w:rFonts w:eastAsia="Calibri"/>
          <w:bCs/>
          <w:lang w:val="en-US" w:eastAsia="ar-SA"/>
        </w:rPr>
      </w:pPr>
      <w:r w:rsidRPr="00F14E75">
        <w:rPr>
          <w:rFonts w:ascii="Arial" w:hAnsi="Arial" w:cs="Arial"/>
          <w:b/>
          <w:noProof/>
          <w:sz w:val="22"/>
          <w:szCs w:val="22"/>
          <w:u w:val="single"/>
        </w:rPr>
        <w:drawing>
          <wp:anchor distT="0" distB="0" distL="114300" distR="114300" simplePos="0" relativeHeight="251826176" behindDoc="1" locked="0" layoutInCell="1" allowOverlap="1" wp14:anchorId="5B3A4C8F" wp14:editId="23BCC368">
            <wp:simplePos x="0" y="0"/>
            <wp:positionH relativeFrom="margin">
              <wp:align>right</wp:align>
            </wp:positionH>
            <wp:positionV relativeFrom="paragraph">
              <wp:posOffset>184813</wp:posOffset>
            </wp:positionV>
            <wp:extent cx="2743200" cy="1821662"/>
            <wp:effectExtent l="0" t="0" r="0" b="7620"/>
            <wp:wrapTight wrapText="bothSides">
              <wp:wrapPolygon edited="0">
                <wp:start x="0" y="0"/>
                <wp:lineTo x="0" y="21464"/>
                <wp:lineTo x="21450" y="21464"/>
                <wp:lineTo x="21450" y="0"/>
                <wp:lineTo x="0" y="0"/>
              </wp:wrapPolygon>
            </wp:wrapTight>
            <wp:docPr id="12463700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370023" name="Picture 1246370023"/>
                    <pic:cNvPicPr/>
                  </pic:nvPicPr>
                  <pic:blipFill>
                    <a:blip r:embed="rId13" cstate="email">
                      <a:extLst>
                        <a:ext uri="{28A0092B-C50C-407E-A947-70E740481C1C}">
                          <a14:useLocalDpi xmlns:a14="http://schemas.microsoft.com/office/drawing/2010/main"/>
                        </a:ext>
                      </a:extLst>
                    </a:blip>
                    <a:stretch>
                      <a:fillRect/>
                    </a:stretch>
                  </pic:blipFill>
                  <pic:spPr>
                    <a:xfrm>
                      <a:off x="0" y="0"/>
                      <a:ext cx="2743200" cy="1821662"/>
                    </a:xfrm>
                    <a:prstGeom prst="rect">
                      <a:avLst/>
                    </a:prstGeom>
                  </pic:spPr>
                </pic:pic>
              </a:graphicData>
            </a:graphic>
            <wp14:sizeRelH relativeFrom="page">
              <wp14:pctWidth>0</wp14:pctWidth>
            </wp14:sizeRelH>
            <wp14:sizeRelV relativeFrom="page">
              <wp14:pctHeight>0</wp14:pctHeight>
            </wp14:sizeRelV>
          </wp:anchor>
        </w:drawing>
      </w:r>
      <w:r w:rsidR="0045411E" w:rsidRPr="00F14E75">
        <w:rPr>
          <w:rFonts w:eastAsia="Calibri"/>
          <w:b/>
          <w:u w:val="single"/>
          <w:lang w:val="en-US" w:eastAsia="ar-SA"/>
        </w:rPr>
        <w:t>Trưa:</w:t>
      </w:r>
      <w:r w:rsidR="0045411E" w:rsidRPr="00780D30">
        <w:rPr>
          <w:rFonts w:eastAsia="Calibri"/>
          <w:bCs/>
          <w:lang w:val="en-US" w:eastAsia="ar-SA"/>
        </w:rPr>
        <w:t xml:space="preserve"> dùng bữa trưa tại nhà hàng địa phương. Tiếp tục di chuyển về Brussels, tham quan:</w:t>
      </w:r>
    </w:p>
    <w:p w14:paraId="0E1EC70D" w14:textId="2C5E67BB" w:rsidR="0045411E" w:rsidRPr="00F14E75" w:rsidRDefault="0045411E" w:rsidP="00780D30">
      <w:pPr>
        <w:pStyle w:val="ListParagraph"/>
        <w:numPr>
          <w:ilvl w:val="0"/>
          <w:numId w:val="47"/>
        </w:numPr>
        <w:pBdr>
          <w:top w:val="nil"/>
          <w:left w:val="nil"/>
          <w:bottom w:val="nil"/>
          <w:right w:val="nil"/>
          <w:between w:val="nil"/>
        </w:pBdr>
        <w:tabs>
          <w:tab w:val="left" w:pos="3023"/>
        </w:tabs>
        <w:spacing w:line="360" w:lineRule="auto"/>
        <w:jc w:val="both"/>
        <w:rPr>
          <w:rFonts w:ascii="Times New Roman" w:hAnsi="Times New Roman"/>
          <w:b/>
          <w:sz w:val="24"/>
          <w:szCs w:val="24"/>
          <w:lang w:eastAsia="ar-SA"/>
        </w:rPr>
      </w:pPr>
      <w:r w:rsidRPr="00F14E75">
        <w:rPr>
          <w:rFonts w:ascii="Times New Roman" w:hAnsi="Times New Roman"/>
          <w:b/>
          <w:color w:val="00B050"/>
          <w:sz w:val="24"/>
          <w:szCs w:val="24"/>
          <w:lang w:eastAsia="ar-SA"/>
        </w:rPr>
        <w:t>Tham quan Grand Place</w:t>
      </w:r>
      <w:r w:rsidR="00BC6518" w:rsidRPr="00F14E75">
        <w:rPr>
          <w:rFonts w:ascii="Times New Roman" w:hAnsi="Times New Roman"/>
          <w:b/>
          <w:sz w:val="24"/>
          <w:szCs w:val="24"/>
          <w:lang w:eastAsia="ar-SA"/>
        </w:rPr>
        <w:tab/>
      </w:r>
    </w:p>
    <w:p w14:paraId="4DC6F29F" w14:textId="5D614601" w:rsidR="0045411E" w:rsidRPr="00780D30" w:rsidRDefault="0045411E" w:rsidP="00780D30">
      <w:pPr>
        <w:pStyle w:val="ListParagraph"/>
        <w:numPr>
          <w:ilvl w:val="0"/>
          <w:numId w:val="47"/>
        </w:numPr>
        <w:pBdr>
          <w:top w:val="nil"/>
          <w:left w:val="nil"/>
          <w:bottom w:val="nil"/>
          <w:right w:val="nil"/>
          <w:between w:val="nil"/>
        </w:pBdr>
        <w:spacing w:line="360" w:lineRule="auto"/>
        <w:jc w:val="both"/>
        <w:rPr>
          <w:rFonts w:ascii="Times New Roman" w:hAnsi="Times New Roman"/>
          <w:bCs/>
          <w:sz w:val="24"/>
          <w:szCs w:val="24"/>
          <w:lang w:eastAsia="ar-SA"/>
        </w:rPr>
      </w:pPr>
      <w:r w:rsidRPr="00F14E75">
        <w:rPr>
          <w:rFonts w:ascii="Times New Roman" w:hAnsi="Times New Roman"/>
          <w:b/>
          <w:color w:val="00B050"/>
          <w:sz w:val="24"/>
          <w:szCs w:val="24"/>
          <w:lang w:eastAsia="ar-SA"/>
        </w:rPr>
        <w:t>Mô hình phân tử học Atomium</w:t>
      </w:r>
      <w:r w:rsidRPr="00780D30">
        <w:rPr>
          <w:rFonts w:ascii="Times New Roman" w:hAnsi="Times New Roman"/>
          <w:bCs/>
          <w:sz w:val="24"/>
          <w:szCs w:val="24"/>
          <w:lang w:eastAsia="ar-SA"/>
        </w:rPr>
        <w:t xml:space="preserve"> được xây dựng vào năm 1958 nhân sự kiện Hội Chợ Thế Giới được tổ chức tại đây. </w:t>
      </w:r>
    </w:p>
    <w:p w14:paraId="6456A0BD" w14:textId="77777777" w:rsidR="0045411E" w:rsidRPr="00780D30" w:rsidRDefault="0045411E" w:rsidP="00780D30">
      <w:pPr>
        <w:pStyle w:val="ListParagraph"/>
        <w:numPr>
          <w:ilvl w:val="0"/>
          <w:numId w:val="47"/>
        </w:numPr>
        <w:pBdr>
          <w:top w:val="nil"/>
          <w:left w:val="nil"/>
          <w:bottom w:val="nil"/>
          <w:right w:val="nil"/>
          <w:between w:val="nil"/>
        </w:pBdr>
        <w:spacing w:line="360" w:lineRule="auto"/>
        <w:jc w:val="both"/>
        <w:rPr>
          <w:rFonts w:ascii="Times New Roman" w:hAnsi="Times New Roman"/>
          <w:bCs/>
          <w:sz w:val="24"/>
          <w:szCs w:val="24"/>
          <w:lang w:eastAsia="ar-SA"/>
        </w:rPr>
      </w:pPr>
      <w:r w:rsidRPr="00780D30">
        <w:rPr>
          <w:rFonts w:ascii="Times New Roman" w:hAnsi="Times New Roman"/>
          <w:bCs/>
          <w:sz w:val="24"/>
          <w:szCs w:val="24"/>
          <w:lang w:eastAsia="ar-SA"/>
        </w:rPr>
        <w:t xml:space="preserve">Tham quan </w:t>
      </w:r>
      <w:r w:rsidRPr="00F14E75">
        <w:rPr>
          <w:rFonts w:ascii="Times New Roman" w:hAnsi="Times New Roman"/>
          <w:b/>
          <w:color w:val="00B050"/>
          <w:sz w:val="24"/>
          <w:szCs w:val="24"/>
          <w:lang w:eastAsia="ar-SA"/>
        </w:rPr>
        <w:t>bức tượng đồng Chú bé đứng tè Manneken Pis</w:t>
      </w:r>
      <w:r w:rsidRPr="00780D30">
        <w:rPr>
          <w:rFonts w:ascii="Times New Roman" w:hAnsi="Times New Roman"/>
          <w:bCs/>
          <w:sz w:val="24"/>
          <w:szCs w:val="24"/>
          <w:lang w:eastAsia="ar-SA"/>
        </w:rPr>
        <w:t xml:space="preserve"> nổi tiếng. </w:t>
      </w:r>
    </w:p>
    <w:p w14:paraId="6A6170D6" w14:textId="77777777" w:rsidR="0045411E" w:rsidRPr="00780D30" w:rsidRDefault="0045411E" w:rsidP="0045411E">
      <w:pPr>
        <w:pBdr>
          <w:top w:val="nil"/>
          <w:left w:val="nil"/>
          <w:bottom w:val="nil"/>
          <w:right w:val="nil"/>
          <w:between w:val="nil"/>
        </w:pBdr>
        <w:spacing w:line="360" w:lineRule="auto"/>
        <w:jc w:val="both"/>
        <w:rPr>
          <w:rFonts w:eastAsia="Calibri"/>
          <w:bCs/>
          <w:lang w:val="en-US" w:eastAsia="ar-SA"/>
        </w:rPr>
      </w:pPr>
      <w:r w:rsidRPr="00F14E75">
        <w:rPr>
          <w:rFonts w:eastAsia="Calibri"/>
          <w:b/>
          <w:u w:val="single"/>
          <w:lang w:val="en-US" w:eastAsia="ar-SA"/>
        </w:rPr>
        <w:t>Tối:</w:t>
      </w:r>
      <w:r w:rsidRPr="00780D30">
        <w:rPr>
          <w:rFonts w:eastAsia="Calibri"/>
          <w:bCs/>
          <w:lang w:val="en-US" w:eastAsia="ar-SA"/>
        </w:rPr>
        <w:t xml:space="preserve"> Đoàn dùng bữa tối tại nhà hàng địa phương và nhận phòng khách sạn nghỉ ngơi tại Brussels.</w:t>
      </w:r>
    </w:p>
    <w:tbl>
      <w:tblPr>
        <w:tblStyle w:val="a3"/>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535"/>
        <w:gridCol w:w="8960"/>
      </w:tblGrid>
      <w:tr w:rsidR="004462D3" w:rsidRPr="008C30B1" w14:paraId="6A07A306" w14:textId="77777777" w:rsidTr="008C30B1">
        <w:trPr>
          <w:trHeight w:val="327"/>
        </w:trPr>
        <w:tc>
          <w:tcPr>
            <w:tcW w:w="1535" w:type="dxa"/>
            <w:shd w:val="clear" w:color="auto" w:fill="C00000"/>
            <w:vAlign w:val="center"/>
          </w:tcPr>
          <w:p w14:paraId="3CBFE404" w14:textId="77777777" w:rsidR="004462D3" w:rsidRPr="008C30B1" w:rsidRDefault="00250F38">
            <w:pPr>
              <w:ind w:left="-130" w:right="-9"/>
              <w:jc w:val="center"/>
              <w:rPr>
                <w:b/>
                <w:color w:val="FFFFFF"/>
                <w:sz w:val="26"/>
                <w:szCs w:val="26"/>
              </w:rPr>
            </w:pPr>
            <w:r w:rsidRPr="008C30B1">
              <w:rPr>
                <w:b/>
                <w:color w:val="FFFFFF"/>
                <w:sz w:val="26"/>
                <w:szCs w:val="26"/>
              </w:rPr>
              <w:t xml:space="preserve"> NGÀY 5</w:t>
            </w:r>
          </w:p>
        </w:tc>
        <w:tc>
          <w:tcPr>
            <w:tcW w:w="8960" w:type="dxa"/>
            <w:shd w:val="clear" w:color="auto" w:fill="C00000"/>
            <w:vAlign w:val="center"/>
          </w:tcPr>
          <w:p w14:paraId="289B548E" w14:textId="46EE728B" w:rsidR="004462D3" w:rsidRPr="008C30B1" w:rsidRDefault="0045411E">
            <w:pPr>
              <w:spacing w:line="276" w:lineRule="auto"/>
              <w:ind w:right="34"/>
              <w:rPr>
                <w:b/>
                <w:color w:val="FFFFFF"/>
                <w:sz w:val="26"/>
                <w:szCs w:val="26"/>
              </w:rPr>
            </w:pPr>
            <w:r>
              <w:rPr>
                <w:b/>
                <w:color w:val="FFFFFF"/>
                <w:sz w:val="26"/>
                <w:szCs w:val="26"/>
                <w:lang w:val="en-US"/>
              </w:rPr>
              <w:t>BRUSSEL</w:t>
            </w:r>
            <w:r w:rsidR="00250F38" w:rsidRPr="008C30B1">
              <w:rPr>
                <w:b/>
                <w:color w:val="FFFFFF"/>
                <w:sz w:val="26"/>
                <w:szCs w:val="26"/>
              </w:rPr>
              <w:t xml:space="preserve"> </w:t>
            </w:r>
            <w:r w:rsidR="00250F38" w:rsidRPr="008C30B1">
              <w:rPr>
                <w:b/>
                <w:color w:val="FFFFFF" w:themeColor="background1"/>
                <w:sz w:val="26"/>
                <w:szCs w:val="26"/>
              </w:rPr>
              <w:sym w:font="Webdings" w:char="F076"/>
            </w:r>
            <w:r w:rsidR="00250F38" w:rsidRPr="008C30B1">
              <w:rPr>
                <w:b/>
                <w:color w:val="FFFFFF" w:themeColor="background1"/>
                <w:sz w:val="26"/>
                <w:szCs w:val="26"/>
              </w:rPr>
              <w:t xml:space="preserve"> </w:t>
            </w:r>
            <w:r>
              <w:rPr>
                <w:b/>
                <w:color w:val="FFFFFF"/>
                <w:sz w:val="26"/>
                <w:szCs w:val="26"/>
                <w:lang w:val="en-US"/>
              </w:rPr>
              <w:t>METZ</w:t>
            </w:r>
            <w:r w:rsidR="00064474">
              <w:rPr>
                <w:b/>
                <w:color w:val="FFFFFF"/>
                <w:sz w:val="26"/>
                <w:szCs w:val="26"/>
                <w:lang w:val="en-US"/>
              </w:rPr>
              <w:t xml:space="preserve"> </w:t>
            </w:r>
            <w:r>
              <w:rPr>
                <w:b/>
                <w:color w:val="FFFFFF"/>
                <w:sz w:val="26"/>
                <w:szCs w:val="26"/>
                <w:lang w:val="en-US"/>
              </w:rPr>
              <w:t xml:space="preserve">                                               </w:t>
            </w:r>
            <w:r w:rsidR="001D0048" w:rsidRPr="008C30B1">
              <w:rPr>
                <w:b/>
                <w:color w:val="FFFFFF"/>
                <w:sz w:val="26"/>
                <w:szCs w:val="26"/>
                <w:lang w:val="en-US"/>
              </w:rPr>
              <w:t xml:space="preserve">            </w:t>
            </w:r>
            <w:r w:rsidR="00250F38" w:rsidRPr="008C30B1">
              <w:rPr>
                <w:b/>
                <w:color w:val="FFFFFF"/>
                <w:sz w:val="26"/>
                <w:szCs w:val="26"/>
              </w:rPr>
              <w:t>(Ăn sáng, trưa, tối)</w:t>
            </w:r>
          </w:p>
        </w:tc>
      </w:tr>
    </w:tbl>
    <w:p w14:paraId="6C153E9C" w14:textId="77777777" w:rsidR="0045411E" w:rsidRPr="00F14E75" w:rsidRDefault="0045411E" w:rsidP="0045411E">
      <w:pPr>
        <w:pBdr>
          <w:top w:val="nil"/>
          <w:left w:val="nil"/>
          <w:bottom w:val="nil"/>
          <w:right w:val="nil"/>
          <w:between w:val="nil"/>
        </w:pBdr>
        <w:spacing w:after="120" w:line="360" w:lineRule="auto"/>
        <w:jc w:val="both"/>
        <w:rPr>
          <w:iCs/>
          <w:noProof/>
        </w:rPr>
      </w:pPr>
      <w:bookmarkStart w:id="3" w:name="bookmark=id.30j0zll" w:colFirst="0" w:colLast="0"/>
      <w:bookmarkStart w:id="4" w:name="bookmark=id.gjdgxs" w:colFirst="0" w:colLast="0"/>
      <w:bookmarkEnd w:id="3"/>
      <w:bookmarkEnd w:id="4"/>
      <w:r w:rsidRPr="00F14E75">
        <w:rPr>
          <w:b/>
          <w:bCs/>
          <w:iCs/>
          <w:noProof/>
          <w:u w:val="single"/>
        </w:rPr>
        <w:t xml:space="preserve">Sáng: </w:t>
      </w:r>
      <w:r w:rsidRPr="00F14E75">
        <w:rPr>
          <w:iCs/>
          <w:noProof/>
        </w:rPr>
        <w:t>Đoàn ăn sáng tại khách sạn, trả phòng khách sạn, đoàn đi Metz (273km)</w:t>
      </w:r>
    </w:p>
    <w:p w14:paraId="060FCFCD" w14:textId="6CD800B8" w:rsidR="0045411E" w:rsidRPr="00F14E75" w:rsidRDefault="0045411E" w:rsidP="00F14E75">
      <w:pPr>
        <w:pStyle w:val="ListParagraph"/>
        <w:numPr>
          <w:ilvl w:val="0"/>
          <w:numId w:val="48"/>
        </w:numPr>
        <w:pBdr>
          <w:top w:val="nil"/>
          <w:left w:val="nil"/>
          <w:bottom w:val="nil"/>
          <w:right w:val="nil"/>
          <w:between w:val="nil"/>
        </w:pBdr>
        <w:spacing w:after="120" w:line="360" w:lineRule="auto"/>
        <w:jc w:val="both"/>
        <w:rPr>
          <w:rFonts w:ascii="Times New Roman" w:hAnsi="Times New Roman"/>
          <w:b/>
          <w:bCs/>
          <w:iCs/>
          <w:noProof/>
          <w:color w:val="00B050"/>
          <w:sz w:val="24"/>
          <w:szCs w:val="24"/>
        </w:rPr>
      </w:pPr>
      <w:r w:rsidRPr="00F14E75">
        <w:rPr>
          <w:rFonts w:ascii="Times New Roman" w:hAnsi="Times New Roman"/>
          <w:b/>
          <w:bCs/>
          <w:iCs/>
          <w:noProof/>
          <w:color w:val="00B050"/>
          <w:sz w:val="24"/>
          <w:szCs w:val="24"/>
        </w:rPr>
        <w:t xml:space="preserve">Nhà thờ Metz Cathedral, </w:t>
      </w:r>
    </w:p>
    <w:p w14:paraId="27A398F5" w14:textId="6750BD7D" w:rsidR="0045411E" w:rsidRPr="00F14E75" w:rsidRDefault="0045411E" w:rsidP="00F14E75">
      <w:pPr>
        <w:pStyle w:val="ListParagraph"/>
        <w:numPr>
          <w:ilvl w:val="0"/>
          <w:numId w:val="48"/>
        </w:numPr>
        <w:pBdr>
          <w:top w:val="nil"/>
          <w:left w:val="nil"/>
          <w:bottom w:val="nil"/>
          <w:right w:val="nil"/>
          <w:between w:val="nil"/>
        </w:pBdr>
        <w:spacing w:after="120" w:line="360" w:lineRule="auto"/>
        <w:jc w:val="both"/>
        <w:rPr>
          <w:rFonts w:ascii="Times New Roman" w:hAnsi="Times New Roman"/>
          <w:b/>
          <w:bCs/>
          <w:iCs/>
          <w:noProof/>
          <w:color w:val="00B050"/>
          <w:sz w:val="24"/>
          <w:szCs w:val="24"/>
        </w:rPr>
      </w:pPr>
      <w:r w:rsidRPr="00F14E75">
        <w:rPr>
          <w:rFonts w:ascii="Times New Roman" w:hAnsi="Times New Roman"/>
          <w:b/>
          <w:bCs/>
          <w:iCs/>
          <w:noProof/>
          <w:color w:val="00B050"/>
          <w:sz w:val="24"/>
          <w:szCs w:val="24"/>
        </w:rPr>
        <w:t xml:space="preserve">Quảng trường Place d’Armes </w:t>
      </w:r>
    </w:p>
    <w:p w14:paraId="4A2FAC4C" w14:textId="77777777" w:rsidR="0045411E" w:rsidRPr="00F14E75" w:rsidRDefault="0045411E" w:rsidP="0045411E">
      <w:pPr>
        <w:pBdr>
          <w:top w:val="nil"/>
          <w:left w:val="nil"/>
          <w:bottom w:val="nil"/>
          <w:right w:val="nil"/>
          <w:between w:val="nil"/>
        </w:pBdr>
        <w:spacing w:after="120" w:line="360" w:lineRule="auto"/>
        <w:jc w:val="both"/>
        <w:rPr>
          <w:iCs/>
          <w:noProof/>
        </w:rPr>
      </w:pPr>
      <w:r w:rsidRPr="00F14E75">
        <w:rPr>
          <w:b/>
          <w:bCs/>
          <w:iCs/>
          <w:noProof/>
          <w:u w:val="single"/>
        </w:rPr>
        <w:t xml:space="preserve">Trưa: </w:t>
      </w:r>
      <w:r w:rsidRPr="00F14E75">
        <w:rPr>
          <w:iCs/>
          <w:noProof/>
        </w:rPr>
        <w:t>Ăn trưa. Sau đó đoàn di chuyển đến Nancy (322km). Tham quan thành phố</w:t>
      </w:r>
      <w:r w:rsidRPr="00F14E75">
        <w:rPr>
          <w:b/>
          <w:bCs/>
          <w:iCs/>
          <w:noProof/>
          <w:color w:val="00B050"/>
        </w:rPr>
        <w:t xml:space="preserve"> Nancy</w:t>
      </w:r>
      <w:r w:rsidRPr="00F14E75">
        <w:rPr>
          <w:iCs/>
          <w:noProof/>
        </w:rPr>
        <w:t>: là một thành phố nằm ở miền đông nước Pháp. Tại đây có nhiều điểm tham quan được ưa chuộng, trong đó có Quảng trường Stanislas</w:t>
      </w:r>
    </w:p>
    <w:p w14:paraId="7BA91B0D" w14:textId="21F1A96A" w:rsidR="004462D3" w:rsidRPr="00F14E75" w:rsidRDefault="0045411E" w:rsidP="0045411E">
      <w:pPr>
        <w:pBdr>
          <w:top w:val="nil"/>
          <w:left w:val="nil"/>
          <w:bottom w:val="nil"/>
          <w:right w:val="nil"/>
          <w:between w:val="nil"/>
        </w:pBdr>
        <w:spacing w:after="120" w:line="360" w:lineRule="auto"/>
        <w:jc w:val="both"/>
        <w:rPr>
          <w:color w:val="000000"/>
          <w:lang w:val="en-US"/>
        </w:rPr>
      </w:pPr>
      <w:r w:rsidRPr="00F14E75">
        <w:rPr>
          <w:b/>
          <w:bCs/>
          <w:iCs/>
          <w:noProof/>
          <w:u w:val="single"/>
        </w:rPr>
        <w:t>Tối</w:t>
      </w:r>
      <w:r w:rsidRPr="00F14E75">
        <w:rPr>
          <w:iCs/>
          <w:noProof/>
        </w:rPr>
        <w:t>:  Đoàn dùng bữa tối tại nhà hàng địa phương. Nghỉ đêm tại Nancy hoặc khu vực lân cận..</w:t>
      </w:r>
    </w:p>
    <w:tbl>
      <w:tblPr>
        <w:tblStyle w:val="a5"/>
        <w:tblW w:w="10637"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445"/>
        <w:gridCol w:w="9192"/>
      </w:tblGrid>
      <w:tr w:rsidR="004462D3" w:rsidRPr="00E75670" w14:paraId="2AAE440E" w14:textId="77777777" w:rsidTr="00E75670">
        <w:trPr>
          <w:trHeight w:val="327"/>
        </w:trPr>
        <w:tc>
          <w:tcPr>
            <w:tcW w:w="1445" w:type="dxa"/>
            <w:shd w:val="clear" w:color="auto" w:fill="C00000"/>
            <w:vAlign w:val="center"/>
          </w:tcPr>
          <w:p w14:paraId="217FBE41" w14:textId="77777777" w:rsidR="004462D3" w:rsidRPr="00E75670" w:rsidRDefault="00250F38">
            <w:pPr>
              <w:ind w:left="-130" w:right="-9"/>
              <w:jc w:val="center"/>
              <w:rPr>
                <w:b/>
                <w:color w:val="FFFFFF"/>
                <w:sz w:val="26"/>
                <w:szCs w:val="26"/>
              </w:rPr>
            </w:pPr>
            <w:r w:rsidRPr="00E75670">
              <w:rPr>
                <w:b/>
                <w:color w:val="FFFFFF"/>
                <w:sz w:val="26"/>
                <w:szCs w:val="26"/>
              </w:rPr>
              <w:t xml:space="preserve">NGÀY 6 </w:t>
            </w:r>
          </w:p>
        </w:tc>
        <w:tc>
          <w:tcPr>
            <w:tcW w:w="9192" w:type="dxa"/>
            <w:shd w:val="clear" w:color="auto" w:fill="C00000"/>
            <w:vAlign w:val="center"/>
          </w:tcPr>
          <w:p w14:paraId="3CB29942" w14:textId="2144E391" w:rsidR="004462D3" w:rsidRPr="00E75670" w:rsidRDefault="0045411E">
            <w:pPr>
              <w:spacing w:line="276" w:lineRule="auto"/>
              <w:ind w:right="34"/>
              <w:rPr>
                <w:b/>
                <w:color w:val="FFFFFF"/>
                <w:sz w:val="26"/>
                <w:szCs w:val="26"/>
              </w:rPr>
            </w:pPr>
            <w:r>
              <w:rPr>
                <w:b/>
                <w:color w:val="FFFFFF"/>
                <w:sz w:val="26"/>
                <w:szCs w:val="26"/>
                <w:lang w:val="en-US"/>
              </w:rPr>
              <w:t>NANCY</w:t>
            </w:r>
            <w:r w:rsidR="00653610">
              <w:rPr>
                <w:b/>
                <w:color w:val="FFFFFF"/>
                <w:sz w:val="26"/>
                <w:szCs w:val="26"/>
                <w:lang w:val="en-US"/>
              </w:rPr>
              <w:t xml:space="preserve"> </w:t>
            </w:r>
            <w:r w:rsidR="00250F38" w:rsidRPr="00E75670">
              <w:rPr>
                <w:b/>
                <w:color w:val="FFFFFF" w:themeColor="background1"/>
                <w:sz w:val="26"/>
                <w:szCs w:val="26"/>
              </w:rPr>
              <w:sym w:font="Webdings" w:char="F076"/>
            </w:r>
            <w:r w:rsidR="00653610">
              <w:rPr>
                <w:b/>
                <w:color w:val="FFFFFF" w:themeColor="background1"/>
                <w:sz w:val="26"/>
                <w:szCs w:val="26"/>
                <w:lang w:val="en-US"/>
              </w:rPr>
              <w:t xml:space="preserve"> </w:t>
            </w:r>
            <w:r>
              <w:rPr>
                <w:b/>
                <w:color w:val="FFFFFF"/>
                <w:sz w:val="26"/>
                <w:szCs w:val="26"/>
                <w:lang w:val="en-US"/>
              </w:rPr>
              <w:t xml:space="preserve">TITLIS </w:t>
            </w:r>
            <w:r w:rsidRPr="00E75670">
              <w:rPr>
                <w:b/>
                <w:color w:val="FFFFFF" w:themeColor="background1"/>
                <w:sz w:val="26"/>
                <w:szCs w:val="26"/>
              </w:rPr>
              <w:sym w:font="Webdings" w:char="F076"/>
            </w:r>
            <w:r>
              <w:rPr>
                <w:b/>
                <w:color w:val="FFFFFF" w:themeColor="background1"/>
                <w:sz w:val="26"/>
                <w:szCs w:val="26"/>
                <w:lang w:val="en-US"/>
              </w:rPr>
              <w:t xml:space="preserve"> LUCERNE </w:t>
            </w:r>
            <w:r w:rsidRPr="00E75670">
              <w:rPr>
                <w:b/>
                <w:color w:val="FFFFFF" w:themeColor="background1"/>
                <w:sz w:val="26"/>
                <w:szCs w:val="26"/>
              </w:rPr>
              <w:sym w:font="Webdings" w:char="F076"/>
            </w:r>
            <w:r>
              <w:rPr>
                <w:b/>
                <w:color w:val="FFFFFF" w:themeColor="background1"/>
                <w:sz w:val="26"/>
                <w:szCs w:val="26"/>
                <w:lang w:val="en-US"/>
              </w:rPr>
              <w:t xml:space="preserve"> ZURICH</w:t>
            </w:r>
            <w:r>
              <w:rPr>
                <w:b/>
                <w:color w:val="FFFFFF"/>
                <w:sz w:val="26"/>
                <w:szCs w:val="26"/>
                <w:lang w:val="en-US"/>
              </w:rPr>
              <w:t xml:space="preserve">           </w:t>
            </w:r>
            <w:r>
              <w:rPr>
                <w:b/>
                <w:color w:val="FFFFFF" w:themeColor="background1"/>
                <w:sz w:val="26"/>
                <w:szCs w:val="26"/>
                <w:lang w:val="en-US"/>
              </w:rPr>
              <w:t xml:space="preserve">           </w:t>
            </w:r>
            <w:r w:rsidR="00250F38" w:rsidRPr="00E75670">
              <w:rPr>
                <w:b/>
                <w:color w:val="FFFFFF"/>
                <w:sz w:val="26"/>
                <w:szCs w:val="26"/>
              </w:rPr>
              <w:t>(Ăn sáng, trưa, tối)</w:t>
            </w:r>
          </w:p>
        </w:tc>
      </w:tr>
    </w:tbl>
    <w:p w14:paraId="0C3AF2F1" w14:textId="39E81345" w:rsidR="0045411E" w:rsidRPr="00F14E75" w:rsidRDefault="00AD2F87" w:rsidP="0045411E">
      <w:pPr>
        <w:tabs>
          <w:tab w:val="left" w:pos="2880"/>
        </w:tabs>
        <w:spacing w:line="360" w:lineRule="auto"/>
        <w:jc w:val="both"/>
        <w:rPr>
          <w:noProof/>
          <w:lang w:val="en-US"/>
        </w:rPr>
      </w:pPr>
      <w:r w:rsidRPr="00130E89">
        <w:rPr>
          <w:noProof/>
          <w:color w:val="00B050"/>
          <w:u w:val="single"/>
        </w:rPr>
        <w:drawing>
          <wp:anchor distT="0" distB="0" distL="114300" distR="114300" simplePos="0" relativeHeight="251819008" behindDoc="1" locked="0" layoutInCell="1" allowOverlap="1" wp14:anchorId="14EB49E5" wp14:editId="572D3B06">
            <wp:simplePos x="0" y="0"/>
            <wp:positionH relativeFrom="margin">
              <wp:posOffset>3685154</wp:posOffset>
            </wp:positionH>
            <wp:positionV relativeFrom="paragraph">
              <wp:posOffset>256208</wp:posOffset>
            </wp:positionV>
            <wp:extent cx="3038475" cy="2023110"/>
            <wp:effectExtent l="0" t="0" r="9525" b="0"/>
            <wp:wrapTight wrapText="bothSides">
              <wp:wrapPolygon edited="0">
                <wp:start x="0" y="0"/>
                <wp:lineTo x="0" y="21356"/>
                <wp:lineTo x="21532" y="21356"/>
                <wp:lineTo x="21532" y="0"/>
                <wp:lineTo x="0" y="0"/>
              </wp:wrapPolygon>
            </wp:wrapTight>
            <wp:docPr id="8" name="Picture 8" descr="Titlis - đỉnh núi thần tiên - VnExpress Du lị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itlis - đỉnh núi thần tiên - VnExpress Du lịch"/>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038475" cy="2023110"/>
                    </a:xfrm>
                    <a:prstGeom prst="rect">
                      <a:avLst/>
                    </a:prstGeom>
                    <a:noFill/>
                    <a:ln>
                      <a:noFill/>
                    </a:ln>
                  </pic:spPr>
                </pic:pic>
              </a:graphicData>
            </a:graphic>
            <wp14:sizeRelH relativeFrom="page">
              <wp14:pctWidth>0</wp14:pctWidth>
            </wp14:sizeRelH>
            <wp14:sizeRelV relativeFrom="page">
              <wp14:pctHeight>0</wp14:pctHeight>
            </wp14:sizeRelV>
          </wp:anchor>
        </w:drawing>
      </w:r>
      <w:r w:rsidR="00F14E75">
        <w:rPr>
          <w:b/>
          <w:noProof/>
          <w:u w:val="single"/>
          <w:lang w:val="en-US"/>
        </w:rPr>
        <w:t>Sáng</w:t>
      </w:r>
      <w:r w:rsidR="00F14E75" w:rsidRPr="0023177E">
        <w:rPr>
          <w:noProof/>
        </w:rPr>
        <w:t xml:space="preserve"> Đ</w:t>
      </w:r>
      <w:r w:rsidR="00F14E75">
        <w:rPr>
          <w:noProof/>
          <w:lang w:val="en-US"/>
        </w:rPr>
        <w:t>oàn dùng bữa sáng và k</w:t>
      </w:r>
      <w:r w:rsidR="0045411E" w:rsidRPr="0023177E">
        <w:rPr>
          <w:noProof/>
        </w:rPr>
        <w:t xml:space="preserve">hởi hành đến </w:t>
      </w:r>
      <w:r w:rsidR="0045411E" w:rsidRPr="00130E89">
        <w:rPr>
          <w:b/>
          <w:noProof/>
          <w:color w:val="00B050"/>
        </w:rPr>
        <w:t>thị trấn Engelberg</w:t>
      </w:r>
      <w:r w:rsidR="0045411E" w:rsidRPr="0023177E">
        <w:rPr>
          <w:noProof/>
        </w:rPr>
        <w:t>, được che chở bởi con xương sống của châu Âu – dãy núi Alps hùng vĩ. Người ta thường gọi Engelberg với cái tên là ngôi làng thiên thần. Lý do là vì chữ Engel khá tương đồng với angel – có ý nghĩa là thiên thần trong tiếng Anh. Khách du lịch đến Thụy Sỹ dừng chân tại làng Engelberg cũng phải thốt lên kinh ngạc vì vẻ đẹp tuyệt mỹ đúng nghĩa là một thiên đàng.</w:t>
      </w:r>
    </w:p>
    <w:p w14:paraId="65DEE2F1" w14:textId="21AB0B95" w:rsidR="0045411E" w:rsidRPr="00761C42" w:rsidRDefault="0045411E" w:rsidP="0045411E">
      <w:pPr>
        <w:pStyle w:val="ListParagraph"/>
        <w:numPr>
          <w:ilvl w:val="0"/>
          <w:numId w:val="43"/>
        </w:numPr>
        <w:tabs>
          <w:tab w:val="left" w:pos="2880"/>
        </w:tabs>
        <w:spacing w:line="360" w:lineRule="auto"/>
        <w:jc w:val="both"/>
        <w:rPr>
          <w:rFonts w:ascii="Times New Roman" w:hAnsi="Times New Roman"/>
          <w:noProof/>
          <w:sz w:val="24"/>
          <w:szCs w:val="24"/>
        </w:rPr>
      </w:pPr>
      <w:r w:rsidRPr="00130E89">
        <w:rPr>
          <w:rFonts w:ascii="Times New Roman" w:hAnsi="Times New Roman"/>
          <w:b/>
          <w:noProof/>
          <w:color w:val="00B050"/>
          <w:sz w:val="24"/>
          <w:szCs w:val="24"/>
        </w:rPr>
        <w:t>Đỉnh núi Titlis</w:t>
      </w:r>
      <w:r w:rsidRPr="00761C42">
        <w:rPr>
          <w:rFonts w:ascii="Times New Roman" w:hAnsi="Times New Roman"/>
          <w:noProof/>
          <w:sz w:val="24"/>
          <w:szCs w:val="24"/>
        </w:rPr>
        <w:t>. Trải nghiệm cáp treo quay 360</w:t>
      </w:r>
      <w:r w:rsidRPr="00761C42">
        <w:rPr>
          <w:rFonts w:ascii="Times New Roman" w:hAnsi="Times New Roman"/>
          <w:noProof/>
          <w:sz w:val="24"/>
          <w:szCs w:val="24"/>
          <w:vertAlign w:val="superscript"/>
        </w:rPr>
        <w:t>o</w:t>
      </w:r>
      <w:r w:rsidRPr="00761C42">
        <w:rPr>
          <w:rFonts w:ascii="Times New Roman" w:hAnsi="Times New Roman"/>
          <w:noProof/>
          <w:sz w:val="24"/>
          <w:szCs w:val="24"/>
        </w:rPr>
        <w:t xml:space="preserve"> trên không đầu tiên của thế giới, chiêm ngưỡng </w:t>
      </w:r>
      <w:r w:rsidRPr="00761C42">
        <w:rPr>
          <w:rFonts w:ascii="Times New Roman" w:hAnsi="Times New Roman"/>
          <w:noProof/>
          <w:sz w:val="24"/>
          <w:szCs w:val="24"/>
        </w:rPr>
        <w:lastRenderedPageBreak/>
        <w:t xml:space="preserve">phong cảnh tuyệt đẹp từ sông băng ở độ cao 3200m (so mực nước biển). Đi cáp treo 30 phút vượt qua rặng núi hùng vĩ cao vút phủ trắng tuyết, sườn dốc đứng, qua những hồ nước, những cánh rừng thông, thung lũng xanh rì ngập tràn hoa để tới dãy Alpes ngắm nhìn kẽ nứt sông băng. </w:t>
      </w:r>
    </w:p>
    <w:p w14:paraId="679CB8AC" w14:textId="7F44C5E0" w:rsidR="0045411E" w:rsidRPr="0023177E" w:rsidRDefault="00F14E75" w:rsidP="00F14E75">
      <w:pPr>
        <w:tabs>
          <w:tab w:val="left" w:pos="2880"/>
        </w:tabs>
        <w:spacing w:line="360" w:lineRule="auto"/>
        <w:jc w:val="both"/>
        <w:rPr>
          <w:noProof/>
        </w:rPr>
      </w:pPr>
      <w:r>
        <w:rPr>
          <w:b/>
          <w:noProof/>
          <w:u w:val="single"/>
          <w:lang w:val="en-US"/>
        </w:rPr>
        <w:t>Trưa</w:t>
      </w:r>
      <w:r w:rsidR="0045411E" w:rsidRPr="0023177E">
        <w:rPr>
          <w:noProof/>
        </w:rPr>
        <w:t xml:space="preserve"> Dùng bữa trưa tại nhà hàng.</w:t>
      </w:r>
      <w:r>
        <w:rPr>
          <w:noProof/>
          <w:lang w:val="en-US"/>
        </w:rPr>
        <w:t xml:space="preserve"> </w:t>
      </w:r>
      <w:r w:rsidR="0045411E" w:rsidRPr="0023177E">
        <w:rPr>
          <w:noProof/>
        </w:rPr>
        <w:t xml:space="preserve">Khởi hành đến </w:t>
      </w:r>
      <w:r w:rsidR="0045411E" w:rsidRPr="00130E89">
        <w:rPr>
          <w:b/>
          <w:noProof/>
          <w:color w:val="00B050"/>
        </w:rPr>
        <w:t>Lucerne</w:t>
      </w:r>
      <w:r w:rsidR="0045411E" w:rsidRPr="0023177E">
        <w:rPr>
          <w:noProof/>
        </w:rPr>
        <w:t xml:space="preserve">, thành phố xinh đẹp thuộc miền Trung Thụy Sĩ. Đoàn tham quan: </w:t>
      </w:r>
    </w:p>
    <w:p w14:paraId="02657A6D" w14:textId="77777777" w:rsidR="0045411E" w:rsidRPr="0023177E" w:rsidRDefault="0045411E" w:rsidP="0045411E">
      <w:pPr>
        <w:pStyle w:val="ListParagraph"/>
        <w:numPr>
          <w:ilvl w:val="0"/>
          <w:numId w:val="41"/>
        </w:numPr>
        <w:spacing w:after="0" w:line="360" w:lineRule="auto"/>
        <w:jc w:val="both"/>
        <w:rPr>
          <w:rFonts w:ascii="Times New Roman" w:hAnsi="Times New Roman"/>
          <w:noProof/>
          <w:sz w:val="24"/>
          <w:szCs w:val="24"/>
        </w:rPr>
      </w:pPr>
      <w:r w:rsidRPr="00130E89">
        <w:rPr>
          <w:rFonts w:ascii="Times New Roman" w:hAnsi="Times New Roman"/>
          <w:noProof/>
          <w:color w:val="00B050"/>
          <w:sz w:val="24"/>
          <w:szCs w:val="24"/>
        </w:rPr>
        <w:drawing>
          <wp:anchor distT="0" distB="0" distL="114300" distR="114300" simplePos="0" relativeHeight="251817984" behindDoc="1" locked="0" layoutInCell="1" allowOverlap="1" wp14:anchorId="10EB2A69" wp14:editId="28C6AE23">
            <wp:simplePos x="0" y="0"/>
            <wp:positionH relativeFrom="margin">
              <wp:posOffset>3606800</wp:posOffset>
            </wp:positionH>
            <wp:positionV relativeFrom="paragraph">
              <wp:posOffset>6350</wp:posOffset>
            </wp:positionV>
            <wp:extent cx="3038475" cy="1708785"/>
            <wp:effectExtent l="0" t="0" r="9525" b="5715"/>
            <wp:wrapTight wrapText="bothSides">
              <wp:wrapPolygon edited="0">
                <wp:start x="0" y="0"/>
                <wp:lineTo x="0" y="21431"/>
                <wp:lineTo x="21532" y="21431"/>
                <wp:lineTo x="21532" y="0"/>
                <wp:lineTo x="0" y="0"/>
              </wp:wrapPolygon>
            </wp:wrapTight>
            <wp:docPr id="4" name="Picture 4" descr="https://www.holamon.cat/sites/default/files/pla/images/2020-04/Kapellbr%C3%BCcke_with_flower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holamon.cat/sites/default/files/pla/images/2020-04/Kapellbr%C3%BCcke_with_flowers.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038475" cy="17087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30E89">
        <w:rPr>
          <w:rFonts w:ascii="Times New Roman" w:hAnsi="Times New Roman"/>
          <w:b/>
          <w:noProof/>
          <w:color w:val="00B050"/>
          <w:sz w:val="24"/>
          <w:szCs w:val="24"/>
        </w:rPr>
        <w:t>Tượng đài Lion Monument</w:t>
      </w:r>
      <w:r w:rsidRPr="00130E89">
        <w:rPr>
          <w:rFonts w:ascii="Times New Roman" w:hAnsi="Times New Roman"/>
          <w:noProof/>
          <w:color w:val="00B050"/>
          <w:sz w:val="24"/>
          <w:szCs w:val="24"/>
        </w:rPr>
        <w:t xml:space="preserve"> </w:t>
      </w:r>
      <w:r w:rsidRPr="0023177E">
        <w:rPr>
          <w:rFonts w:ascii="Times New Roman" w:hAnsi="Times New Roman"/>
          <w:noProof/>
          <w:sz w:val="24"/>
          <w:szCs w:val="24"/>
        </w:rPr>
        <w:t>với những tác phẩm điêu khắc về những người lính bảo vệ vua Louis XVI</w:t>
      </w:r>
    </w:p>
    <w:p w14:paraId="0A165635" w14:textId="3F2283F8" w:rsidR="0045411E" w:rsidRDefault="0045411E" w:rsidP="0045411E">
      <w:pPr>
        <w:pStyle w:val="ListParagraph"/>
        <w:numPr>
          <w:ilvl w:val="0"/>
          <w:numId w:val="41"/>
        </w:numPr>
        <w:spacing w:after="0" w:line="360" w:lineRule="auto"/>
        <w:jc w:val="both"/>
        <w:rPr>
          <w:rFonts w:ascii="Times New Roman" w:hAnsi="Times New Roman"/>
          <w:noProof/>
          <w:sz w:val="24"/>
          <w:szCs w:val="24"/>
        </w:rPr>
      </w:pPr>
      <w:r w:rsidRPr="00130E89">
        <w:rPr>
          <w:rFonts w:ascii="Times New Roman" w:hAnsi="Times New Roman"/>
          <w:b/>
          <w:noProof/>
          <w:color w:val="00B050"/>
          <w:sz w:val="24"/>
          <w:szCs w:val="24"/>
        </w:rPr>
        <w:t>Cây cầu mái gỗ Kapellbrucke</w:t>
      </w:r>
      <w:r w:rsidRPr="00130E89">
        <w:rPr>
          <w:rFonts w:ascii="Times New Roman" w:hAnsi="Times New Roman"/>
          <w:noProof/>
          <w:color w:val="00B050"/>
          <w:sz w:val="24"/>
          <w:szCs w:val="24"/>
        </w:rPr>
        <w:t xml:space="preserve">: </w:t>
      </w:r>
      <w:r w:rsidRPr="0023177E">
        <w:rPr>
          <w:rFonts w:ascii="Times New Roman" w:hAnsi="Times New Roman"/>
          <w:noProof/>
          <w:sz w:val="24"/>
          <w:szCs w:val="24"/>
        </w:rPr>
        <w:t>cầu dài 204m, bắc ngang qua sông Reuss, là cầu gỗ có mái che cổ nhất Châu Âu còn tồn tại; vốn là một phần trong hệ thống phòng thủ bảo vệ thành Luzern.</w:t>
      </w:r>
    </w:p>
    <w:p w14:paraId="2A2D8F52" w14:textId="7B108DE7" w:rsidR="00626613" w:rsidRPr="00626613" w:rsidRDefault="00626613" w:rsidP="00626613">
      <w:pPr>
        <w:pStyle w:val="ListParagraph"/>
        <w:numPr>
          <w:ilvl w:val="0"/>
          <w:numId w:val="41"/>
        </w:numPr>
        <w:rPr>
          <w:rFonts w:ascii="Times New Roman" w:hAnsi="Times New Roman"/>
          <w:noProof/>
          <w:sz w:val="24"/>
          <w:szCs w:val="24"/>
        </w:rPr>
      </w:pPr>
      <w:r w:rsidRPr="00626613">
        <w:rPr>
          <w:rFonts w:ascii="Times New Roman" w:hAnsi="Times New Roman"/>
          <w:noProof/>
          <w:sz w:val="24"/>
          <w:szCs w:val="24"/>
        </w:rPr>
        <w:t>Hồ Lucerne -một trong bốn hồ nước lớn và đẹp nhất của Thụy Sĩ. Qúy khách có thể thả hồn bên bờ hồ thơ mộng, có thể ngắm nhìn đàn thiên nga đang thỏa sức nô đùa trên mặt hồ.</w:t>
      </w:r>
    </w:p>
    <w:p w14:paraId="15F5E1FC" w14:textId="79DBD540" w:rsidR="0045411E" w:rsidRPr="0023177E" w:rsidRDefault="0045411E" w:rsidP="0045411E">
      <w:pPr>
        <w:spacing w:line="360" w:lineRule="auto"/>
        <w:jc w:val="both"/>
        <w:rPr>
          <w:rFonts w:eastAsia="Arial"/>
        </w:rPr>
      </w:pPr>
      <w:r w:rsidRPr="0023177E">
        <w:rPr>
          <w:bCs/>
          <w:noProof/>
        </w:rPr>
        <w:t xml:space="preserve">Tiếp tục đến </w:t>
      </w:r>
      <w:r w:rsidRPr="00130E89">
        <w:rPr>
          <w:b/>
          <w:bCs/>
          <w:noProof/>
          <w:color w:val="00B050"/>
        </w:rPr>
        <w:t xml:space="preserve">Thành phố Zurich </w:t>
      </w:r>
      <w:r w:rsidRPr="0023177E">
        <w:rPr>
          <w:b/>
          <w:bCs/>
          <w:noProof/>
        </w:rPr>
        <w:t xml:space="preserve">- </w:t>
      </w:r>
      <w:r w:rsidRPr="0023177E">
        <w:rPr>
          <w:rFonts w:eastAsia="Arial"/>
        </w:rPr>
        <w:t>nổi tiếng với nhiều khu phố đặc trưng của châu Âu, bao quanh là những ngọn đồi, những hồ nước xanh rì, ở phía xa là dãy Alps huyền thoại mà mỗi khi mùa đông đến nó lại trở thành kì ảo đến lạ kỳ.</w:t>
      </w:r>
    </w:p>
    <w:p w14:paraId="2C1712DA" w14:textId="0C683011" w:rsidR="0045411E" w:rsidRPr="00F14E75" w:rsidRDefault="00626613" w:rsidP="00F14E75">
      <w:pPr>
        <w:tabs>
          <w:tab w:val="left" w:pos="1080"/>
          <w:tab w:val="left" w:pos="2160"/>
          <w:tab w:val="right" w:pos="10080"/>
        </w:tabs>
        <w:spacing w:line="360" w:lineRule="auto"/>
        <w:jc w:val="both"/>
        <w:rPr>
          <w:rFonts w:eastAsia="Arial"/>
          <w:iCs/>
        </w:rPr>
      </w:pPr>
      <w:r>
        <w:rPr>
          <w:rFonts w:eastAsia="Arial"/>
          <w:b/>
          <w:iCs/>
          <w:u w:val="single"/>
          <w:lang w:val="en-US"/>
        </w:rPr>
        <w:t>Tối</w:t>
      </w:r>
      <w:r w:rsidR="0045411E" w:rsidRPr="0023177E">
        <w:rPr>
          <w:rFonts w:eastAsia="Arial"/>
          <w:iCs/>
        </w:rPr>
        <w:t xml:space="preserve"> Đến khách sạn nhận phòng. Nghỉ ngơi tại khách sạn. Tối Quý khách tự do khám phá thành phố về đêm.</w:t>
      </w:r>
    </w:p>
    <w:p w14:paraId="4A8108DA" w14:textId="77777777" w:rsidR="0023177E" w:rsidRPr="0023177E" w:rsidRDefault="0023177E" w:rsidP="0023177E">
      <w:pPr>
        <w:tabs>
          <w:tab w:val="left" w:pos="1080"/>
          <w:tab w:val="left" w:pos="2160"/>
          <w:tab w:val="right" w:pos="10080"/>
        </w:tabs>
        <w:spacing w:line="360" w:lineRule="auto"/>
        <w:jc w:val="both"/>
        <w:rPr>
          <w:b/>
          <w:iCs/>
          <w:color w:val="0070C0"/>
          <w:lang w:val="en-US"/>
        </w:rPr>
      </w:pPr>
    </w:p>
    <w:tbl>
      <w:tblPr>
        <w:tblStyle w:val="a6"/>
        <w:tblW w:w="10353"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355"/>
        <w:gridCol w:w="8998"/>
      </w:tblGrid>
      <w:tr w:rsidR="004462D3" w:rsidRPr="006B240D" w14:paraId="3F54275A" w14:textId="77777777" w:rsidTr="006B240D">
        <w:trPr>
          <w:trHeight w:val="327"/>
        </w:trPr>
        <w:tc>
          <w:tcPr>
            <w:tcW w:w="1355" w:type="dxa"/>
            <w:shd w:val="clear" w:color="auto" w:fill="C00000"/>
            <w:vAlign w:val="center"/>
          </w:tcPr>
          <w:p w14:paraId="35B95BB2" w14:textId="77777777" w:rsidR="004462D3" w:rsidRPr="006B240D" w:rsidRDefault="00250F38">
            <w:pPr>
              <w:ind w:left="-130" w:right="-9"/>
              <w:jc w:val="center"/>
              <w:rPr>
                <w:b/>
                <w:color w:val="FFFFFF"/>
                <w:sz w:val="26"/>
                <w:szCs w:val="26"/>
              </w:rPr>
            </w:pPr>
            <w:r w:rsidRPr="006B240D">
              <w:rPr>
                <w:b/>
                <w:color w:val="FFFFFF"/>
                <w:sz w:val="26"/>
                <w:szCs w:val="26"/>
              </w:rPr>
              <w:t xml:space="preserve"> NGÀY 7 </w:t>
            </w:r>
          </w:p>
        </w:tc>
        <w:tc>
          <w:tcPr>
            <w:tcW w:w="8998" w:type="dxa"/>
            <w:shd w:val="clear" w:color="auto" w:fill="C00000"/>
            <w:vAlign w:val="center"/>
          </w:tcPr>
          <w:p w14:paraId="22FF8313" w14:textId="21685891" w:rsidR="004462D3" w:rsidRPr="006B240D" w:rsidRDefault="00626613">
            <w:pPr>
              <w:spacing w:line="276" w:lineRule="auto"/>
              <w:ind w:right="34"/>
              <w:rPr>
                <w:b/>
                <w:color w:val="FFFFFF"/>
                <w:sz w:val="26"/>
                <w:szCs w:val="26"/>
              </w:rPr>
            </w:pPr>
            <w:r>
              <w:rPr>
                <w:b/>
                <w:color w:val="FFFFFF"/>
                <w:sz w:val="26"/>
                <w:szCs w:val="26"/>
                <w:lang w:val="en-US"/>
              </w:rPr>
              <w:t>ZURICH</w:t>
            </w:r>
            <w:r w:rsidR="00250F38" w:rsidRPr="006B240D">
              <w:rPr>
                <w:b/>
                <w:color w:val="FFFFFF"/>
                <w:sz w:val="26"/>
                <w:szCs w:val="26"/>
              </w:rPr>
              <w:t xml:space="preserve"> </w:t>
            </w:r>
            <w:r w:rsidR="00250F38" w:rsidRPr="006B240D">
              <w:rPr>
                <w:b/>
                <w:color w:val="FFFFFF" w:themeColor="background1"/>
                <w:sz w:val="26"/>
                <w:szCs w:val="26"/>
              </w:rPr>
              <w:sym w:font="Webdings" w:char="F076"/>
            </w:r>
            <w:r w:rsidR="00AD1D0E">
              <w:rPr>
                <w:b/>
                <w:color w:val="FFFFFF"/>
                <w:sz w:val="26"/>
                <w:szCs w:val="26"/>
                <w:lang w:val="en-US"/>
              </w:rPr>
              <w:t xml:space="preserve"> </w:t>
            </w:r>
            <w:r>
              <w:rPr>
                <w:b/>
                <w:color w:val="FFFFFF"/>
                <w:sz w:val="26"/>
                <w:szCs w:val="26"/>
                <w:lang w:val="en-US"/>
              </w:rPr>
              <w:t>DIJON</w:t>
            </w:r>
            <w:r w:rsidR="00AD1D0E">
              <w:rPr>
                <w:b/>
                <w:color w:val="FFFFFF"/>
                <w:sz w:val="26"/>
                <w:szCs w:val="26"/>
                <w:lang w:val="en-US"/>
              </w:rPr>
              <w:t xml:space="preserve">                     </w:t>
            </w:r>
            <w:r w:rsidR="00250F38" w:rsidRPr="006B240D">
              <w:rPr>
                <w:b/>
                <w:color w:val="FFFFFF"/>
                <w:sz w:val="26"/>
                <w:szCs w:val="26"/>
              </w:rPr>
              <w:t xml:space="preserve">  (Ăn sáng, trưa, tối)</w:t>
            </w:r>
          </w:p>
        </w:tc>
      </w:tr>
    </w:tbl>
    <w:p w14:paraId="6E18C856" w14:textId="4254D288" w:rsidR="00315E7B" w:rsidRPr="00F14E75" w:rsidRDefault="00AD2F87" w:rsidP="0023177E">
      <w:pPr>
        <w:tabs>
          <w:tab w:val="left" w:pos="2880"/>
        </w:tabs>
        <w:spacing w:line="360" w:lineRule="auto"/>
        <w:jc w:val="both"/>
        <w:rPr>
          <w:rFonts w:eastAsia="Arial"/>
          <w:lang w:val="en-US" w:eastAsia="ar-SA"/>
        </w:rPr>
      </w:pPr>
      <w:r>
        <w:rPr>
          <w:rFonts w:eastAsia="Arial"/>
          <w:b/>
          <w:u w:val="single"/>
          <w:lang w:val="en-US" w:eastAsia="ar-SA"/>
        </w:rPr>
        <w:t>Sáng</w:t>
      </w:r>
      <w:r w:rsidR="00315E7B" w:rsidRPr="0023177E">
        <w:rPr>
          <w:rFonts w:eastAsia="Arial"/>
          <w:lang w:eastAsia="ar-SA"/>
        </w:rPr>
        <w:t xml:space="preserve"> Quý khách dùng bữa sáng tại khách sạn. Làm thủ tục trả phòng.</w:t>
      </w:r>
      <w:r w:rsidR="00F14E75">
        <w:rPr>
          <w:rFonts w:eastAsia="Arial"/>
          <w:lang w:val="en-US" w:eastAsia="ar-SA"/>
        </w:rPr>
        <w:t xml:space="preserve"> Di chuyển đến Dijon</w:t>
      </w:r>
    </w:p>
    <w:p w14:paraId="11A44002" w14:textId="5B0B2785" w:rsidR="00626613" w:rsidRPr="00AD2F87" w:rsidRDefault="00AD2F87" w:rsidP="00AD2F87">
      <w:pPr>
        <w:pStyle w:val="ListParagraph"/>
        <w:numPr>
          <w:ilvl w:val="0"/>
          <w:numId w:val="49"/>
        </w:numPr>
        <w:tabs>
          <w:tab w:val="left" w:pos="1080"/>
          <w:tab w:val="left" w:pos="2160"/>
          <w:tab w:val="right" w:pos="10080"/>
        </w:tabs>
        <w:spacing w:line="360" w:lineRule="auto"/>
        <w:jc w:val="both"/>
        <w:rPr>
          <w:rFonts w:ascii="Times New Roman" w:hAnsi="Times New Roman"/>
          <w:bCs/>
          <w:noProof/>
          <w:sz w:val="24"/>
          <w:szCs w:val="24"/>
        </w:rPr>
      </w:pPr>
      <w:r w:rsidRPr="00AD2F87">
        <w:rPr>
          <w:rFonts w:ascii="Times New Roman" w:hAnsi="Times New Roman"/>
          <w:noProof/>
          <w:sz w:val="24"/>
          <w:szCs w:val="24"/>
        </w:rPr>
        <w:drawing>
          <wp:anchor distT="0" distB="0" distL="114300" distR="114300" simplePos="0" relativeHeight="251828224" behindDoc="1" locked="0" layoutInCell="1" allowOverlap="1" wp14:anchorId="39263101" wp14:editId="6A24C5C5">
            <wp:simplePos x="0" y="0"/>
            <wp:positionH relativeFrom="margin">
              <wp:posOffset>3806991</wp:posOffset>
            </wp:positionH>
            <wp:positionV relativeFrom="paragraph">
              <wp:posOffset>11347</wp:posOffset>
            </wp:positionV>
            <wp:extent cx="2743200" cy="1811020"/>
            <wp:effectExtent l="0" t="0" r="0" b="0"/>
            <wp:wrapTight wrapText="bothSides">
              <wp:wrapPolygon edited="0">
                <wp:start x="0" y="0"/>
                <wp:lineTo x="0" y="21358"/>
                <wp:lineTo x="21450" y="21358"/>
                <wp:lineTo x="21450" y="0"/>
                <wp:lineTo x="0" y="0"/>
              </wp:wrapPolygon>
            </wp:wrapTight>
            <wp:docPr id="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8"/>
                    <pic:cNvPicPr/>
                  </pic:nvPicPr>
                  <pic:blipFill>
                    <a:blip r:embed="rId16" cstate="email">
                      <a:extLst>
                        <a:ext uri="{28A0092B-C50C-407E-A947-70E740481C1C}">
                          <a14:useLocalDpi xmlns:a14="http://schemas.microsoft.com/office/drawing/2010/main"/>
                        </a:ext>
                      </a:extLst>
                    </a:blip>
                    <a:srcRect t="496" b="496"/>
                    <a:stretch>
                      <a:fillRect/>
                    </a:stretch>
                  </pic:blipFill>
                  <pic:spPr>
                    <a:xfrm>
                      <a:off x="0" y="0"/>
                      <a:ext cx="2743200" cy="1811020"/>
                    </a:xfrm>
                    <a:prstGeom prst="rect">
                      <a:avLst/>
                    </a:prstGeom>
                  </pic:spPr>
                </pic:pic>
              </a:graphicData>
            </a:graphic>
            <wp14:sizeRelH relativeFrom="page">
              <wp14:pctWidth>0</wp14:pctWidth>
            </wp14:sizeRelH>
            <wp14:sizeRelV relativeFrom="page">
              <wp14:pctHeight>0</wp14:pctHeight>
            </wp14:sizeRelV>
          </wp:anchor>
        </w:drawing>
      </w:r>
      <w:r w:rsidR="00626613" w:rsidRPr="00AD2F87">
        <w:rPr>
          <w:rFonts w:ascii="Times New Roman" w:hAnsi="Times New Roman"/>
          <w:b/>
          <w:noProof/>
          <w:color w:val="00B050"/>
          <w:sz w:val="24"/>
          <w:szCs w:val="24"/>
        </w:rPr>
        <w:t>Dijon</w:t>
      </w:r>
      <w:r w:rsidR="00626613" w:rsidRPr="00AD2F87">
        <w:rPr>
          <w:rFonts w:ascii="Times New Roman" w:hAnsi="Times New Roman"/>
          <w:bCs/>
          <w:noProof/>
          <w:sz w:val="24"/>
          <w:szCs w:val="24"/>
        </w:rPr>
        <w:t xml:space="preserve"> là thủ phủ của vùng Bourgogne nằm ở phía Nam Paris - được Bộ Văn hóa Pháp công nhận là “Thành phố Nghệ thuật và Lịch sử” bởi khu trung tâm mang đậm những vệt màu của thời gian với sự kết hợp của di chỉ từ thời La Mã với kiến trúc Trung Đại, điểm xuyết là các công trình tôn giáo kiểu gothic hay theo phong cách thời Phục Hưng của Ý. </w:t>
      </w:r>
    </w:p>
    <w:p w14:paraId="6538351C" w14:textId="5E857A57" w:rsidR="00626613" w:rsidRPr="00AD2F87" w:rsidRDefault="00626613" w:rsidP="00626613">
      <w:pPr>
        <w:tabs>
          <w:tab w:val="left" w:pos="1080"/>
          <w:tab w:val="left" w:pos="2160"/>
          <w:tab w:val="right" w:pos="10080"/>
        </w:tabs>
        <w:spacing w:line="360" w:lineRule="auto"/>
        <w:jc w:val="both"/>
        <w:rPr>
          <w:bCs/>
          <w:noProof/>
        </w:rPr>
      </w:pPr>
      <w:r w:rsidRPr="00AD2F87">
        <w:rPr>
          <w:b/>
          <w:noProof/>
          <w:u w:val="single"/>
        </w:rPr>
        <w:t>Trưa:</w:t>
      </w:r>
      <w:r w:rsidRPr="00AD2F87">
        <w:rPr>
          <w:bCs/>
          <w:noProof/>
        </w:rPr>
        <w:t xml:space="preserve"> Đoàn dùng bữa trưa, sau đó di chuyển tham quan.</w:t>
      </w:r>
    </w:p>
    <w:p w14:paraId="385A6FB4" w14:textId="54F9FEE0" w:rsidR="00626613" w:rsidRPr="00AD2F87" w:rsidRDefault="00626613" w:rsidP="00AD2F87">
      <w:pPr>
        <w:pStyle w:val="ListParagraph"/>
        <w:numPr>
          <w:ilvl w:val="0"/>
          <w:numId w:val="49"/>
        </w:numPr>
        <w:tabs>
          <w:tab w:val="left" w:pos="1080"/>
          <w:tab w:val="left" w:pos="2160"/>
          <w:tab w:val="right" w:pos="10080"/>
        </w:tabs>
        <w:spacing w:line="360" w:lineRule="auto"/>
        <w:jc w:val="both"/>
        <w:rPr>
          <w:rFonts w:ascii="Times New Roman" w:hAnsi="Times New Roman"/>
          <w:bCs/>
          <w:noProof/>
          <w:sz w:val="24"/>
          <w:szCs w:val="24"/>
        </w:rPr>
      </w:pPr>
      <w:r w:rsidRPr="00AD2F87">
        <w:rPr>
          <w:rFonts w:ascii="Times New Roman" w:hAnsi="Times New Roman"/>
          <w:b/>
          <w:noProof/>
          <w:color w:val="00B050"/>
          <w:sz w:val="24"/>
          <w:szCs w:val="24"/>
        </w:rPr>
        <w:lastRenderedPageBreak/>
        <w:t>Nhà thờ Đức Bà Dijon</w:t>
      </w:r>
      <w:r w:rsidRPr="00AD2F87">
        <w:rPr>
          <w:rFonts w:ascii="Times New Roman" w:hAnsi="Times New Roman"/>
          <w:bCs/>
          <w:noProof/>
          <w:color w:val="00B050"/>
          <w:sz w:val="24"/>
          <w:szCs w:val="24"/>
        </w:rPr>
        <w:t xml:space="preserve"> </w:t>
      </w:r>
      <w:r w:rsidRPr="00AD2F87">
        <w:rPr>
          <w:rFonts w:ascii="Times New Roman" w:hAnsi="Times New Roman"/>
          <w:bCs/>
          <w:noProof/>
          <w:sz w:val="24"/>
          <w:szCs w:val="24"/>
        </w:rPr>
        <w:t xml:space="preserve">- thiết kế gothic của nhà thờ từ thế kỷ 13 này đặc trưng bởi những ngọn tháp cao chót vót, cửa sổ và những mái vòm cầu kỳ. </w:t>
      </w:r>
    </w:p>
    <w:p w14:paraId="007C21E3" w14:textId="6A893916" w:rsidR="00626613" w:rsidRPr="00AD2F87" w:rsidRDefault="00AD2F87" w:rsidP="00AD2F87">
      <w:pPr>
        <w:pStyle w:val="ListParagraph"/>
        <w:numPr>
          <w:ilvl w:val="0"/>
          <w:numId w:val="49"/>
        </w:numPr>
        <w:tabs>
          <w:tab w:val="left" w:pos="1080"/>
          <w:tab w:val="left" w:pos="2160"/>
          <w:tab w:val="right" w:pos="10080"/>
        </w:tabs>
        <w:spacing w:line="360" w:lineRule="auto"/>
        <w:jc w:val="both"/>
        <w:rPr>
          <w:rFonts w:ascii="Times New Roman" w:hAnsi="Times New Roman"/>
          <w:bCs/>
          <w:noProof/>
          <w:sz w:val="24"/>
          <w:szCs w:val="24"/>
        </w:rPr>
      </w:pPr>
      <w:r w:rsidRPr="00AD2F87">
        <w:rPr>
          <w:rFonts w:ascii="Times New Roman" w:hAnsi="Times New Roman"/>
          <w:b/>
          <w:noProof/>
          <w:color w:val="00B050"/>
          <w:sz w:val="24"/>
          <w:szCs w:val="24"/>
          <w:lang w:val="es-ES"/>
        </w:rPr>
        <w:drawing>
          <wp:anchor distT="0" distB="0" distL="114300" distR="114300" simplePos="0" relativeHeight="251830272" behindDoc="1" locked="0" layoutInCell="1" allowOverlap="1" wp14:anchorId="2EF20F6E" wp14:editId="5D617F93">
            <wp:simplePos x="0" y="0"/>
            <wp:positionH relativeFrom="margin">
              <wp:align>right</wp:align>
            </wp:positionH>
            <wp:positionV relativeFrom="paragraph">
              <wp:posOffset>12783</wp:posOffset>
            </wp:positionV>
            <wp:extent cx="2743200" cy="1823085"/>
            <wp:effectExtent l="0" t="0" r="0" b="5715"/>
            <wp:wrapTight wrapText="bothSides">
              <wp:wrapPolygon edited="0">
                <wp:start x="0" y="0"/>
                <wp:lineTo x="0" y="21442"/>
                <wp:lineTo x="21450" y="21442"/>
                <wp:lineTo x="21450" y="0"/>
                <wp:lineTo x="0" y="0"/>
              </wp:wrapPolygon>
            </wp:wrapTight>
            <wp:docPr id="30812073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120737" name="Picture 308120737"/>
                    <pic:cNvPicPr/>
                  </pic:nvPicPr>
                  <pic:blipFill>
                    <a:blip r:embed="rId17" cstate="email">
                      <a:extLst>
                        <a:ext uri="{28A0092B-C50C-407E-A947-70E740481C1C}">
                          <a14:useLocalDpi xmlns:a14="http://schemas.microsoft.com/office/drawing/2010/main"/>
                        </a:ext>
                      </a:extLst>
                    </a:blip>
                    <a:stretch>
                      <a:fillRect/>
                    </a:stretch>
                  </pic:blipFill>
                  <pic:spPr>
                    <a:xfrm>
                      <a:off x="0" y="0"/>
                      <a:ext cx="2743200" cy="1823085"/>
                    </a:xfrm>
                    <a:prstGeom prst="rect">
                      <a:avLst/>
                    </a:prstGeom>
                  </pic:spPr>
                </pic:pic>
              </a:graphicData>
            </a:graphic>
            <wp14:sizeRelH relativeFrom="page">
              <wp14:pctWidth>0</wp14:pctWidth>
            </wp14:sizeRelH>
            <wp14:sizeRelV relativeFrom="page">
              <wp14:pctHeight>0</wp14:pctHeight>
            </wp14:sizeRelV>
          </wp:anchor>
        </w:drawing>
      </w:r>
      <w:r w:rsidR="00626613" w:rsidRPr="00AD2F87">
        <w:rPr>
          <w:rFonts w:ascii="Times New Roman" w:hAnsi="Times New Roman"/>
          <w:b/>
          <w:noProof/>
          <w:color w:val="00B050"/>
          <w:sz w:val="24"/>
          <w:szCs w:val="24"/>
        </w:rPr>
        <w:t>Trải nghiệm chạm tay vào Con Cú</w:t>
      </w:r>
      <w:r w:rsidR="00626613" w:rsidRPr="00AD2F87">
        <w:rPr>
          <w:rFonts w:ascii="Times New Roman" w:hAnsi="Times New Roman"/>
          <w:bCs/>
          <w:noProof/>
          <w:color w:val="00B050"/>
          <w:sz w:val="24"/>
          <w:szCs w:val="24"/>
        </w:rPr>
        <w:t xml:space="preserve"> </w:t>
      </w:r>
      <w:r w:rsidR="00626613" w:rsidRPr="00AD2F87">
        <w:rPr>
          <w:rFonts w:ascii="Times New Roman" w:hAnsi="Times New Roman"/>
          <w:bCs/>
          <w:noProof/>
          <w:sz w:val="24"/>
          <w:szCs w:val="24"/>
        </w:rPr>
        <w:t>(chouette) biểu tượng của thành phố Dijon ở Nhà thờ Đức Bà ước nguyện mang lại sự may mắn.</w:t>
      </w:r>
    </w:p>
    <w:p w14:paraId="352CBE9B" w14:textId="1A4F2D4A" w:rsidR="00626613" w:rsidRPr="00AD2F87" w:rsidRDefault="00626613" w:rsidP="00AD2F87">
      <w:pPr>
        <w:pStyle w:val="ListParagraph"/>
        <w:numPr>
          <w:ilvl w:val="0"/>
          <w:numId w:val="49"/>
        </w:numPr>
        <w:tabs>
          <w:tab w:val="left" w:pos="1080"/>
          <w:tab w:val="left" w:pos="2160"/>
          <w:tab w:val="right" w:pos="10080"/>
        </w:tabs>
        <w:spacing w:line="360" w:lineRule="auto"/>
        <w:jc w:val="both"/>
        <w:rPr>
          <w:rFonts w:ascii="Times New Roman" w:hAnsi="Times New Roman"/>
          <w:bCs/>
          <w:noProof/>
          <w:sz w:val="24"/>
          <w:szCs w:val="24"/>
        </w:rPr>
      </w:pPr>
      <w:r w:rsidRPr="00AD2F87">
        <w:rPr>
          <w:rFonts w:ascii="Times New Roman" w:hAnsi="Times New Roman"/>
          <w:b/>
          <w:noProof/>
          <w:color w:val="00B050"/>
          <w:sz w:val="24"/>
          <w:szCs w:val="24"/>
        </w:rPr>
        <w:t>Cung điện Công tước Burgundy</w:t>
      </w:r>
      <w:r w:rsidRPr="00AD2F87">
        <w:rPr>
          <w:rFonts w:ascii="Times New Roman" w:hAnsi="Times New Roman"/>
          <w:bCs/>
          <w:noProof/>
          <w:color w:val="00B050"/>
          <w:sz w:val="24"/>
          <w:szCs w:val="24"/>
        </w:rPr>
        <w:t xml:space="preserve"> </w:t>
      </w:r>
      <w:r w:rsidRPr="00AD2F87">
        <w:rPr>
          <w:rFonts w:ascii="Times New Roman" w:hAnsi="Times New Roman"/>
          <w:bCs/>
          <w:noProof/>
          <w:sz w:val="24"/>
          <w:szCs w:val="24"/>
        </w:rPr>
        <w:t>nằm trên Quảng trường Giải phóng, giữa trái tim thành phố Dijon. Đến với địa danh này, du khách không nên bỏ lỡ nhiều quán cà phê và cửa hàng gần đó, cũng như Bảo tàng Magnin và các điểm tham quan khác.</w:t>
      </w:r>
      <w:r w:rsidR="00BC6518" w:rsidRPr="00AD2F87">
        <w:rPr>
          <w:rFonts w:ascii="Times New Roman" w:hAnsi="Times New Roman"/>
          <w:bCs/>
          <w:noProof/>
          <w:sz w:val="24"/>
          <w:szCs w:val="24"/>
          <w:lang w:val="es-ES"/>
        </w:rPr>
        <w:t xml:space="preserve"> </w:t>
      </w:r>
    </w:p>
    <w:p w14:paraId="1E370693" w14:textId="1099228B" w:rsidR="00761C42" w:rsidRPr="00AD2F87" w:rsidRDefault="00626613" w:rsidP="00626613">
      <w:pPr>
        <w:tabs>
          <w:tab w:val="left" w:pos="1080"/>
          <w:tab w:val="left" w:pos="2160"/>
          <w:tab w:val="right" w:pos="10080"/>
        </w:tabs>
        <w:spacing w:line="360" w:lineRule="auto"/>
        <w:jc w:val="both"/>
        <w:rPr>
          <w:bCs/>
          <w:color w:val="0070C0"/>
        </w:rPr>
      </w:pPr>
      <w:r w:rsidRPr="00AD2F87">
        <w:rPr>
          <w:b/>
          <w:noProof/>
          <w:u w:val="single"/>
        </w:rPr>
        <w:t>Tối:</w:t>
      </w:r>
      <w:r w:rsidRPr="00AD2F87">
        <w:rPr>
          <w:bCs/>
          <w:noProof/>
        </w:rPr>
        <w:t xml:space="preserve"> Đoàn dùng bữa tối tại nhà hàng địa phương và trở về khách sạn nghỉ ngơi tại Dijon.</w:t>
      </w:r>
    </w:p>
    <w:tbl>
      <w:tblPr>
        <w:tblStyle w:val="a7"/>
        <w:tblW w:w="10637"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445"/>
        <w:gridCol w:w="9192"/>
      </w:tblGrid>
      <w:tr w:rsidR="004462D3" w:rsidRPr="006B240D" w14:paraId="7D1C28D1" w14:textId="77777777" w:rsidTr="006B240D">
        <w:trPr>
          <w:trHeight w:val="327"/>
        </w:trPr>
        <w:tc>
          <w:tcPr>
            <w:tcW w:w="1445" w:type="dxa"/>
            <w:shd w:val="clear" w:color="auto" w:fill="C00000"/>
            <w:vAlign w:val="center"/>
          </w:tcPr>
          <w:p w14:paraId="29A0D7ED" w14:textId="77777777" w:rsidR="004462D3" w:rsidRPr="006B240D" w:rsidRDefault="00250F38">
            <w:pPr>
              <w:ind w:left="-130" w:right="-9"/>
              <w:jc w:val="center"/>
              <w:rPr>
                <w:b/>
                <w:color w:val="FFFFFF"/>
                <w:sz w:val="26"/>
                <w:szCs w:val="26"/>
              </w:rPr>
            </w:pPr>
            <w:r w:rsidRPr="006B240D">
              <w:rPr>
                <w:b/>
                <w:color w:val="FFFFFF"/>
                <w:sz w:val="26"/>
                <w:szCs w:val="26"/>
              </w:rPr>
              <w:t xml:space="preserve">NGÀY 8 </w:t>
            </w:r>
          </w:p>
        </w:tc>
        <w:tc>
          <w:tcPr>
            <w:tcW w:w="9192" w:type="dxa"/>
            <w:shd w:val="clear" w:color="auto" w:fill="C00000"/>
            <w:vAlign w:val="center"/>
          </w:tcPr>
          <w:p w14:paraId="1A8861C9" w14:textId="18C3A8D7" w:rsidR="004462D3" w:rsidRPr="006B240D" w:rsidRDefault="00626613">
            <w:pPr>
              <w:spacing w:line="276" w:lineRule="auto"/>
              <w:ind w:right="34"/>
              <w:rPr>
                <w:b/>
                <w:color w:val="FFFFFF"/>
                <w:sz w:val="26"/>
                <w:szCs w:val="26"/>
              </w:rPr>
            </w:pPr>
            <w:r>
              <w:rPr>
                <w:b/>
                <w:color w:val="FFFFFF"/>
                <w:sz w:val="26"/>
                <w:szCs w:val="26"/>
                <w:lang w:val="en-US"/>
              </w:rPr>
              <w:t>DIJON</w:t>
            </w:r>
            <w:r w:rsidR="00250F38" w:rsidRPr="006B240D">
              <w:rPr>
                <w:b/>
                <w:color w:val="FFFFFF"/>
                <w:sz w:val="26"/>
                <w:szCs w:val="26"/>
              </w:rPr>
              <w:t xml:space="preserve"> </w:t>
            </w:r>
            <w:r w:rsidR="00250F38" w:rsidRPr="006B240D">
              <w:rPr>
                <w:b/>
                <w:color w:val="FFFFFF" w:themeColor="background1"/>
                <w:sz w:val="26"/>
                <w:szCs w:val="26"/>
              </w:rPr>
              <w:sym w:font="Webdings" w:char="F076"/>
            </w:r>
            <w:r w:rsidR="00250F38" w:rsidRPr="006B240D">
              <w:rPr>
                <w:b/>
                <w:color w:val="FFFFFF" w:themeColor="background1"/>
                <w:sz w:val="26"/>
                <w:szCs w:val="26"/>
                <w:lang w:val="en-US"/>
              </w:rPr>
              <w:t xml:space="preserve"> </w:t>
            </w:r>
            <w:r>
              <w:rPr>
                <w:b/>
                <w:color w:val="FFFFFF"/>
                <w:sz w:val="26"/>
                <w:szCs w:val="26"/>
                <w:lang w:val="en-US"/>
              </w:rPr>
              <w:t>PARIS</w:t>
            </w:r>
            <w:r w:rsidR="006B240D">
              <w:rPr>
                <w:b/>
                <w:color w:val="FFFFFF"/>
                <w:sz w:val="26"/>
                <w:szCs w:val="26"/>
                <w:lang w:val="en-US"/>
              </w:rPr>
              <w:t xml:space="preserve">                                              </w:t>
            </w:r>
            <w:r w:rsidR="00250F38" w:rsidRPr="006B240D">
              <w:rPr>
                <w:b/>
                <w:color w:val="FFFFFF"/>
                <w:sz w:val="26"/>
                <w:szCs w:val="26"/>
              </w:rPr>
              <w:t>(Ăn sáng, trưa</w:t>
            </w:r>
            <w:r w:rsidR="00BC6518">
              <w:rPr>
                <w:b/>
                <w:color w:val="FFFFFF"/>
                <w:sz w:val="26"/>
                <w:szCs w:val="26"/>
                <w:lang w:val="en-US"/>
              </w:rPr>
              <w:t>, tối</w:t>
            </w:r>
            <w:r w:rsidR="00250F38" w:rsidRPr="006B240D">
              <w:rPr>
                <w:b/>
                <w:color w:val="FFFFFF"/>
                <w:sz w:val="26"/>
                <w:szCs w:val="26"/>
              </w:rPr>
              <w:t xml:space="preserve">) </w:t>
            </w:r>
          </w:p>
        </w:tc>
      </w:tr>
    </w:tbl>
    <w:p w14:paraId="650296BF" w14:textId="038C0774" w:rsidR="00626613" w:rsidRDefault="00AD2F87" w:rsidP="00626613">
      <w:pPr>
        <w:suppressAutoHyphens/>
        <w:spacing w:line="360" w:lineRule="auto"/>
        <w:ind w:right="78"/>
        <w:jc w:val="both"/>
        <w:rPr>
          <w:lang w:val="en-US" w:eastAsia="ar-SA"/>
        </w:rPr>
      </w:pPr>
      <w:r w:rsidRPr="00442C83">
        <w:rPr>
          <w:noProof/>
        </w:rPr>
        <w:drawing>
          <wp:anchor distT="0" distB="0" distL="114300" distR="114300" simplePos="0" relativeHeight="251823104" behindDoc="1" locked="0" layoutInCell="1" allowOverlap="1" wp14:anchorId="4975AAFE" wp14:editId="2E06B200">
            <wp:simplePos x="0" y="0"/>
            <wp:positionH relativeFrom="margin">
              <wp:align>right</wp:align>
            </wp:positionH>
            <wp:positionV relativeFrom="paragraph">
              <wp:posOffset>53975</wp:posOffset>
            </wp:positionV>
            <wp:extent cx="2750185" cy="1836420"/>
            <wp:effectExtent l="0" t="0" r="0" b="0"/>
            <wp:wrapTight wrapText="bothSides">
              <wp:wrapPolygon edited="0">
                <wp:start x="0" y="0"/>
                <wp:lineTo x="0" y="21286"/>
                <wp:lineTo x="21396" y="21286"/>
                <wp:lineTo x="2139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50185" cy="1836420"/>
                    </a:xfrm>
                    <a:prstGeom prst="rect">
                      <a:avLst/>
                    </a:prstGeom>
                    <a:noFill/>
                    <a:ln>
                      <a:noFill/>
                    </a:ln>
                  </pic:spPr>
                </pic:pic>
              </a:graphicData>
            </a:graphic>
            <wp14:sizeRelH relativeFrom="page">
              <wp14:pctWidth>0</wp14:pctWidth>
            </wp14:sizeRelH>
            <wp14:sizeRelV relativeFrom="page">
              <wp14:pctHeight>0</wp14:pctHeight>
            </wp14:sizeRelV>
          </wp:anchor>
        </w:drawing>
      </w:r>
      <w:r>
        <w:rPr>
          <w:b/>
          <w:u w:val="single"/>
          <w:lang w:val="en-US" w:eastAsia="ar-SA"/>
        </w:rPr>
        <w:t>Sáng</w:t>
      </w:r>
      <w:r w:rsidR="00315E7B" w:rsidRPr="00761C42">
        <w:rPr>
          <w:lang w:eastAsia="ar-SA"/>
        </w:rPr>
        <w:t xml:space="preserve"> Quý khách dùng điểm tâm tại khách sạn. Đoàn làm thủ tục trả phòng</w:t>
      </w:r>
      <w:r w:rsidR="00626613">
        <w:rPr>
          <w:lang w:val="en-US" w:eastAsia="ar-SA"/>
        </w:rPr>
        <w:t xml:space="preserve">, khởi hành đến Paris – Kinh đô ánh sáng. </w:t>
      </w:r>
      <w:r w:rsidR="00626613" w:rsidRPr="00626613">
        <w:rPr>
          <w:lang w:val="en-US" w:eastAsia="ar-SA"/>
        </w:rPr>
        <w:t>Paris là thành phố tình yêu bởi đây là là nơi mọi người thoải mái thể hiện tình cảm với người mình thương ở khắp mọi nơi. Với những nét đẹp tự nhiên vốn có và các công trình kiến trúc hàng ngàn năm tuổi, mỗi năm Paris thu hút đến 30 triệu khách du lịch đến tham quan, khám phá thành phố.</w:t>
      </w:r>
    </w:p>
    <w:p w14:paraId="4902800B" w14:textId="4C533537" w:rsidR="00626613" w:rsidRPr="00626613" w:rsidRDefault="005D4E3C" w:rsidP="00626613">
      <w:pPr>
        <w:pBdr>
          <w:top w:val="nil"/>
          <w:left w:val="nil"/>
          <w:bottom w:val="nil"/>
          <w:right w:val="nil"/>
          <w:between w:val="nil"/>
        </w:pBdr>
        <w:spacing w:line="360" w:lineRule="auto"/>
        <w:jc w:val="both"/>
        <w:rPr>
          <w:color w:val="000000"/>
        </w:rPr>
      </w:pPr>
      <w:r w:rsidRPr="00130E89">
        <w:rPr>
          <w:noProof/>
          <w:color w:val="00B050"/>
          <w:u w:val="single"/>
        </w:rPr>
        <w:drawing>
          <wp:anchor distT="0" distB="0" distL="114300" distR="114300" simplePos="0" relativeHeight="251824128" behindDoc="1" locked="0" layoutInCell="1" allowOverlap="1" wp14:anchorId="6C9B2CEE" wp14:editId="2C6634FD">
            <wp:simplePos x="0" y="0"/>
            <wp:positionH relativeFrom="margin">
              <wp:align>right</wp:align>
            </wp:positionH>
            <wp:positionV relativeFrom="paragraph">
              <wp:posOffset>187932</wp:posOffset>
            </wp:positionV>
            <wp:extent cx="2747010" cy="2233930"/>
            <wp:effectExtent l="0" t="0" r="0" b="0"/>
            <wp:wrapTight wrapText="bothSides">
              <wp:wrapPolygon edited="0">
                <wp:start x="0" y="0"/>
                <wp:lineTo x="0" y="21367"/>
                <wp:lineTo x="21420" y="21367"/>
                <wp:lineTo x="21420" y="0"/>
                <wp:lineTo x="0" y="0"/>
              </wp:wrapPolygon>
            </wp:wrapTight>
            <wp:docPr id="2" name="Picture 2" descr="Hình ảnh Ghim câu chuyệ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ình ảnh Ghim câu chuyện"/>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747010" cy="2233930"/>
                    </a:xfrm>
                    <a:prstGeom prst="rect">
                      <a:avLst/>
                    </a:prstGeom>
                    <a:noFill/>
                    <a:ln>
                      <a:noFill/>
                    </a:ln>
                  </pic:spPr>
                </pic:pic>
              </a:graphicData>
            </a:graphic>
            <wp14:sizeRelH relativeFrom="page">
              <wp14:pctWidth>0</wp14:pctWidth>
            </wp14:sizeRelH>
            <wp14:sizeRelV relativeFrom="page">
              <wp14:pctHeight>0</wp14:pctHeight>
            </wp14:sizeRelV>
          </wp:anchor>
        </w:drawing>
      </w:r>
      <w:r w:rsidR="00626613" w:rsidRPr="00C20C70">
        <w:rPr>
          <w:b/>
          <w:bCs/>
          <w:color w:val="000000"/>
          <w:u w:val="single"/>
        </w:rPr>
        <w:t>Trưa:</w:t>
      </w:r>
      <w:r w:rsidR="00626613" w:rsidRPr="00442C83">
        <w:rPr>
          <w:color w:val="000000"/>
        </w:rPr>
        <w:t xml:space="preserve"> Dùng bữa trưa tại nhà hàng địa phương. Tiếp tục tham quan:</w:t>
      </w:r>
    </w:p>
    <w:p w14:paraId="57CED81E" w14:textId="6E0F88DE" w:rsidR="00626613" w:rsidRPr="00AD2F87" w:rsidRDefault="00626613" w:rsidP="00AD2F87">
      <w:pPr>
        <w:pStyle w:val="ListParagraph"/>
        <w:numPr>
          <w:ilvl w:val="0"/>
          <w:numId w:val="50"/>
        </w:numPr>
        <w:suppressAutoHyphens/>
        <w:spacing w:line="360" w:lineRule="auto"/>
        <w:ind w:right="78"/>
        <w:jc w:val="both"/>
        <w:rPr>
          <w:rFonts w:ascii="Times New Roman" w:hAnsi="Times New Roman"/>
          <w:b/>
          <w:color w:val="000000"/>
          <w:sz w:val="24"/>
          <w:szCs w:val="24"/>
        </w:rPr>
      </w:pPr>
      <w:r w:rsidRPr="00AD2F87">
        <w:rPr>
          <w:rFonts w:ascii="Times New Roman" w:hAnsi="Times New Roman"/>
          <w:b/>
          <w:color w:val="00B050"/>
          <w:sz w:val="24"/>
          <w:szCs w:val="24"/>
        </w:rPr>
        <w:t xml:space="preserve">Tháp Eiffel: </w:t>
      </w:r>
      <w:r w:rsidRPr="00AD2F87">
        <w:rPr>
          <w:rFonts w:ascii="Times New Roman" w:hAnsi="Times New Roman"/>
          <w:color w:val="000000"/>
          <w:sz w:val="24"/>
          <w:szCs w:val="24"/>
        </w:rPr>
        <w:t>Công trình vĩ đại của hai thế kỷ trước, đến nay vẫn còn là biểu tượng của Paris, là niềm tự hào của người Pháp</w:t>
      </w:r>
      <w:r w:rsidRPr="00AD2F87">
        <w:rPr>
          <w:rFonts w:ascii="Times New Roman" w:hAnsi="Times New Roman"/>
          <w:b/>
          <w:color w:val="000000"/>
          <w:sz w:val="24"/>
          <w:szCs w:val="24"/>
        </w:rPr>
        <w:t xml:space="preserve">. </w:t>
      </w:r>
      <w:r w:rsidRPr="00AD2F87">
        <w:rPr>
          <w:rFonts w:ascii="Times New Roman" w:hAnsi="Times New Roman"/>
          <w:b/>
          <w:i/>
          <w:color w:val="000000"/>
          <w:sz w:val="24"/>
          <w:szCs w:val="24"/>
        </w:rPr>
        <w:t>(chụp ảnh bên ngoài).</w:t>
      </w:r>
      <w:r w:rsidRPr="00AD2F87">
        <w:rPr>
          <w:rFonts w:ascii="Times New Roman" w:hAnsi="Times New Roman"/>
          <w:sz w:val="24"/>
          <w:szCs w:val="24"/>
        </w:rPr>
        <w:t xml:space="preserve"> </w:t>
      </w:r>
    </w:p>
    <w:p w14:paraId="3545DF46" w14:textId="67EEB99A" w:rsidR="00626613" w:rsidRDefault="00626613" w:rsidP="0068252A">
      <w:pPr>
        <w:numPr>
          <w:ilvl w:val="0"/>
          <w:numId w:val="1"/>
        </w:numPr>
        <w:pBdr>
          <w:top w:val="nil"/>
          <w:left w:val="nil"/>
          <w:bottom w:val="nil"/>
          <w:right w:val="nil"/>
          <w:between w:val="nil"/>
        </w:pBdr>
        <w:spacing w:line="360" w:lineRule="auto"/>
        <w:ind w:left="709" w:hanging="283"/>
        <w:jc w:val="both"/>
        <w:rPr>
          <w:b/>
          <w:color w:val="000000"/>
        </w:rPr>
      </w:pPr>
      <w:r w:rsidRPr="00130E89">
        <w:rPr>
          <w:b/>
          <w:color w:val="00B050"/>
        </w:rPr>
        <w:t xml:space="preserve">Arc De Triomphe </w:t>
      </w:r>
      <w:r w:rsidRPr="00130E89">
        <w:rPr>
          <w:color w:val="00B050"/>
        </w:rPr>
        <w:t xml:space="preserve">– </w:t>
      </w:r>
      <w:r w:rsidRPr="00130E89">
        <w:rPr>
          <w:b/>
          <w:color w:val="00B050"/>
        </w:rPr>
        <w:t xml:space="preserve">Khải Hoàn Môn: </w:t>
      </w:r>
      <w:r w:rsidRPr="00910BB6">
        <w:rPr>
          <w:color w:val="000000"/>
        </w:rPr>
        <w:t xml:space="preserve">một trong những công trình biểu tượng của nước Pháp, nhiều sự kiện lịch sử quan trọng ảnh hưởng đến nước Pháp được tổ chức ở đây, nơi trưng bày nhiều công trình điêu khắc </w:t>
      </w:r>
      <w:r w:rsidRPr="00910BB6">
        <w:rPr>
          <w:color w:val="000000"/>
        </w:rPr>
        <w:lastRenderedPageBreak/>
        <w:t>nổi tiếng về những trận đánh lịch sử, đặc biệt là công trình điêu khắc tên “</w:t>
      </w:r>
      <w:r w:rsidRPr="00910BB6">
        <w:rPr>
          <w:i/>
          <w:color w:val="000000"/>
        </w:rPr>
        <w:t>The Marseillaise</w:t>
      </w:r>
      <w:r w:rsidRPr="00910BB6">
        <w:rPr>
          <w:color w:val="000000"/>
        </w:rPr>
        <w:t>” của điêu khắc gia nổi tiếng Francois Rude.</w:t>
      </w:r>
    </w:p>
    <w:p w14:paraId="60D803A3" w14:textId="267A259B" w:rsidR="00AD2F87" w:rsidRDefault="00626613" w:rsidP="0068252A">
      <w:pPr>
        <w:numPr>
          <w:ilvl w:val="0"/>
          <w:numId w:val="1"/>
        </w:numPr>
        <w:pBdr>
          <w:top w:val="nil"/>
          <w:left w:val="nil"/>
          <w:bottom w:val="nil"/>
          <w:right w:val="nil"/>
          <w:between w:val="nil"/>
        </w:pBdr>
        <w:spacing w:line="360" w:lineRule="auto"/>
        <w:ind w:left="709" w:hanging="283"/>
        <w:jc w:val="both"/>
        <w:rPr>
          <w:b/>
          <w:color w:val="000000"/>
        </w:rPr>
      </w:pPr>
      <w:r w:rsidRPr="00130E89">
        <w:rPr>
          <w:noProof/>
          <w:color w:val="00B050"/>
        </w:rPr>
        <w:drawing>
          <wp:anchor distT="0" distB="0" distL="114300" distR="114300" simplePos="0" relativeHeight="251822080" behindDoc="1" locked="0" layoutInCell="1" allowOverlap="1" wp14:anchorId="5BEEF5B2" wp14:editId="211DAE36">
            <wp:simplePos x="0" y="0"/>
            <wp:positionH relativeFrom="margin">
              <wp:posOffset>4170045</wp:posOffset>
            </wp:positionH>
            <wp:positionV relativeFrom="paragraph">
              <wp:posOffset>9387</wp:posOffset>
            </wp:positionV>
            <wp:extent cx="2465070" cy="1483995"/>
            <wp:effectExtent l="0" t="0" r="0" b="1905"/>
            <wp:wrapTight wrapText="bothSides">
              <wp:wrapPolygon edited="0">
                <wp:start x="0" y="0"/>
                <wp:lineTo x="0" y="21350"/>
                <wp:lineTo x="21366" y="21350"/>
                <wp:lineTo x="21366" y="0"/>
                <wp:lineTo x="0" y="0"/>
              </wp:wrapPolygon>
            </wp:wrapTight>
            <wp:docPr id="162778884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7788846" name="Picture 3"/>
                    <pic:cNvPicPr/>
                  </pic:nvPicPr>
                  <pic:blipFill rotWithShape="1">
                    <a:blip r:embed="rId20" cstate="print">
                      <a:extLst>
                        <a:ext uri="{28A0092B-C50C-407E-A947-70E740481C1C}">
                          <a14:useLocalDpi xmlns:a14="http://schemas.microsoft.com/office/drawing/2010/main" val="0"/>
                        </a:ext>
                      </a:extLst>
                    </a:blip>
                    <a:srcRect t="7582" b="26474"/>
                    <a:stretch/>
                  </pic:blipFill>
                  <pic:spPr>
                    <a:xfrm>
                      <a:off x="0" y="0"/>
                      <a:ext cx="2465070" cy="1483995"/>
                    </a:xfrm>
                    <a:prstGeom prst="rect">
                      <a:avLst/>
                    </a:prstGeom>
                  </pic:spPr>
                </pic:pic>
              </a:graphicData>
            </a:graphic>
            <wp14:sizeRelH relativeFrom="page">
              <wp14:pctWidth>0</wp14:pctWidth>
            </wp14:sizeRelH>
            <wp14:sizeRelV relativeFrom="page">
              <wp14:pctHeight>0</wp14:pctHeight>
            </wp14:sizeRelV>
          </wp:anchor>
        </w:drawing>
      </w:r>
      <w:r w:rsidRPr="00130E89">
        <w:rPr>
          <w:b/>
          <w:color w:val="00B050"/>
        </w:rPr>
        <w:t xml:space="preserve">Quảng trường Concorde: </w:t>
      </w:r>
      <w:r w:rsidRPr="00910BB6">
        <w:rPr>
          <w:color w:val="000000"/>
        </w:rPr>
        <w:t xml:space="preserve">nằm tại đầu phía đông của đại lộ Champs-Élysées, ngay bên bờ sông </w:t>
      </w:r>
      <w:r w:rsidRPr="00130E89">
        <w:rPr>
          <w:b/>
          <w:color w:val="00B050"/>
        </w:rPr>
        <w:t>Seine</w:t>
      </w:r>
      <w:r w:rsidRPr="00910BB6">
        <w:rPr>
          <w:color w:val="000000"/>
        </w:rPr>
        <w:t>, một cạnh tiếp giáp với vườn Tuileries và thuộc Quận 8. Concorde là một trong những quảng trường nổi tiếng và rộng nhất của Paris, đứng thứ hai tại Pháp, sau quảng trường Quinconces ở Bordeaux, và đứng thứ 11 Thế giới.</w:t>
      </w:r>
    </w:p>
    <w:p w14:paraId="6952F995" w14:textId="036BFD10" w:rsidR="00626613" w:rsidRPr="00AD2F87" w:rsidRDefault="00626613" w:rsidP="0068252A">
      <w:pPr>
        <w:numPr>
          <w:ilvl w:val="0"/>
          <w:numId w:val="1"/>
        </w:numPr>
        <w:pBdr>
          <w:top w:val="nil"/>
          <w:left w:val="nil"/>
          <w:bottom w:val="nil"/>
          <w:right w:val="nil"/>
          <w:between w:val="nil"/>
        </w:pBdr>
        <w:spacing w:line="360" w:lineRule="auto"/>
        <w:ind w:left="709" w:hanging="283"/>
        <w:jc w:val="both"/>
        <w:rPr>
          <w:b/>
          <w:color w:val="000000"/>
        </w:rPr>
      </w:pPr>
      <w:r w:rsidRPr="00130E89">
        <w:rPr>
          <w:b/>
          <w:noProof/>
          <w:color w:val="00B050"/>
        </w:rPr>
        <w:drawing>
          <wp:anchor distT="0" distB="0" distL="114300" distR="114300" simplePos="0" relativeHeight="251821056" behindDoc="0" locked="0" layoutInCell="1" allowOverlap="1" wp14:anchorId="3E406A9C" wp14:editId="70EE360C">
            <wp:simplePos x="0" y="0"/>
            <wp:positionH relativeFrom="margin">
              <wp:align>right</wp:align>
            </wp:positionH>
            <wp:positionV relativeFrom="paragraph">
              <wp:posOffset>10933</wp:posOffset>
            </wp:positionV>
            <wp:extent cx="2474595" cy="1617345"/>
            <wp:effectExtent l="0" t="0" r="1905" b="1905"/>
            <wp:wrapSquare wrapText="bothSides"/>
            <wp:docPr id="28541925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419250" name="Picture 285419250"/>
                    <pic:cNvPicPr/>
                  </pic:nvPicPr>
                  <pic:blipFill>
                    <a:blip r:embed="rId21" cstate="email">
                      <a:extLst>
                        <a:ext uri="{28A0092B-C50C-407E-A947-70E740481C1C}">
                          <a14:useLocalDpi xmlns:a14="http://schemas.microsoft.com/office/drawing/2010/main"/>
                        </a:ext>
                      </a:extLst>
                    </a:blip>
                    <a:stretch>
                      <a:fillRect/>
                    </a:stretch>
                  </pic:blipFill>
                  <pic:spPr>
                    <a:xfrm>
                      <a:off x="0" y="0"/>
                      <a:ext cx="2474595" cy="1617345"/>
                    </a:xfrm>
                    <a:prstGeom prst="rect">
                      <a:avLst/>
                    </a:prstGeom>
                  </pic:spPr>
                </pic:pic>
              </a:graphicData>
            </a:graphic>
            <wp14:sizeRelH relativeFrom="page">
              <wp14:pctWidth>0</wp14:pctWidth>
            </wp14:sizeRelH>
            <wp14:sizeRelV relativeFrom="page">
              <wp14:pctHeight>0</wp14:pctHeight>
            </wp14:sizeRelV>
          </wp:anchor>
        </w:drawing>
      </w:r>
      <w:r w:rsidRPr="00AD2F87">
        <w:rPr>
          <w:b/>
          <w:color w:val="00B050"/>
        </w:rPr>
        <w:t>Trải nghiệm</w:t>
      </w:r>
      <w:r w:rsidRPr="00AD2F87">
        <w:rPr>
          <w:color w:val="00B050"/>
        </w:rPr>
        <w:t xml:space="preserve"> </w:t>
      </w:r>
      <w:r w:rsidRPr="00AD2F87">
        <w:rPr>
          <w:b/>
          <w:color w:val="00B050"/>
        </w:rPr>
        <w:t>Du thuyền sông Seine</w:t>
      </w:r>
      <w:r w:rsidRPr="00AD2F87">
        <w:rPr>
          <w:color w:val="0070C0"/>
        </w:rPr>
        <w:t xml:space="preserve">: </w:t>
      </w:r>
      <w:r w:rsidRPr="00AD2F87">
        <w:rPr>
          <w:color w:val="000000"/>
        </w:rPr>
        <w:t>sông Seine có chiều dài 776km, chảy qua rất nhiều khu vực khác nhau trên lãnh thổ nước Pháp. Tuy vậy, đoạn sông chảy qua </w:t>
      </w:r>
      <w:hyperlink r:id="rId22" w:tgtFrame="_blank" w:history="1">
        <w:r w:rsidRPr="00AD2F87">
          <w:rPr>
            <w:color w:val="000000"/>
          </w:rPr>
          <w:t>thành phố Paris</w:t>
        </w:r>
      </w:hyperlink>
      <w:r w:rsidRPr="00AD2F87">
        <w:rPr>
          <w:color w:val="000000"/>
        </w:rPr>
        <w:t> vẫn là nơi nổi tiếng và thu hút được nhiều Du Khách nhất. Bởi trên đoạn sông này có đến hơn 30 cây cầu cổ kính bắc qua, cũng như sở hữu nhiều quần thể kiến trúc đồ sộ hai bên bờ. Quần thể công trình kiến trúc hai bên bờ sông đã được UNESCO công nhận là di sản thế giới vào năm 1991, trở thành một trong những nét đẹp văn hoá không thể bỏ qua khi đặt chân đến Paris. một trong những lựa chọn tuyệt vời để ngắm nhìn các địa danh đặc trưng của Paris dọc hai bên bờ sông Seine.</w:t>
      </w:r>
      <w:r w:rsidRPr="00AD2F87">
        <w:rPr>
          <w:b/>
        </w:rPr>
        <w:t xml:space="preserve"> (đã bao gồm vé du thuyền).</w:t>
      </w:r>
    </w:p>
    <w:p w14:paraId="6D2898AA" w14:textId="77777777" w:rsidR="00626613" w:rsidRPr="00910BB6" w:rsidRDefault="00626613" w:rsidP="00626613">
      <w:pPr>
        <w:widowControl w:val="0"/>
        <w:tabs>
          <w:tab w:val="left" w:pos="0"/>
        </w:tabs>
        <w:spacing w:line="360" w:lineRule="auto"/>
        <w:ind w:right="45"/>
        <w:jc w:val="both"/>
        <w:rPr>
          <w:color w:val="000000"/>
          <w:lang w:val="en-US"/>
        </w:rPr>
      </w:pPr>
      <w:r w:rsidRPr="00C20C70">
        <w:rPr>
          <w:b/>
          <w:color w:val="000000"/>
          <w:u w:val="single"/>
        </w:rPr>
        <w:t>Tối:</w:t>
      </w:r>
      <w:r w:rsidRPr="00442C83">
        <w:rPr>
          <w:b/>
          <w:color w:val="000000"/>
          <w:lang w:val="en-US"/>
        </w:rPr>
        <w:t xml:space="preserve"> </w:t>
      </w:r>
      <w:r w:rsidRPr="00442C83">
        <w:rPr>
          <w:color w:val="000000"/>
        </w:rPr>
        <w:t xml:space="preserve">Đoàn dùng bữa tối tại nhà hàng địa phương. </w:t>
      </w:r>
      <w:r>
        <w:rPr>
          <w:color w:val="000000"/>
          <w:lang w:val="en-US"/>
        </w:rPr>
        <w:t xml:space="preserve">Quý khách nhận phòng và nghỉ ngơi </w:t>
      </w:r>
    </w:p>
    <w:tbl>
      <w:tblPr>
        <w:tblStyle w:val="a8"/>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445"/>
        <w:gridCol w:w="9050"/>
      </w:tblGrid>
      <w:tr w:rsidR="004462D3" w:rsidRPr="006B240D" w14:paraId="45D3C1B3" w14:textId="77777777" w:rsidTr="006B240D">
        <w:trPr>
          <w:trHeight w:val="327"/>
        </w:trPr>
        <w:tc>
          <w:tcPr>
            <w:tcW w:w="1445" w:type="dxa"/>
            <w:shd w:val="clear" w:color="auto" w:fill="C00000"/>
            <w:vAlign w:val="center"/>
          </w:tcPr>
          <w:p w14:paraId="4F1543A3" w14:textId="77777777" w:rsidR="004462D3" w:rsidRPr="006B240D" w:rsidRDefault="00250F38">
            <w:pPr>
              <w:ind w:left="-130" w:right="-9"/>
              <w:jc w:val="center"/>
              <w:rPr>
                <w:b/>
                <w:color w:val="FFFFFF"/>
                <w:sz w:val="26"/>
                <w:szCs w:val="26"/>
              </w:rPr>
            </w:pPr>
            <w:r w:rsidRPr="006B240D">
              <w:rPr>
                <w:b/>
                <w:color w:val="FFFFFF"/>
                <w:sz w:val="26"/>
                <w:szCs w:val="26"/>
              </w:rPr>
              <w:t xml:space="preserve"> NGÀY 9</w:t>
            </w:r>
          </w:p>
        </w:tc>
        <w:tc>
          <w:tcPr>
            <w:tcW w:w="9050" w:type="dxa"/>
            <w:shd w:val="clear" w:color="auto" w:fill="C00000"/>
            <w:vAlign w:val="center"/>
          </w:tcPr>
          <w:p w14:paraId="7DD0943C" w14:textId="243CCBD6" w:rsidR="004462D3" w:rsidRPr="006B240D" w:rsidRDefault="00626613">
            <w:pPr>
              <w:spacing w:line="276" w:lineRule="auto"/>
              <w:ind w:right="34"/>
              <w:rPr>
                <w:b/>
                <w:color w:val="FFFFFF"/>
                <w:sz w:val="26"/>
                <w:szCs w:val="26"/>
              </w:rPr>
            </w:pPr>
            <w:r>
              <w:rPr>
                <w:b/>
                <w:color w:val="FFFFFF"/>
                <w:sz w:val="26"/>
                <w:szCs w:val="26"/>
                <w:lang w:val="en-US"/>
              </w:rPr>
              <w:t>PARIS</w:t>
            </w:r>
            <w:r w:rsidR="00250F38" w:rsidRPr="006B240D">
              <w:rPr>
                <w:b/>
                <w:color w:val="FFFFFF"/>
                <w:sz w:val="26"/>
                <w:szCs w:val="26"/>
              </w:rPr>
              <w:t xml:space="preserve"> </w:t>
            </w:r>
            <w:r w:rsidR="00250F38" w:rsidRPr="006B240D">
              <w:rPr>
                <w:rFonts w:ascii="Segoe UI Emoji" w:hAnsi="Segoe UI Emoji" w:cs="Segoe UI Emoji"/>
                <w:b/>
                <w:color w:val="FFFFFF"/>
                <w:sz w:val="26"/>
                <w:szCs w:val="26"/>
              </w:rPr>
              <w:t>✈</w:t>
            </w:r>
            <w:r w:rsidR="00250F38" w:rsidRPr="006B240D">
              <w:rPr>
                <w:b/>
                <w:color w:val="FFFFFF"/>
                <w:sz w:val="26"/>
                <w:szCs w:val="26"/>
              </w:rPr>
              <w:t xml:space="preserve"> VIỆT NAM</w:t>
            </w:r>
            <w:r w:rsidR="006B240D" w:rsidRPr="006B240D">
              <w:rPr>
                <w:b/>
                <w:color w:val="FFFFFF"/>
                <w:sz w:val="26"/>
                <w:szCs w:val="26"/>
                <w:lang w:val="en-US"/>
              </w:rPr>
              <w:t xml:space="preserve">                           </w:t>
            </w:r>
            <w:r w:rsidR="00DD1084">
              <w:rPr>
                <w:b/>
                <w:color w:val="FFFFFF"/>
                <w:sz w:val="26"/>
                <w:szCs w:val="26"/>
                <w:lang w:val="en-US"/>
              </w:rPr>
              <w:t xml:space="preserve">     </w:t>
            </w:r>
            <w:r>
              <w:rPr>
                <w:b/>
                <w:color w:val="FFFFFF"/>
                <w:sz w:val="26"/>
                <w:szCs w:val="26"/>
                <w:lang w:val="en-US"/>
              </w:rPr>
              <w:t>(Ăn sáng, ăn trên máy bay)</w:t>
            </w:r>
            <w:r w:rsidR="006B240D" w:rsidRPr="006B240D">
              <w:rPr>
                <w:b/>
                <w:color w:val="FFFFFF"/>
                <w:sz w:val="26"/>
                <w:szCs w:val="26"/>
                <w:lang w:val="en-US"/>
              </w:rPr>
              <w:t xml:space="preserve">       </w:t>
            </w:r>
          </w:p>
        </w:tc>
      </w:tr>
    </w:tbl>
    <w:p w14:paraId="15F43A14" w14:textId="77777777" w:rsidR="00DD1084" w:rsidRPr="00AD2F87" w:rsidRDefault="00DD1084" w:rsidP="00DD1084">
      <w:pPr>
        <w:widowControl w:val="0"/>
        <w:suppressAutoHyphens/>
        <w:spacing w:line="360" w:lineRule="auto"/>
        <w:ind w:right="45"/>
        <w:jc w:val="both"/>
        <w:rPr>
          <w:sz w:val="22"/>
          <w:szCs w:val="22"/>
        </w:rPr>
      </w:pPr>
      <w:r w:rsidRPr="00AD2F87">
        <w:rPr>
          <w:b/>
          <w:sz w:val="22"/>
          <w:szCs w:val="22"/>
        </w:rPr>
        <w:t xml:space="preserve">Sáng: </w:t>
      </w:r>
      <w:r w:rsidRPr="00AD2F87">
        <w:rPr>
          <w:sz w:val="22"/>
          <w:szCs w:val="22"/>
        </w:rPr>
        <w:t xml:space="preserve">Đoàn ăn sáng tại khách sạn, trả phòng khách sạn. </w:t>
      </w:r>
    </w:p>
    <w:p w14:paraId="5564DDD7" w14:textId="77777777" w:rsidR="00DD1084" w:rsidRPr="00AD2F87" w:rsidRDefault="00DD1084" w:rsidP="00DD1084">
      <w:pPr>
        <w:pStyle w:val="NoSpacing"/>
        <w:spacing w:line="360" w:lineRule="auto"/>
        <w:ind w:left="720" w:hanging="720"/>
        <w:jc w:val="both"/>
        <w:rPr>
          <w:rFonts w:ascii="Times New Roman" w:hAnsi="Times New Roman"/>
          <w:b/>
          <w:color w:val="FF0000"/>
          <w:sz w:val="22"/>
          <w:szCs w:val="22"/>
        </w:rPr>
      </w:pPr>
      <w:r w:rsidRPr="00AD2F87">
        <w:rPr>
          <w:rFonts w:ascii="Times New Roman" w:eastAsia="Calibri" w:hAnsi="Times New Roman"/>
          <w:noProof/>
          <w:sz w:val="22"/>
          <w:szCs w:val="22"/>
        </w:rPr>
        <w:t xml:space="preserve">Đoàn di chuyển ra sân bay chuẩn bị thủ tục check in cho chuyến bay về </w:t>
      </w:r>
      <w:r w:rsidRPr="00AD2F87">
        <w:rPr>
          <w:rFonts w:ascii="Times New Roman" w:eastAsia="Calibri" w:hAnsi="Times New Roman"/>
          <w:b/>
          <w:bCs/>
          <w:noProof/>
          <w:color w:val="00B050"/>
          <w:sz w:val="22"/>
          <w:szCs w:val="22"/>
        </w:rPr>
        <w:t>TP.HCM</w:t>
      </w:r>
    </w:p>
    <w:p w14:paraId="199F7360" w14:textId="1162128C" w:rsidR="00DD1084" w:rsidRPr="00AD2F87" w:rsidRDefault="00DD1084" w:rsidP="00DD1084">
      <w:pPr>
        <w:tabs>
          <w:tab w:val="right" w:pos="10260"/>
        </w:tabs>
        <w:spacing w:line="360" w:lineRule="auto"/>
        <w:ind w:left="-142" w:firstLine="142"/>
        <w:jc w:val="both"/>
        <w:rPr>
          <w:b/>
          <w:bCs/>
          <w:color w:val="FF0000"/>
          <w:sz w:val="22"/>
          <w:szCs w:val="22"/>
        </w:rPr>
      </w:pPr>
      <w:r w:rsidRPr="00AD2F87">
        <w:rPr>
          <w:rFonts w:eastAsia="Arial"/>
          <w:sz w:val="22"/>
          <w:szCs w:val="22"/>
        </w:rPr>
        <w:t>Chuyến bay dự kiến:</w:t>
      </w:r>
      <w:r w:rsidRPr="00AD2F87">
        <w:rPr>
          <w:rFonts w:eastAsia="Arial"/>
          <w:sz w:val="22"/>
          <w:szCs w:val="22"/>
          <w:lang w:val="en-US"/>
        </w:rPr>
        <w:t xml:space="preserve"> </w:t>
      </w:r>
      <w:r w:rsidRPr="00AD2F87">
        <w:rPr>
          <w:b/>
          <w:bCs/>
          <w:color w:val="FF0000"/>
          <w:sz w:val="22"/>
          <w:szCs w:val="22"/>
        </w:rPr>
        <w:t>VN2106 13:10 - 06:30+1</w:t>
      </w:r>
    </w:p>
    <w:tbl>
      <w:tblPr>
        <w:tblStyle w:val="a8"/>
        <w:tblW w:w="10495" w:type="dxa"/>
        <w:tblInd w:w="-10"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shd w:val="clear" w:color="auto" w:fill="C00000"/>
        <w:tblLayout w:type="fixed"/>
        <w:tblLook w:val="0000" w:firstRow="0" w:lastRow="0" w:firstColumn="0" w:lastColumn="0" w:noHBand="0" w:noVBand="0"/>
      </w:tblPr>
      <w:tblGrid>
        <w:gridCol w:w="1445"/>
        <w:gridCol w:w="9050"/>
      </w:tblGrid>
      <w:tr w:rsidR="00DD1084" w:rsidRPr="006B240D" w14:paraId="7A18B960" w14:textId="77777777" w:rsidTr="00835573">
        <w:trPr>
          <w:trHeight w:val="327"/>
        </w:trPr>
        <w:tc>
          <w:tcPr>
            <w:tcW w:w="1445" w:type="dxa"/>
            <w:shd w:val="clear" w:color="auto" w:fill="C00000"/>
            <w:vAlign w:val="center"/>
          </w:tcPr>
          <w:p w14:paraId="67F659D2" w14:textId="3F055751" w:rsidR="00DD1084" w:rsidRPr="00DD1084" w:rsidRDefault="00DD1084" w:rsidP="00835573">
            <w:pPr>
              <w:ind w:left="-130" w:right="-9"/>
              <w:jc w:val="center"/>
              <w:rPr>
                <w:b/>
                <w:color w:val="FFFFFF"/>
                <w:sz w:val="26"/>
                <w:szCs w:val="26"/>
                <w:lang w:val="en-US"/>
              </w:rPr>
            </w:pPr>
            <w:r w:rsidRPr="006B240D">
              <w:rPr>
                <w:b/>
                <w:color w:val="FFFFFF"/>
                <w:sz w:val="26"/>
                <w:szCs w:val="26"/>
              </w:rPr>
              <w:t xml:space="preserve">NGÀY </w:t>
            </w:r>
            <w:r>
              <w:rPr>
                <w:b/>
                <w:color w:val="FFFFFF"/>
                <w:sz w:val="26"/>
                <w:szCs w:val="26"/>
                <w:lang w:val="en-US"/>
              </w:rPr>
              <w:t>10</w:t>
            </w:r>
          </w:p>
        </w:tc>
        <w:tc>
          <w:tcPr>
            <w:tcW w:w="9050" w:type="dxa"/>
            <w:shd w:val="clear" w:color="auto" w:fill="C00000"/>
            <w:vAlign w:val="center"/>
          </w:tcPr>
          <w:p w14:paraId="70E0C5FF" w14:textId="49509ABF" w:rsidR="00DD1084" w:rsidRPr="006B240D" w:rsidRDefault="00DD1084" w:rsidP="00835573">
            <w:pPr>
              <w:spacing w:line="276" w:lineRule="auto"/>
              <w:ind w:right="34"/>
              <w:rPr>
                <w:b/>
                <w:color w:val="FFFFFF"/>
                <w:sz w:val="26"/>
                <w:szCs w:val="26"/>
              </w:rPr>
            </w:pPr>
            <w:r>
              <w:rPr>
                <w:b/>
                <w:color w:val="FFFFFF"/>
                <w:sz w:val="26"/>
                <w:szCs w:val="26"/>
                <w:lang w:val="en-US"/>
              </w:rPr>
              <w:t>TP.HCM</w:t>
            </w:r>
            <w:r w:rsidRPr="006B240D">
              <w:rPr>
                <w:b/>
                <w:color w:val="FFFFFF"/>
                <w:sz w:val="26"/>
                <w:szCs w:val="26"/>
                <w:lang w:val="en-US"/>
              </w:rPr>
              <w:t xml:space="preserve">   </w:t>
            </w:r>
          </w:p>
        </w:tc>
      </w:tr>
    </w:tbl>
    <w:p w14:paraId="175CB5A9" w14:textId="77777777" w:rsidR="00DD1084" w:rsidRPr="00AD2F87" w:rsidRDefault="00DD1084" w:rsidP="00DD1084">
      <w:pPr>
        <w:pStyle w:val="NoSpacing"/>
        <w:spacing w:line="360" w:lineRule="auto"/>
        <w:jc w:val="both"/>
        <w:rPr>
          <w:rFonts w:ascii="Times New Roman" w:eastAsia="Calibri" w:hAnsi="Times New Roman"/>
        </w:rPr>
      </w:pPr>
      <w:bookmarkStart w:id="5" w:name="OLE_LINK1"/>
      <w:bookmarkStart w:id="6" w:name="OLE_LINK2"/>
      <w:r w:rsidRPr="00AD2F87">
        <w:rPr>
          <w:rFonts w:ascii="Times New Roman" w:eastAsia="Calibri" w:hAnsi="Times New Roman"/>
          <w:b/>
        </w:rPr>
        <w:t>06:30</w:t>
      </w:r>
      <w:r w:rsidRPr="00AD2F87">
        <w:rPr>
          <w:rFonts w:ascii="Times New Roman" w:eastAsia="Calibri" w:hAnsi="Times New Roman"/>
        </w:rPr>
        <w:t xml:space="preserve">: Đoàn về đến </w:t>
      </w:r>
      <w:r w:rsidRPr="00AD2F87">
        <w:rPr>
          <w:rFonts w:ascii="Times New Roman" w:eastAsia="Calibri" w:hAnsi="Times New Roman"/>
          <w:b/>
          <w:color w:val="00B050"/>
        </w:rPr>
        <w:t>Việt Nam</w:t>
      </w:r>
      <w:r w:rsidRPr="00AD2F87">
        <w:rPr>
          <w:rFonts w:ascii="Times New Roman" w:eastAsia="Calibri" w:hAnsi="Times New Roman"/>
        </w:rPr>
        <w:t xml:space="preserve">, làm thủ tục nhập cảnh. Kết thúc chương trình. </w:t>
      </w:r>
    </w:p>
    <w:bookmarkEnd w:id="5"/>
    <w:bookmarkEnd w:id="6"/>
    <w:p w14:paraId="7A6E3C3A" w14:textId="77777777" w:rsidR="00DD1084" w:rsidRDefault="00DD1084" w:rsidP="00DD1084">
      <w:pPr>
        <w:tabs>
          <w:tab w:val="right" w:pos="10260"/>
        </w:tabs>
        <w:spacing w:line="360" w:lineRule="auto"/>
        <w:ind w:left="-142" w:firstLine="142"/>
        <w:jc w:val="both"/>
        <w:rPr>
          <w:rFonts w:ascii="Arial" w:eastAsia="Arial" w:hAnsi="Arial" w:cs="Arial"/>
          <w:lang w:val="en-US"/>
        </w:rPr>
      </w:pPr>
    </w:p>
    <w:p w14:paraId="3A560D41" w14:textId="77777777" w:rsidR="004462D3" w:rsidRPr="00130E89" w:rsidRDefault="00250F38">
      <w:pPr>
        <w:spacing w:line="360" w:lineRule="auto"/>
        <w:jc w:val="center"/>
        <w:rPr>
          <w:b/>
          <w:color w:val="00B050"/>
        </w:rPr>
      </w:pPr>
      <w:r w:rsidRPr="00130E89">
        <w:rPr>
          <w:b/>
          <w:color w:val="00B050"/>
        </w:rPr>
        <w:t>Chia tay Quý khách. Hẹn gặp lại quý khách!</w:t>
      </w:r>
    </w:p>
    <w:p w14:paraId="124749B6" w14:textId="7D9C4EFC" w:rsidR="004462D3" w:rsidRDefault="00250F38">
      <w:pPr>
        <w:spacing w:line="360" w:lineRule="auto"/>
        <w:jc w:val="center"/>
        <w:rPr>
          <w:i/>
        </w:rPr>
      </w:pPr>
      <w:r w:rsidRPr="00130E89">
        <w:rPr>
          <w:b/>
          <w:i/>
          <w:color w:val="00B050"/>
        </w:rPr>
        <w:t>Lưu ý</w:t>
      </w:r>
      <w:r w:rsidRPr="00130E89">
        <w:rPr>
          <w:i/>
          <w:color w:val="00B050"/>
        </w:rPr>
        <w:t xml:space="preserve">: </w:t>
      </w:r>
      <w:r w:rsidRPr="00442C83">
        <w:rPr>
          <w:i/>
        </w:rPr>
        <w:t>Các điểm tham quan trong chương trình sẽ linh động sao cho phù hợp với tình hình thực tế.</w:t>
      </w:r>
    </w:p>
    <w:p w14:paraId="708F17A6" w14:textId="687FC035" w:rsidR="005D4E3C" w:rsidRDefault="005D4E3C">
      <w:pPr>
        <w:spacing w:line="360" w:lineRule="auto"/>
        <w:jc w:val="center"/>
        <w:rPr>
          <w:i/>
        </w:rPr>
      </w:pPr>
    </w:p>
    <w:p w14:paraId="07FDA1F3" w14:textId="283AA1F3" w:rsidR="005D4E3C" w:rsidRDefault="005D4E3C">
      <w:pPr>
        <w:spacing w:line="360" w:lineRule="auto"/>
        <w:jc w:val="center"/>
        <w:rPr>
          <w:i/>
        </w:rPr>
      </w:pPr>
    </w:p>
    <w:p w14:paraId="6C63A35E" w14:textId="77777777" w:rsidR="005D4E3C" w:rsidRPr="00442C83" w:rsidRDefault="005D4E3C">
      <w:pPr>
        <w:spacing w:line="360" w:lineRule="auto"/>
        <w:jc w:val="center"/>
        <w:rPr>
          <w:i/>
        </w:rPr>
      </w:pPr>
    </w:p>
    <w:tbl>
      <w:tblPr>
        <w:tblStyle w:val="TableGrid"/>
        <w:tblW w:w="0" w:type="auto"/>
        <w:tblLook w:val="04A0" w:firstRow="1" w:lastRow="0" w:firstColumn="1" w:lastColumn="0" w:noHBand="0" w:noVBand="1"/>
      </w:tblPr>
      <w:tblGrid>
        <w:gridCol w:w="10456"/>
      </w:tblGrid>
      <w:tr w:rsidR="00442C83" w:rsidRPr="00660726" w14:paraId="4C7E2497" w14:textId="77777777" w:rsidTr="00D136A5">
        <w:trPr>
          <w:trHeight w:val="280"/>
        </w:trPr>
        <w:tc>
          <w:tcPr>
            <w:tcW w:w="10456" w:type="dxa"/>
            <w:shd w:val="clear" w:color="auto" w:fill="C00000"/>
          </w:tcPr>
          <w:p w14:paraId="75800CF6" w14:textId="77777777" w:rsidR="00442C83" w:rsidRPr="00660726" w:rsidRDefault="00442C83" w:rsidP="002921F7">
            <w:pPr>
              <w:spacing w:line="276" w:lineRule="auto"/>
              <w:ind w:right="-19"/>
              <w:rPr>
                <w:rFonts w:ascii="Times New Roman" w:eastAsia="Cambria" w:hAnsi="Times New Roman" w:cs="Times New Roman"/>
                <w:b/>
                <w:sz w:val="22"/>
                <w:szCs w:val="22"/>
              </w:rPr>
            </w:pPr>
            <w:r w:rsidRPr="00660726">
              <w:rPr>
                <w:rFonts w:ascii="Times New Roman" w:eastAsia="Cambria" w:hAnsi="Times New Roman" w:cs="Times New Roman"/>
                <w:b/>
                <w:sz w:val="22"/>
                <w:szCs w:val="22"/>
              </w:rPr>
              <w:t>GIÁ TOUR BAO GỒM:</w:t>
            </w:r>
          </w:p>
        </w:tc>
      </w:tr>
      <w:tr w:rsidR="00442C83" w:rsidRPr="00660726" w14:paraId="611D30A8" w14:textId="77777777" w:rsidTr="00D136A5">
        <w:tc>
          <w:tcPr>
            <w:tcW w:w="10456" w:type="dxa"/>
          </w:tcPr>
          <w:p w14:paraId="7DF945E7" w14:textId="1704BD51" w:rsidR="00DB3019" w:rsidRPr="00DB3019" w:rsidRDefault="00DB3019" w:rsidP="00DB3019">
            <w:pPr>
              <w:pStyle w:val="ListParagraph"/>
              <w:widowControl w:val="0"/>
              <w:numPr>
                <w:ilvl w:val="0"/>
                <w:numId w:val="8"/>
              </w:numPr>
              <w:ind w:right="-19"/>
              <w:jc w:val="both"/>
              <w:rPr>
                <w:rFonts w:ascii="Times New Roman" w:eastAsia="Times New Roman" w:hAnsi="Times New Roman" w:cs="Times New Roman"/>
                <w:bCs/>
                <w:lang w:val="fr-FR"/>
              </w:rPr>
            </w:pPr>
            <w:r w:rsidRPr="00DB3019">
              <w:rPr>
                <w:rFonts w:ascii="Times New Roman" w:eastAsia="Times New Roman" w:hAnsi="Times New Roman" w:cs="Times New Roman"/>
                <w:bCs/>
                <w:lang w:val="fr-FR"/>
              </w:rPr>
              <w:t xml:space="preserve">Vé máy bay </w:t>
            </w:r>
            <w:r w:rsidR="00BC6518">
              <w:rPr>
                <w:rFonts w:ascii="Times New Roman" w:eastAsia="Times New Roman" w:hAnsi="Times New Roman" w:cs="Times New Roman"/>
                <w:bCs/>
                <w:lang w:val="fr-FR"/>
              </w:rPr>
              <w:t>khứ hồi hạng phổ thông</w:t>
            </w:r>
            <w:r w:rsidRPr="00DB3019">
              <w:rPr>
                <w:rFonts w:ascii="Times New Roman" w:eastAsia="Times New Roman" w:hAnsi="Times New Roman" w:cs="Times New Roman"/>
                <w:bCs/>
                <w:lang w:val="fr-FR"/>
              </w:rPr>
              <w:t xml:space="preserve">: Tp.HCM – </w:t>
            </w:r>
            <w:r w:rsidR="00DD1084">
              <w:rPr>
                <w:rFonts w:ascii="Times New Roman" w:eastAsia="Times New Roman" w:hAnsi="Times New Roman" w:cs="Times New Roman"/>
                <w:bCs/>
                <w:lang w:val="fr-FR"/>
              </w:rPr>
              <w:t>Frankfurt</w:t>
            </w:r>
            <w:r w:rsidRPr="00DB3019">
              <w:rPr>
                <w:rFonts w:ascii="Times New Roman" w:eastAsia="Times New Roman" w:hAnsi="Times New Roman" w:cs="Times New Roman"/>
                <w:bCs/>
                <w:lang w:val="fr-FR"/>
              </w:rPr>
              <w:t xml:space="preserve"> // </w:t>
            </w:r>
            <w:r w:rsidR="00DD1084">
              <w:rPr>
                <w:rFonts w:ascii="Times New Roman" w:eastAsia="Times New Roman" w:hAnsi="Times New Roman" w:cs="Times New Roman"/>
                <w:bCs/>
                <w:lang w:val="fr-FR"/>
              </w:rPr>
              <w:t>Paris</w:t>
            </w:r>
            <w:r w:rsidRPr="00DB3019">
              <w:rPr>
                <w:rFonts w:ascii="Times New Roman" w:eastAsia="Times New Roman" w:hAnsi="Times New Roman" w:cs="Times New Roman"/>
                <w:bCs/>
                <w:lang w:val="fr-FR"/>
              </w:rPr>
              <w:t xml:space="preserve"> – Tp.HCM </w:t>
            </w:r>
          </w:p>
          <w:p w14:paraId="5EFB987E" w14:textId="77777777" w:rsidR="00DB3019" w:rsidRPr="00DB3019" w:rsidRDefault="00DB3019" w:rsidP="00DB3019">
            <w:pPr>
              <w:pStyle w:val="ListParagraph"/>
              <w:widowControl w:val="0"/>
              <w:numPr>
                <w:ilvl w:val="0"/>
                <w:numId w:val="8"/>
              </w:numPr>
              <w:ind w:right="-19"/>
              <w:jc w:val="both"/>
              <w:rPr>
                <w:rFonts w:ascii="Times New Roman" w:eastAsia="Times New Roman" w:hAnsi="Times New Roman" w:cs="Times New Roman"/>
                <w:bCs/>
                <w:lang w:val="fr-FR"/>
              </w:rPr>
            </w:pPr>
            <w:r w:rsidRPr="00DB3019">
              <w:rPr>
                <w:rFonts w:ascii="Times New Roman" w:eastAsia="Times New Roman" w:hAnsi="Times New Roman" w:cs="Times New Roman"/>
                <w:bCs/>
                <w:lang w:val="fr-FR"/>
              </w:rPr>
              <w:t xml:space="preserve">Thuế, phụ phí xăng dầu, phí an ninh, phí sân bay phi trường 2 nước. </w:t>
            </w:r>
          </w:p>
          <w:p w14:paraId="7515F110" w14:textId="411A853A" w:rsidR="00DB3019" w:rsidRDefault="00DB3019" w:rsidP="00DB3019">
            <w:pPr>
              <w:pStyle w:val="ListParagraph"/>
              <w:widowControl w:val="0"/>
              <w:numPr>
                <w:ilvl w:val="0"/>
                <w:numId w:val="8"/>
              </w:numPr>
              <w:ind w:right="-19"/>
              <w:jc w:val="both"/>
              <w:rPr>
                <w:rFonts w:ascii="Times New Roman" w:eastAsia="Times New Roman" w:hAnsi="Times New Roman" w:cs="Times New Roman"/>
                <w:bCs/>
                <w:lang w:val="fr-FR"/>
              </w:rPr>
            </w:pPr>
            <w:r w:rsidRPr="00DB3019">
              <w:rPr>
                <w:rFonts w:ascii="Times New Roman" w:eastAsia="Times New Roman" w:hAnsi="Times New Roman" w:cs="Times New Roman"/>
                <w:bCs/>
                <w:lang w:val="fr-FR"/>
              </w:rPr>
              <w:t xml:space="preserve">Khách sạn 4 sao đầy đủ tiện nghi, tiêu chuẩn phòng đôi. Trong trường hợp cần thiết vì lý do giới tính, phòng ba sẽ được bố trí. </w:t>
            </w:r>
          </w:p>
          <w:p w14:paraId="39B46C6E" w14:textId="73C5C0EA" w:rsidR="00CD5452" w:rsidRPr="00AD2F87" w:rsidRDefault="00CD5452" w:rsidP="00DB3019">
            <w:pPr>
              <w:pStyle w:val="ListParagraph"/>
              <w:widowControl w:val="0"/>
              <w:numPr>
                <w:ilvl w:val="0"/>
                <w:numId w:val="8"/>
              </w:numPr>
              <w:ind w:right="-19"/>
              <w:jc w:val="both"/>
              <w:rPr>
                <w:rFonts w:ascii="Times New Roman" w:eastAsia="Times New Roman" w:hAnsi="Times New Roman" w:cs="Times New Roman"/>
                <w:b/>
                <w:lang w:val="fr-FR"/>
              </w:rPr>
            </w:pPr>
            <w:r w:rsidRPr="00AD2F87">
              <w:rPr>
                <w:rFonts w:ascii="Times New Roman" w:eastAsia="Times New Roman" w:hAnsi="Times New Roman" w:cs="Times New Roman"/>
                <w:b/>
                <w:lang w:val="fr-FR"/>
              </w:rPr>
              <w:t xml:space="preserve">Vé cáp treo núi tuyết Titlis </w:t>
            </w:r>
          </w:p>
          <w:p w14:paraId="0486D483" w14:textId="4E031068" w:rsidR="00CD5452" w:rsidRPr="00AD2F87" w:rsidRDefault="00CD5452" w:rsidP="00DB3019">
            <w:pPr>
              <w:pStyle w:val="ListParagraph"/>
              <w:widowControl w:val="0"/>
              <w:numPr>
                <w:ilvl w:val="0"/>
                <w:numId w:val="8"/>
              </w:numPr>
              <w:ind w:right="-19"/>
              <w:jc w:val="both"/>
              <w:rPr>
                <w:rFonts w:ascii="Times New Roman" w:eastAsia="Times New Roman" w:hAnsi="Times New Roman" w:cs="Times New Roman"/>
                <w:b/>
                <w:lang w:val="fr-FR"/>
              </w:rPr>
            </w:pPr>
            <w:r w:rsidRPr="00AD2F87">
              <w:rPr>
                <w:rFonts w:ascii="Times New Roman" w:eastAsia="Times New Roman" w:hAnsi="Times New Roman" w:cs="Times New Roman"/>
                <w:b/>
                <w:lang w:val="fr-FR"/>
              </w:rPr>
              <w:t>Vé du thuyền sông Seine</w:t>
            </w:r>
          </w:p>
          <w:p w14:paraId="26B4ABDD" w14:textId="77777777" w:rsidR="00DB3019" w:rsidRPr="00DB3019" w:rsidRDefault="00DB3019" w:rsidP="00DB3019">
            <w:pPr>
              <w:pStyle w:val="ListParagraph"/>
              <w:widowControl w:val="0"/>
              <w:numPr>
                <w:ilvl w:val="0"/>
                <w:numId w:val="8"/>
              </w:numPr>
              <w:ind w:right="-19"/>
              <w:jc w:val="both"/>
              <w:rPr>
                <w:rFonts w:ascii="Times New Roman" w:eastAsia="Times New Roman" w:hAnsi="Times New Roman" w:cs="Times New Roman"/>
                <w:bCs/>
                <w:lang w:val="fr-FR"/>
              </w:rPr>
            </w:pPr>
            <w:r w:rsidRPr="00DB3019">
              <w:rPr>
                <w:rFonts w:ascii="Times New Roman" w:eastAsia="Times New Roman" w:hAnsi="Times New Roman" w:cs="Times New Roman"/>
                <w:bCs/>
                <w:lang w:val="fr-FR"/>
              </w:rPr>
              <w:t>Hướng dẫn viên từ Việt Nam theo đoàn suốt tuyến.</w:t>
            </w:r>
          </w:p>
          <w:p w14:paraId="7C31FEC5" w14:textId="77777777" w:rsidR="00DB3019" w:rsidRPr="00DB3019" w:rsidRDefault="00DB3019" w:rsidP="00DB3019">
            <w:pPr>
              <w:pStyle w:val="ListParagraph"/>
              <w:widowControl w:val="0"/>
              <w:numPr>
                <w:ilvl w:val="0"/>
                <w:numId w:val="8"/>
              </w:numPr>
              <w:ind w:right="-19"/>
              <w:jc w:val="both"/>
              <w:rPr>
                <w:rFonts w:ascii="Times New Roman" w:eastAsia="Times New Roman" w:hAnsi="Times New Roman" w:cs="Times New Roman"/>
                <w:bCs/>
                <w:lang w:val="fr-FR"/>
              </w:rPr>
            </w:pPr>
            <w:r w:rsidRPr="00DB3019">
              <w:rPr>
                <w:rFonts w:ascii="Times New Roman" w:eastAsia="Times New Roman" w:hAnsi="Times New Roman" w:cs="Times New Roman"/>
                <w:bCs/>
                <w:lang w:val="fr-FR"/>
              </w:rPr>
              <w:t>Ăn uống, xe đưa đón, và phí tham quan theo chương trình</w:t>
            </w:r>
          </w:p>
          <w:p w14:paraId="2507C254" w14:textId="6B58DB2F" w:rsidR="00DB3019" w:rsidRPr="00DB3019" w:rsidRDefault="00DB3019" w:rsidP="00DB3019">
            <w:pPr>
              <w:pStyle w:val="ListParagraph"/>
              <w:widowControl w:val="0"/>
              <w:numPr>
                <w:ilvl w:val="0"/>
                <w:numId w:val="8"/>
              </w:numPr>
              <w:ind w:right="-19"/>
              <w:jc w:val="both"/>
              <w:rPr>
                <w:rFonts w:ascii="Times New Roman" w:eastAsia="Times New Roman" w:hAnsi="Times New Roman" w:cs="Times New Roman"/>
                <w:bCs/>
                <w:lang w:val="fr-FR"/>
              </w:rPr>
            </w:pPr>
            <w:r w:rsidRPr="00DB3019">
              <w:rPr>
                <w:rFonts w:ascii="Times New Roman" w:eastAsia="Times New Roman" w:hAnsi="Times New Roman" w:cs="Times New Roman"/>
                <w:bCs/>
                <w:lang w:val="fr-FR"/>
              </w:rPr>
              <w:t>Quà tặng lưu niệm: nón</w:t>
            </w:r>
            <w:r w:rsidR="00CD5452">
              <w:rPr>
                <w:rFonts w:ascii="Times New Roman" w:eastAsia="Times New Roman" w:hAnsi="Times New Roman" w:cs="Times New Roman"/>
                <w:bCs/>
                <w:lang w:val="fr-FR"/>
              </w:rPr>
              <w:t xml:space="preserve"> du lịch</w:t>
            </w:r>
          </w:p>
          <w:p w14:paraId="50C643A0" w14:textId="66995798" w:rsidR="00442C83" w:rsidRPr="00660726" w:rsidRDefault="00DB3019" w:rsidP="00DB3019">
            <w:pPr>
              <w:pStyle w:val="ListParagraph"/>
              <w:widowControl w:val="0"/>
              <w:numPr>
                <w:ilvl w:val="0"/>
                <w:numId w:val="8"/>
              </w:numPr>
              <w:spacing w:after="0"/>
              <w:ind w:right="-19"/>
              <w:jc w:val="both"/>
              <w:rPr>
                <w:rFonts w:ascii="Times New Roman" w:eastAsia="Times New Roman" w:hAnsi="Times New Roman" w:cs="Times New Roman"/>
                <w:bCs/>
                <w:lang w:val="fr-FR"/>
              </w:rPr>
            </w:pPr>
            <w:r w:rsidRPr="00DB3019">
              <w:rPr>
                <w:rFonts w:ascii="Times New Roman" w:eastAsia="Times New Roman" w:hAnsi="Times New Roman" w:cs="Times New Roman"/>
                <w:bCs/>
                <w:lang w:val="fr-FR"/>
              </w:rPr>
              <w:t xml:space="preserve">Bảo hiểm du lịch quốc tế </w:t>
            </w:r>
          </w:p>
        </w:tc>
      </w:tr>
      <w:tr w:rsidR="00442C83" w:rsidRPr="00660726" w14:paraId="3CA41380" w14:textId="77777777" w:rsidTr="00D136A5">
        <w:trPr>
          <w:trHeight w:val="90"/>
        </w:trPr>
        <w:tc>
          <w:tcPr>
            <w:tcW w:w="10456" w:type="dxa"/>
            <w:shd w:val="clear" w:color="auto" w:fill="C00000"/>
          </w:tcPr>
          <w:p w14:paraId="37E08D93" w14:textId="77777777" w:rsidR="00442C83" w:rsidRPr="00660726" w:rsidRDefault="00442C83" w:rsidP="002921F7">
            <w:pPr>
              <w:spacing w:line="276" w:lineRule="auto"/>
              <w:ind w:left="96" w:right="-19" w:hanging="10"/>
              <w:rPr>
                <w:rFonts w:ascii="Times New Roman" w:eastAsia="Cambria" w:hAnsi="Times New Roman" w:cs="Times New Roman"/>
                <w:b/>
                <w:sz w:val="22"/>
                <w:szCs w:val="22"/>
              </w:rPr>
            </w:pPr>
            <w:r w:rsidRPr="00660726">
              <w:rPr>
                <w:rFonts w:ascii="Times New Roman" w:eastAsia="Cambria" w:hAnsi="Times New Roman" w:cs="Times New Roman"/>
                <w:b/>
                <w:sz w:val="22"/>
                <w:szCs w:val="22"/>
              </w:rPr>
              <w:t>GIÁ TOUR KHÔNG BAO GỒM:</w:t>
            </w:r>
          </w:p>
        </w:tc>
      </w:tr>
      <w:tr w:rsidR="00442C83" w:rsidRPr="00660726" w14:paraId="679B5258" w14:textId="77777777" w:rsidTr="00D136A5">
        <w:tc>
          <w:tcPr>
            <w:tcW w:w="10456" w:type="dxa"/>
          </w:tcPr>
          <w:p w14:paraId="57A688ED" w14:textId="77777777" w:rsidR="00DB3019" w:rsidRPr="00DB3019" w:rsidRDefault="00DB3019" w:rsidP="00DB3019">
            <w:pPr>
              <w:pStyle w:val="ListParagraph"/>
              <w:widowControl w:val="0"/>
              <w:numPr>
                <w:ilvl w:val="0"/>
                <w:numId w:val="9"/>
              </w:numPr>
              <w:ind w:right="-19"/>
              <w:jc w:val="both"/>
              <w:rPr>
                <w:rFonts w:ascii="Times New Roman" w:eastAsia="Cambria" w:hAnsi="Times New Roman" w:cs="Times New Roman"/>
                <w:bCs/>
              </w:rPr>
            </w:pPr>
            <w:r w:rsidRPr="00DB3019">
              <w:rPr>
                <w:rFonts w:ascii="Times New Roman" w:eastAsia="Cambria" w:hAnsi="Times New Roman" w:cs="Times New Roman"/>
                <w:bCs/>
              </w:rPr>
              <w:t>Hộ chiếu còn hạn trên sáu tháng (tính đến ngày về đến Việt Nam).</w:t>
            </w:r>
          </w:p>
          <w:p w14:paraId="2ADFDBBE" w14:textId="77777777" w:rsidR="00DB3019" w:rsidRPr="00DB3019" w:rsidRDefault="00DB3019" w:rsidP="00DB3019">
            <w:pPr>
              <w:pStyle w:val="ListParagraph"/>
              <w:widowControl w:val="0"/>
              <w:numPr>
                <w:ilvl w:val="0"/>
                <w:numId w:val="9"/>
              </w:numPr>
              <w:ind w:right="-19"/>
              <w:jc w:val="both"/>
              <w:rPr>
                <w:rFonts w:ascii="Times New Roman" w:eastAsia="Cambria" w:hAnsi="Times New Roman" w:cs="Times New Roman"/>
                <w:bCs/>
              </w:rPr>
            </w:pPr>
            <w:r w:rsidRPr="00DB3019">
              <w:rPr>
                <w:rFonts w:ascii="Times New Roman" w:eastAsia="Cambria" w:hAnsi="Times New Roman" w:cs="Times New Roman"/>
                <w:bCs/>
              </w:rPr>
              <w:t>Chí phí cá nhân, hành lý quá cước và các chi phí phát sinh ngoài chương trình.</w:t>
            </w:r>
          </w:p>
          <w:p w14:paraId="68FDD439" w14:textId="773C6C69" w:rsidR="00DB3019" w:rsidRPr="00DB3019" w:rsidRDefault="00DB3019" w:rsidP="00DB3019">
            <w:pPr>
              <w:pStyle w:val="ListParagraph"/>
              <w:widowControl w:val="0"/>
              <w:numPr>
                <w:ilvl w:val="0"/>
                <w:numId w:val="9"/>
              </w:numPr>
              <w:ind w:right="-19"/>
              <w:jc w:val="both"/>
              <w:rPr>
                <w:rFonts w:ascii="Times New Roman" w:eastAsia="Cambria" w:hAnsi="Times New Roman" w:cs="Times New Roman"/>
                <w:bCs/>
              </w:rPr>
            </w:pPr>
            <w:r w:rsidRPr="00DB3019">
              <w:rPr>
                <w:rFonts w:ascii="Times New Roman" w:eastAsia="Cambria" w:hAnsi="Times New Roman" w:cs="Times New Roman"/>
                <w:bCs/>
              </w:rPr>
              <w:t>Tiền tips cho hướng dẫn viên và tài xế địa phương</w:t>
            </w:r>
          </w:p>
          <w:p w14:paraId="6CC3847E" w14:textId="384BD1D1" w:rsidR="00DB3019" w:rsidRPr="00CD5452" w:rsidRDefault="00DB3019" w:rsidP="00DB3019">
            <w:pPr>
              <w:pStyle w:val="ListParagraph"/>
              <w:widowControl w:val="0"/>
              <w:numPr>
                <w:ilvl w:val="0"/>
                <w:numId w:val="9"/>
              </w:numPr>
              <w:ind w:right="-19"/>
              <w:jc w:val="both"/>
              <w:rPr>
                <w:rFonts w:ascii="Times New Roman" w:eastAsia="Cambria" w:hAnsi="Times New Roman" w:cs="Times New Roman"/>
                <w:b/>
                <w:color w:val="FF0000"/>
              </w:rPr>
            </w:pPr>
            <w:r w:rsidRPr="00CD5452">
              <w:rPr>
                <w:rFonts w:ascii="Times New Roman" w:eastAsia="Cambria" w:hAnsi="Times New Roman" w:cs="Times New Roman"/>
                <w:b/>
                <w:color w:val="FF0000"/>
              </w:rPr>
              <w:t>Phí visa 5.</w:t>
            </w:r>
            <w:r w:rsidR="00BC6518" w:rsidRPr="00CD5452">
              <w:rPr>
                <w:rFonts w:ascii="Times New Roman" w:eastAsia="Cambria" w:hAnsi="Times New Roman" w:cs="Times New Roman"/>
                <w:b/>
                <w:color w:val="FF0000"/>
              </w:rPr>
              <w:t>0</w:t>
            </w:r>
            <w:r w:rsidRPr="00CD5452">
              <w:rPr>
                <w:rFonts w:ascii="Times New Roman" w:eastAsia="Cambria" w:hAnsi="Times New Roman" w:cs="Times New Roman"/>
                <w:b/>
                <w:color w:val="FF0000"/>
              </w:rPr>
              <w:t>00.000 vnđ</w:t>
            </w:r>
          </w:p>
          <w:p w14:paraId="23BEC44B" w14:textId="77777777" w:rsidR="00DB3019" w:rsidRPr="00DB3019" w:rsidRDefault="00DB3019" w:rsidP="00DB3019">
            <w:pPr>
              <w:pStyle w:val="ListParagraph"/>
              <w:widowControl w:val="0"/>
              <w:numPr>
                <w:ilvl w:val="0"/>
                <w:numId w:val="9"/>
              </w:numPr>
              <w:ind w:right="-19"/>
              <w:jc w:val="both"/>
              <w:rPr>
                <w:rFonts w:ascii="Times New Roman" w:eastAsia="Cambria" w:hAnsi="Times New Roman" w:cs="Times New Roman"/>
                <w:bCs/>
              </w:rPr>
            </w:pPr>
            <w:r w:rsidRPr="00DB3019">
              <w:rPr>
                <w:rFonts w:ascii="Times New Roman" w:eastAsia="Cambria" w:hAnsi="Times New Roman" w:cs="Times New Roman"/>
                <w:bCs/>
              </w:rPr>
              <w:t>Phí test Covid-19 (PCR) trước khi khởi hành từ Việt Nam (nếu có).</w:t>
            </w:r>
          </w:p>
          <w:p w14:paraId="687D4816" w14:textId="77777777" w:rsidR="00DB3019" w:rsidRPr="00DB3019" w:rsidRDefault="00DB3019" w:rsidP="00DB3019">
            <w:pPr>
              <w:pStyle w:val="ListParagraph"/>
              <w:widowControl w:val="0"/>
              <w:numPr>
                <w:ilvl w:val="0"/>
                <w:numId w:val="9"/>
              </w:numPr>
              <w:ind w:right="-19"/>
              <w:jc w:val="both"/>
              <w:rPr>
                <w:rFonts w:ascii="Times New Roman" w:eastAsia="Cambria" w:hAnsi="Times New Roman" w:cs="Times New Roman"/>
                <w:bCs/>
              </w:rPr>
            </w:pPr>
            <w:r w:rsidRPr="00DB3019">
              <w:rPr>
                <w:rFonts w:ascii="Times New Roman" w:eastAsia="Cambria" w:hAnsi="Times New Roman" w:cs="Times New Roman"/>
                <w:bCs/>
              </w:rPr>
              <w:t>Chi phí dời ngày, đổi hành trình (đổi chặng bay khác với đoàn), nâng hạng vé máy bay.</w:t>
            </w:r>
          </w:p>
          <w:p w14:paraId="1515278F" w14:textId="445681F6" w:rsidR="00442C83" w:rsidRPr="00660726" w:rsidRDefault="00DB3019" w:rsidP="00DB3019">
            <w:pPr>
              <w:pStyle w:val="ListParagraph"/>
              <w:widowControl w:val="0"/>
              <w:numPr>
                <w:ilvl w:val="0"/>
                <w:numId w:val="9"/>
              </w:numPr>
              <w:spacing w:after="0"/>
              <w:ind w:right="-19"/>
              <w:jc w:val="both"/>
              <w:rPr>
                <w:rFonts w:ascii="Times New Roman" w:eastAsia="Cambria" w:hAnsi="Times New Roman" w:cs="Times New Roman"/>
                <w:bCs/>
              </w:rPr>
            </w:pPr>
            <w:r w:rsidRPr="00DB3019">
              <w:rPr>
                <w:rFonts w:ascii="Times New Roman" w:eastAsia="Cambria" w:hAnsi="Times New Roman" w:cs="Times New Roman"/>
                <w:bCs/>
              </w:rPr>
              <w:t>Phụ phí phòng đơn (trường hợp khách đăng ký đi lẻ 1 mình, nếu đoàn khởi hành có 2 khách lẻ Nam hoặc 2 khách lẻ Nữ chúng tôi sẽ linh động ghép vào thành 1 phòng twin, trong trường hợp không có khách lẻ nào khác để ghép với quí khách, quí khách vui lòng đóng phí phòng đơn).</w:t>
            </w:r>
          </w:p>
        </w:tc>
      </w:tr>
      <w:tr w:rsidR="00442C83" w:rsidRPr="00660726" w14:paraId="043DB4D2" w14:textId="77777777" w:rsidTr="00D136A5">
        <w:tc>
          <w:tcPr>
            <w:tcW w:w="10456" w:type="dxa"/>
            <w:shd w:val="clear" w:color="auto" w:fill="C00000"/>
          </w:tcPr>
          <w:p w14:paraId="4CB2D90D" w14:textId="7084BFF8" w:rsidR="00442C83" w:rsidRPr="00660726" w:rsidRDefault="00276108" w:rsidP="002921F7">
            <w:pPr>
              <w:widowControl w:val="0"/>
              <w:spacing w:line="276" w:lineRule="auto"/>
              <w:ind w:right="-19"/>
              <w:jc w:val="both"/>
              <w:rPr>
                <w:rFonts w:ascii="Times New Roman" w:eastAsia="Cambria" w:hAnsi="Times New Roman" w:cs="Times New Roman"/>
                <w:b/>
                <w:sz w:val="22"/>
                <w:szCs w:val="22"/>
              </w:rPr>
            </w:pPr>
            <w:r>
              <w:rPr>
                <w:rFonts w:ascii="Times New Roman" w:eastAsia="Cambria" w:hAnsi="Times New Roman" w:cs="Times New Roman"/>
                <w:b/>
                <w:sz w:val="22"/>
                <w:szCs w:val="22"/>
              </w:rPr>
              <w:t>ĐỐI VỚI NGƯỜI NƯỚC NGOÀI, VIỆT KIỀU, NGƯỜI GIÀ VÀ TRẺ EM</w:t>
            </w:r>
          </w:p>
        </w:tc>
      </w:tr>
      <w:tr w:rsidR="00442C83" w:rsidRPr="00660726" w14:paraId="4AE66786" w14:textId="77777777" w:rsidTr="00D136A5">
        <w:tc>
          <w:tcPr>
            <w:tcW w:w="10456" w:type="dxa"/>
          </w:tcPr>
          <w:p w14:paraId="244A8E5D" w14:textId="77777777" w:rsidR="00276108" w:rsidRPr="00276108" w:rsidRDefault="00276108" w:rsidP="00250F38">
            <w:pPr>
              <w:pStyle w:val="ListParagraph"/>
              <w:widowControl w:val="0"/>
              <w:numPr>
                <w:ilvl w:val="0"/>
                <w:numId w:val="10"/>
              </w:numPr>
              <w:ind w:right="-19"/>
              <w:jc w:val="both"/>
              <w:rPr>
                <w:rFonts w:ascii="Times New Roman" w:eastAsia="Cambria" w:hAnsi="Times New Roman" w:cs="Times New Roman"/>
                <w:bCs/>
              </w:rPr>
            </w:pPr>
            <w:r w:rsidRPr="00276108">
              <w:rPr>
                <w:rFonts w:ascii="Times New Roman" w:eastAsia="Cambria" w:hAnsi="Times New Roman" w:cs="Times New Roman"/>
                <w:bCs/>
              </w:rPr>
              <w:t>Quý khách mang quốc tịch nước ngoài hoặc Việt Kiều phải có visa ETIAS đã khai mang theo lúc đi tour.</w:t>
            </w:r>
          </w:p>
          <w:p w14:paraId="5B44538F" w14:textId="77777777" w:rsidR="00276108" w:rsidRPr="00276108" w:rsidRDefault="00276108" w:rsidP="00250F38">
            <w:pPr>
              <w:pStyle w:val="ListParagraph"/>
              <w:widowControl w:val="0"/>
              <w:numPr>
                <w:ilvl w:val="0"/>
                <w:numId w:val="10"/>
              </w:numPr>
              <w:ind w:right="-19"/>
              <w:jc w:val="both"/>
              <w:rPr>
                <w:rFonts w:ascii="Times New Roman" w:eastAsia="Cambria" w:hAnsi="Times New Roman" w:cs="Times New Roman"/>
                <w:bCs/>
              </w:rPr>
            </w:pPr>
            <w:r w:rsidRPr="00276108">
              <w:rPr>
                <w:rFonts w:ascii="Times New Roman" w:eastAsia="Cambria" w:hAnsi="Times New Roman" w:cs="Times New Roman"/>
                <w:bCs/>
              </w:rPr>
              <w:t>Visa tái nhập vào Việt Nam cho người nước ngoài hoặc khách Việt Kiều (Visa nhận tại cửa khẩu và có giá trị vào Việt Nam 1 lần – trong 3 tháng đối với Việt kiều). (liên hệ báo giá tại thời điểm khởi hành)</w:t>
            </w:r>
          </w:p>
          <w:p w14:paraId="6746839E" w14:textId="77777777" w:rsidR="00276108" w:rsidRPr="00276108" w:rsidRDefault="00276108" w:rsidP="00250F38">
            <w:pPr>
              <w:pStyle w:val="ListParagraph"/>
              <w:widowControl w:val="0"/>
              <w:numPr>
                <w:ilvl w:val="0"/>
                <w:numId w:val="10"/>
              </w:numPr>
              <w:ind w:right="-19"/>
              <w:jc w:val="both"/>
              <w:rPr>
                <w:rFonts w:ascii="Times New Roman" w:eastAsia="Cambria" w:hAnsi="Times New Roman" w:cs="Times New Roman"/>
                <w:bCs/>
              </w:rPr>
            </w:pPr>
            <w:r w:rsidRPr="00276108">
              <w:rPr>
                <w:rFonts w:ascii="Times New Roman" w:eastAsia="Cambria" w:hAnsi="Times New Roman" w:cs="Times New Roman"/>
                <w:bCs/>
              </w:rPr>
              <w:t>Mang theo tờ khai hải quan nhập cảnh visa và 02 ảnh 4x6cm</w:t>
            </w:r>
          </w:p>
          <w:p w14:paraId="1734291B" w14:textId="77777777" w:rsidR="00276108" w:rsidRPr="00276108" w:rsidRDefault="00276108" w:rsidP="00250F38">
            <w:pPr>
              <w:pStyle w:val="ListParagraph"/>
              <w:widowControl w:val="0"/>
              <w:numPr>
                <w:ilvl w:val="0"/>
                <w:numId w:val="10"/>
              </w:numPr>
              <w:ind w:right="-19"/>
              <w:jc w:val="both"/>
              <w:rPr>
                <w:rFonts w:ascii="Times New Roman" w:eastAsia="Cambria" w:hAnsi="Times New Roman" w:cs="Times New Roman"/>
                <w:bCs/>
              </w:rPr>
            </w:pPr>
            <w:r w:rsidRPr="00276108">
              <w:rPr>
                <w:rFonts w:ascii="Times New Roman" w:eastAsia="Cambria" w:hAnsi="Times New Roman" w:cs="Times New Roman"/>
                <w:bCs/>
              </w:rPr>
              <w:t>Quý khách mang 2 Quốc tịch (chưa nhập quốc tịch) vui lòng thông báo với nhân viên bán tour ngay thời điểm đăng ký tour và nộp bản gốc kèm các giấy tờ có liên quan (nếu có).</w:t>
            </w:r>
          </w:p>
          <w:p w14:paraId="4719A914" w14:textId="77777777" w:rsidR="00276108" w:rsidRPr="00276108" w:rsidRDefault="00276108" w:rsidP="00250F38">
            <w:pPr>
              <w:pStyle w:val="ListParagraph"/>
              <w:widowControl w:val="0"/>
              <w:numPr>
                <w:ilvl w:val="0"/>
                <w:numId w:val="10"/>
              </w:numPr>
              <w:ind w:right="-19"/>
              <w:jc w:val="both"/>
              <w:rPr>
                <w:rFonts w:ascii="Times New Roman" w:eastAsia="Cambria" w:hAnsi="Times New Roman" w:cs="Times New Roman"/>
                <w:bCs/>
              </w:rPr>
            </w:pPr>
            <w:r w:rsidRPr="00276108">
              <w:rPr>
                <w:rFonts w:ascii="Times New Roman" w:eastAsia="Cambria" w:hAnsi="Times New Roman" w:cs="Times New Roman"/>
                <w:bCs/>
              </w:rPr>
              <w:t>Quý khách chỉ mang thẻ xanh (thẻ tạm trú tại nước ngoài) và không còn hộ chiếu VN còn hiệu lực thì không du lịch sang nước thứ ba được.</w:t>
            </w:r>
          </w:p>
          <w:p w14:paraId="2C305E1A" w14:textId="5030284B" w:rsidR="0035744F" w:rsidRPr="00CD5452" w:rsidRDefault="00276108" w:rsidP="00CD5452">
            <w:pPr>
              <w:pStyle w:val="ListParagraph"/>
              <w:widowControl w:val="0"/>
              <w:numPr>
                <w:ilvl w:val="0"/>
                <w:numId w:val="10"/>
              </w:numPr>
              <w:ind w:right="-19"/>
              <w:jc w:val="both"/>
              <w:rPr>
                <w:rFonts w:ascii="Times New Roman" w:eastAsia="Cambria" w:hAnsi="Times New Roman" w:cs="Times New Roman"/>
                <w:bCs/>
              </w:rPr>
            </w:pPr>
            <w:r w:rsidRPr="00276108">
              <w:rPr>
                <w:rFonts w:ascii="Times New Roman" w:eastAsia="Cambria" w:hAnsi="Times New Roman" w:cs="Times New Roman"/>
                <w:bCs/>
              </w:rPr>
              <w:t>Trường hợp trẻ em đi với người nhà (không phải Bố Mẹ) phải nộp kèm giấy ủy quyến được chính quyền địa phương xác nhận (do Bố Mẹ ủy quyền dắt đi tour).</w:t>
            </w:r>
          </w:p>
          <w:p w14:paraId="1A08E94F" w14:textId="62F650A0" w:rsidR="0035744F" w:rsidRPr="00276108" w:rsidRDefault="0035744F" w:rsidP="0035744F">
            <w:pPr>
              <w:pStyle w:val="ListParagraph"/>
              <w:widowControl w:val="0"/>
              <w:ind w:right="-19"/>
              <w:jc w:val="both"/>
              <w:rPr>
                <w:rFonts w:ascii="Times New Roman" w:eastAsia="Cambria" w:hAnsi="Times New Roman" w:cs="Times New Roman"/>
                <w:bCs/>
              </w:rPr>
            </w:pPr>
            <w:r w:rsidRPr="0035744F">
              <w:rPr>
                <w:rFonts w:ascii="Times New Roman" w:eastAsia="Cambria" w:hAnsi="Times New Roman" w:cs="Times New Roman"/>
                <w:bCs/>
              </w:rPr>
              <w:t>*** Lưu ý: Trẻ em ngủ chung giường với bố mẹ. Mỗi gia đình chỉ được kèm 1 trẻ em, trẻ em thứ 2 đóng phí như người lớn để có tiêu chuẩn giường riêng.</w:t>
            </w:r>
          </w:p>
          <w:p w14:paraId="39A004D6" w14:textId="1E7FFD98" w:rsidR="00442C83" w:rsidRPr="00660726" w:rsidRDefault="00276108" w:rsidP="00250F38">
            <w:pPr>
              <w:pStyle w:val="ListParagraph"/>
              <w:widowControl w:val="0"/>
              <w:numPr>
                <w:ilvl w:val="0"/>
                <w:numId w:val="10"/>
              </w:numPr>
              <w:spacing w:after="0"/>
              <w:ind w:right="-19"/>
              <w:jc w:val="both"/>
              <w:rPr>
                <w:rFonts w:ascii="Times New Roman" w:eastAsia="Cambria" w:hAnsi="Times New Roman" w:cs="Times New Roman"/>
                <w:bCs/>
              </w:rPr>
            </w:pPr>
            <w:r w:rsidRPr="00276108">
              <w:rPr>
                <w:rFonts w:ascii="Times New Roman" w:eastAsia="Cambria" w:hAnsi="Times New Roman" w:cs="Times New Roman"/>
                <w:bCs/>
              </w:rPr>
              <w:t>Đối với khách hàng hơn 70 tuổi, quý khách và gia đình cam kết đảm bảo tình trạng sức khoẻ để có thể tham gia tour với công ty khi đăng ký. Bất cứ sự cố nào xảy ra trên tour, Công Ty</w:t>
            </w:r>
            <w:r w:rsidR="00CD5452">
              <w:rPr>
                <w:rFonts w:ascii="Times New Roman" w:eastAsia="Cambria" w:hAnsi="Times New Roman" w:cs="Times New Roman"/>
                <w:bCs/>
              </w:rPr>
              <w:t xml:space="preserve"> </w:t>
            </w:r>
            <w:r w:rsidRPr="00276108">
              <w:rPr>
                <w:rFonts w:ascii="Times New Roman" w:eastAsia="Cambria" w:hAnsi="Times New Roman" w:cs="Times New Roman"/>
                <w:bCs/>
              </w:rPr>
              <w:t>sẽ không chịu trách nhiệm.</w:t>
            </w:r>
          </w:p>
        </w:tc>
      </w:tr>
      <w:tr w:rsidR="00442C83" w:rsidRPr="00660726" w14:paraId="1B997246" w14:textId="77777777" w:rsidTr="00D136A5">
        <w:trPr>
          <w:trHeight w:val="272"/>
        </w:trPr>
        <w:tc>
          <w:tcPr>
            <w:tcW w:w="10456" w:type="dxa"/>
            <w:shd w:val="clear" w:color="auto" w:fill="C00000"/>
          </w:tcPr>
          <w:p w14:paraId="041E5B19" w14:textId="77777777" w:rsidR="00442C83" w:rsidRPr="00660726" w:rsidRDefault="00442C83" w:rsidP="002921F7">
            <w:pPr>
              <w:tabs>
                <w:tab w:val="left" w:pos="10348"/>
              </w:tabs>
              <w:spacing w:line="276" w:lineRule="auto"/>
              <w:ind w:left="100" w:right="-19"/>
              <w:rPr>
                <w:rFonts w:ascii="Times New Roman" w:eastAsia="Cambria" w:hAnsi="Times New Roman" w:cs="Times New Roman"/>
                <w:b/>
                <w:sz w:val="22"/>
                <w:szCs w:val="22"/>
              </w:rPr>
            </w:pPr>
            <w:r w:rsidRPr="00660726">
              <w:rPr>
                <w:rFonts w:ascii="Times New Roman" w:hAnsi="Times New Roman" w:cs="Times New Roman"/>
                <w:b/>
                <w:sz w:val="22"/>
                <w:szCs w:val="22"/>
              </w:rPr>
              <w:t>ĐIỀU KIỆN HOÀN/HỦY:</w:t>
            </w:r>
          </w:p>
        </w:tc>
      </w:tr>
      <w:tr w:rsidR="00442C83" w:rsidRPr="00660726" w14:paraId="55C5F85B" w14:textId="77777777" w:rsidTr="00D136A5">
        <w:tc>
          <w:tcPr>
            <w:tcW w:w="10456" w:type="dxa"/>
          </w:tcPr>
          <w:p w14:paraId="793E4D09" w14:textId="77777777" w:rsidR="00CD5452" w:rsidRPr="00CD5452" w:rsidRDefault="00CD5452" w:rsidP="00CD5452">
            <w:pPr>
              <w:pStyle w:val="ListParagraph"/>
              <w:widowControl w:val="0"/>
              <w:numPr>
                <w:ilvl w:val="0"/>
                <w:numId w:val="32"/>
              </w:numPr>
              <w:autoSpaceDE w:val="0"/>
              <w:autoSpaceDN w:val="0"/>
              <w:ind w:right="-19"/>
              <w:jc w:val="both"/>
              <w:rPr>
                <w:rFonts w:ascii="Times New Roman" w:eastAsiaTheme="minorEastAsia" w:hAnsi="Times New Roman" w:cs="Times New Roman"/>
                <w:bCs/>
              </w:rPr>
            </w:pPr>
            <w:r w:rsidRPr="00CD5452">
              <w:rPr>
                <w:rFonts w:ascii="Times New Roman" w:eastAsiaTheme="minorEastAsia" w:hAnsi="Times New Roman" w:cs="Times New Roman"/>
                <w:bCs/>
              </w:rPr>
              <w:t>Trong trường hợp không thể tham dự được tour, quý khách vui lòng thông báo cho Công ty và chịu phí huỷ như sau :</w:t>
            </w:r>
          </w:p>
          <w:p w14:paraId="661E5ADD" w14:textId="77777777" w:rsidR="00CD5452" w:rsidRPr="00CD5452" w:rsidRDefault="00CD5452" w:rsidP="00CD5452">
            <w:pPr>
              <w:pStyle w:val="ListParagraph"/>
              <w:widowControl w:val="0"/>
              <w:numPr>
                <w:ilvl w:val="0"/>
                <w:numId w:val="32"/>
              </w:numPr>
              <w:autoSpaceDE w:val="0"/>
              <w:autoSpaceDN w:val="0"/>
              <w:ind w:right="-19"/>
              <w:jc w:val="both"/>
              <w:rPr>
                <w:rFonts w:ascii="Times New Roman" w:eastAsiaTheme="minorEastAsia" w:hAnsi="Times New Roman" w:cs="Times New Roman"/>
                <w:bCs/>
              </w:rPr>
            </w:pPr>
            <w:r w:rsidRPr="00CD5452">
              <w:rPr>
                <w:rFonts w:ascii="Times New Roman" w:eastAsiaTheme="minorEastAsia" w:hAnsi="Times New Roman" w:cs="Times New Roman"/>
                <w:bCs/>
              </w:rPr>
              <w:t>Huỷ ngay sau khi đăng ký: 20% tổng giá thành tour.</w:t>
            </w:r>
          </w:p>
          <w:p w14:paraId="3590AF38" w14:textId="77777777" w:rsidR="00CD5452" w:rsidRPr="00CD5452" w:rsidRDefault="00CD5452" w:rsidP="00CD5452">
            <w:pPr>
              <w:pStyle w:val="ListParagraph"/>
              <w:widowControl w:val="0"/>
              <w:numPr>
                <w:ilvl w:val="0"/>
                <w:numId w:val="32"/>
              </w:numPr>
              <w:autoSpaceDE w:val="0"/>
              <w:autoSpaceDN w:val="0"/>
              <w:ind w:right="-19"/>
              <w:jc w:val="both"/>
              <w:rPr>
                <w:rFonts w:ascii="Times New Roman" w:eastAsiaTheme="minorEastAsia" w:hAnsi="Times New Roman" w:cs="Times New Roman"/>
                <w:bCs/>
              </w:rPr>
            </w:pPr>
            <w:r w:rsidRPr="00CD5452">
              <w:rPr>
                <w:rFonts w:ascii="Times New Roman" w:eastAsiaTheme="minorEastAsia" w:hAnsi="Times New Roman" w:cs="Times New Roman"/>
                <w:bCs/>
              </w:rPr>
              <w:lastRenderedPageBreak/>
              <w:t>Huỷ trước 15 ngày (không tính thứ 7, chủ nhật) : 50% tổng giá thành tour</w:t>
            </w:r>
          </w:p>
          <w:p w14:paraId="0A9ED682" w14:textId="77777777" w:rsidR="00CD5452" w:rsidRPr="00CD5452" w:rsidRDefault="00CD5452" w:rsidP="00CD5452">
            <w:pPr>
              <w:pStyle w:val="ListParagraph"/>
              <w:widowControl w:val="0"/>
              <w:numPr>
                <w:ilvl w:val="0"/>
                <w:numId w:val="32"/>
              </w:numPr>
              <w:autoSpaceDE w:val="0"/>
              <w:autoSpaceDN w:val="0"/>
              <w:ind w:right="-19"/>
              <w:jc w:val="both"/>
              <w:rPr>
                <w:rFonts w:ascii="Times New Roman" w:eastAsiaTheme="minorEastAsia" w:hAnsi="Times New Roman" w:cs="Times New Roman"/>
                <w:bCs/>
              </w:rPr>
            </w:pPr>
            <w:r w:rsidRPr="00CD5452">
              <w:rPr>
                <w:rFonts w:ascii="Times New Roman" w:eastAsiaTheme="minorEastAsia" w:hAnsi="Times New Roman" w:cs="Times New Roman"/>
                <w:bCs/>
              </w:rPr>
              <w:t>Hủy trước trong vòng 15 ngày trước ngày khởi hành (không tính thứ 7, chủ nhật): 100% tổng giá thành tour.</w:t>
            </w:r>
          </w:p>
          <w:p w14:paraId="0A97E091" w14:textId="77777777" w:rsidR="00CD5452" w:rsidRPr="00CD5452" w:rsidRDefault="00CD5452" w:rsidP="00CD5452">
            <w:pPr>
              <w:pStyle w:val="ListParagraph"/>
              <w:widowControl w:val="0"/>
              <w:numPr>
                <w:ilvl w:val="0"/>
                <w:numId w:val="32"/>
              </w:numPr>
              <w:autoSpaceDE w:val="0"/>
              <w:autoSpaceDN w:val="0"/>
              <w:ind w:right="-19"/>
              <w:jc w:val="both"/>
              <w:rPr>
                <w:rFonts w:ascii="Times New Roman" w:eastAsiaTheme="minorEastAsia" w:hAnsi="Times New Roman" w:cs="Times New Roman"/>
                <w:bCs/>
              </w:rPr>
            </w:pPr>
            <w:r w:rsidRPr="00CD5452">
              <w:rPr>
                <w:rFonts w:ascii="Times New Roman" w:eastAsiaTheme="minorEastAsia" w:hAnsi="Times New Roman" w:cs="Times New Roman"/>
                <w:bCs/>
              </w:rPr>
              <w:t xml:space="preserve">Khách bị từ chối xuất cảnh tại Việt Nam hoặc nhập cảnh tại nơi đến: Khách chịu 100% tổng chi phí tour (không được hoàn tiền). </w:t>
            </w:r>
          </w:p>
          <w:p w14:paraId="7F8EDC02" w14:textId="77777777" w:rsidR="00CD5452" w:rsidRPr="00CD5452" w:rsidRDefault="00CD5452" w:rsidP="00CD5452">
            <w:pPr>
              <w:pStyle w:val="ListParagraph"/>
              <w:widowControl w:val="0"/>
              <w:numPr>
                <w:ilvl w:val="0"/>
                <w:numId w:val="32"/>
              </w:numPr>
              <w:autoSpaceDE w:val="0"/>
              <w:autoSpaceDN w:val="0"/>
              <w:ind w:right="-19"/>
              <w:jc w:val="both"/>
              <w:rPr>
                <w:rFonts w:ascii="Times New Roman" w:eastAsiaTheme="minorEastAsia" w:hAnsi="Times New Roman" w:cs="Times New Roman"/>
                <w:bCs/>
              </w:rPr>
            </w:pPr>
            <w:r w:rsidRPr="00CD5452">
              <w:rPr>
                <w:rFonts w:ascii="Times New Roman" w:eastAsiaTheme="minorEastAsia" w:hAnsi="Times New Roman" w:cs="Times New Roman"/>
                <w:bCs/>
              </w:rPr>
              <w:t>Trường hợp đến ngày khởi hành mà khách vẫn chưa ra kịp kết quả visa, quý khách có thể chọn ngày khởi hành tour kế tiếp hoặc nhận lại tiền tour đã đóng sau khi trừ đi chi phí visa 4,5 triệu VND/khách.</w:t>
            </w:r>
          </w:p>
          <w:p w14:paraId="269B47EB" w14:textId="77777777" w:rsidR="00CD5452" w:rsidRPr="00CD5452" w:rsidRDefault="00CD5452" w:rsidP="00CD5452">
            <w:pPr>
              <w:pStyle w:val="ListParagraph"/>
              <w:widowControl w:val="0"/>
              <w:numPr>
                <w:ilvl w:val="0"/>
                <w:numId w:val="32"/>
              </w:numPr>
              <w:autoSpaceDE w:val="0"/>
              <w:autoSpaceDN w:val="0"/>
              <w:ind w:right="-19"/>
              <w:jc w:val="both"/>
              <w:rPr>
                <w:rFonts w:ascii="Times New Roman" w:eastAsiaTheme="minorEastAsia" w:hAnsi="Times New Roman" w:cs="Times New Roman"/>
                <w:bCs/>
              </w:rPr>
            </w:pPr>
            <w:r w:rsidRPr="00CD5452">
              <w:rPr>
                <w:rFonts w:ascii="Times New Roman" w:eastAsiaTheme="minorEastAsia" w:hAnsi="Times New Roman" w:cs="Times New Roman"/>
                <w:bCs/>
              </w:rPr>
              <w:t xml:space="preserve">Đối với trường hợp quý khách đặt tour đi cùng nhóm bạn hoặc gia đình (từ 2 khách trở lên), nếu một người trong nhóm không đạt visa mà huỷ tour thì khách rớt visa chịu phí visa và vé máy bay nếu đã xuất vé, nhưng các thành viên khác đã đạt visa mà huỷ tour sẽ áp dụng theo chính sách hủy tour chung. </w:t>
            </w:r>
          </w:p>
          <w:p w14:paraId="2E22BA58" w14:textId="77777777" w:rsidR="00CD5452" w:rsidRPr="00CD5452" w:rsidRDefault="00CD5452" w:rsidP="00CD5452">
            <w:pPr>
              <w:pStyle w:val="ListParagraph"/>
              <w:widowControl w:val="0"/>
              <w:numPr>
                <w:ilvl w:val="0"/>
                <w:numId w:val="32"/>
              </w:numPr>
              <w:autoSpaceDE w:val="0"/>
              <w:autoSpaceDN w:val="0"/>
              <w:ind w:right="-19"/>
              <w:jc w:val="both"/>
              <w:rPr>
                <w:rFonts w:ascii="Times New Roman" w:eastAsiaTheme="minorEastAsia" w:hAnsi="Times New Roman" w:cs="Times New Roman"/>
                <w:bCs/>
              </w:rPr>
            </w:pPr>
            <w:r w:rsidRPr="00CD5452">
              <w:rPr>
                <w:rFonts w:ascii="Times New Roman" w:eastAsiaTheme="minorEastAsia" w:hAnsi="Times New Roman" w:cs="Times New Roman"/>
                <w:bCs/>
              </w:rPr>
              <w:t xml:space="preserve">Trong trường hợp hủy tour, quý khách vui lòng mang biên lai đóng tiền và CMND/CCCD đến trực tiếp văn phòng làm thủ tục hủy tour. Công ty sẽ không giải quyết các trường hợp liên hệ hủy tour qua điện thoại). </w:t>
            </w:r>
          </w:p>
          <w:p w14:paraId="2EAA1D01" w14:textId="77777777" w:rsidR="00CD5452" w:rsidRPr="00AD2F87" w:rsidRDefault="00CD5452" w:rsidP="00CD5452">
            <w:pPr>
              <w:pStyle w:val="NormalWeb"/>
              <w:numPr>
                <w:ilvl w:val="0"/>
                <w:numId w:val="32"/>
              </w:numPr>
              <w:spacing w:before="0" w:beforeAutospacing="0" w:after="0" w:afterAutospacing="0" w:line="276" w:lineRule="auto"/>
              <w:jc w:val="both"/>
              <w:rPr>
                <w:rFonts w:ascii="Times New Roman" w:hAnsi="Times New Roman" w:cs="Times New Roman"/>
                <w:b/>
                <w:sz w:val="22"/>
                <w:szCs w:val="22"/>
              </w:rPr>
            </w:pPr>
            <w:r w:rsidRPr="00AD2F87">
              <w:rPr>
                <w:rFonts w:ascii="Times New Roman" w:hAnsi="Times New Roman" w:cs="Times New Roman"/>
                <w:bCs/>
                <w:sz w:val="22"/>
                <w:szCs w:val="22"/>
              </w:rPr>
              <w:t>Chương trình tour theo giá ưu đãi, không áp dụng cho chuyển đổi hoặc dời ngày tour.</w:t>
            </w:r>
          </w:p>
          <w:p w14:paraId="4095C89A" w14:textId="71BE5AB1" w:rsidR="00442C83" w:rsidRPr="005A56BB" w:rsidRDefault="00442C83" w:rsidP="00CD5452">
            <w:pPr>
              <w:pStyle w:val="NormalWeb"/>
              <w:spacing w:before="0" w:beforeAutospacing="0" w:after="0" w:afterAutospacing="0" w:line="276" w:lineRule="auto"/>
              <w:jc w:val="both"/>
              <w:rPr>
                <w:rFonts w:ascii="Times New Roman" w:hAnsi="Times New Roman" w:cs="Times New Roman"/>
                <w:b/>
                <w:sz w:val="22"/>
                <w:szCs w:val="22"/>
              </w:rPr>
            </w:pPr>
            <w:r w:rsidRPr="005A56BB">
              <w:rPr>
                <w:rFonts w:ascii="Times New Roman" w:hAnsi="Times New Roman" w:cs="Times New Roman"/>
                <w:b/>
                <w:sz w:val="22"/>
                <w:szCs w:val="22"/>
              </w:rPr>
              <w:t>Quy trình đăng ký tour:</w:t>
            </w:r>
          </w:p>
          <w:p w14:paraId="22B63340" w14:textId="77777777" w:rsidR="00780D30" w:rsidRPr="00780D30" w:rsidRDefault="00780D30" w:rsidP="00780D30">
            <w:pPr>
              <w:pStyle w:val="ListParagraph"/>
              <w:numPr>
                <w:ilvl w:val="0"/>
                <w:numId w:val="13"/>
              </w:numPr>
              <w:shd w:val="clear" w:color="auto" w:fill="FFFFFF"/>
              <w:spacing w:line="360" w:lineRule="auto"/>
              <w:jc w:val="both"/>
              <w:rPr>
                <w:rFonts w:ascii="Times New Roman" w:eastAsiaTheme="minorEastAsia" w:hAnsi="Times New Roman" w:cs="Times New Roman"/>
                <w:b/>
                <w:color w:val="FF0000"/>
              </w:rPr>
            </w:pPr>
            <w:r w:rsidRPr="00780D30">
              <w:rPr>
                <w:rFonts w:ascii="Times New Roman" w:eastAsiaTheme="minorEastAsia" w:hAnsi="Times New Roman" w:cs="Times New Roman"/>
                <w:b/>
                <w:color w:val="FF0000"/>
              </w:rPr>
              <w:t>Khách hàng điền phiếu đăng ký và cung cấp hồ sơ xin visa trước ngày khởi hành ít nhất 45 ngày.</w:t>
            </w:r>
          </w:p>
          <w:p w14:paraId="42D8ED26" w14:textId="77777777" w:rsidR="00780D30" w:rsidRPr="00AD2F87" w:rsidRDefault="00780D30" w:rsidP="00780D30">
            <w:pPr>
              <w:pStyle w:val="ListParagraph"/>
              <w:numPr>
                <w:ilvl w:val="0"/>
                <w:numId w:val="13"/>
              </w:numPr>
              <w:shd w:val="clear" w:color="auto" w:fill="FFFFFF"/>
              <w:spacing w:line="360" w:lineRule="auto"/>
              <w:jc w:val="both"/>
              <w:rPr>
                <w:rFonts w:ascii="Times New Roman" w:eastAsiaTheme="minorEastAsia" w:hAnsi="Times New Roman" w:cs="Times New Roman"/>
                <w:bCs/>
              </w:rPr>
            </w:pPr>
            <w:r w:rsidRPr="00AD2F87">
              <w:rPr>
                <w:rFonts w:ascii="Times New Roman" w:eastAsiaTheme="minorEastAsia" w:hAnsi="Times New Roman" w:cs="Times New Roman"/>
                <w:bCs/>
              </w:rPr>
              <w:t>Đóng tiền đặt cọc tour 30 triệu/khách</w:t>
            </w:r>
          </w:p>
          <w:p w14:paraId="170EAEE9" w14:textId="77777777" w:rsidR="00780D30" w:rsidRPr="00AD2F87" w:rsidRDefault="00780D30" w:rsidP="00780D30">
            <w:pPr>
              <w:pStyle w:val="ListParagraph"/>
              <w:numPr>
                <w:ilvl w:val="0"/>
                <w:numId w:val="13"/>
              </w:numPr>
              <w:shd w:val="clear" w:color="auto" w:fill="FFFFFF"/>
              <w:spacing w:line="360" w:lineRule="auto"/>
              <w:jc w:val="both"/>
              <w:rPr>
                <w:rFonts w:ascii="Times New Roman" w:eastAsiaTheme="minorEastAsia" w:hAnsi="Times New Roman" w:cs="Times New Roman"/>
                <w:bCs/>
              </w:rPr>
            </w:pPr>
            <w:r w:rsidRPr="00AD2F87">
              <w:rPr>
                <w:rFonts w:ascii="Times New Roman" w:eastAsiaTheme="minorEastAsia" w:hAnsi="Times New Roman" w:cs="Times New Roman"/>
                <w:bCs/>
              </w:rPr>
              <w:t>Hoàn tất thanh toán tiền tour trước 10 ngày so với ngày khởi hành (trường hợp quý khách bị lãnh sự quán báo rớt Visa sau khi đã đóng hết tiền tour, chúng tôi sẽ hoàn trả lại tiền tour sau khi trừ phí làm visa 5tr và chi phí vé máy bay đã xuất)</w:t>
            </w:r>
          </w:p>
          <w:p w14:paraId="2958EDE6" w14:textId="77777777" w:rsidR="00780D30" w:rsidRPr="00AD2F87" w:rsidRDefault="00780D30" w:rsidP="00780D30">
            <w:pPr>
              <w:pStyle w:val="ListParagraph"/>
              <w:numPr>
                <w:ilvl w:val="0"/>
                <w:numId w:val="13"/>
              </w:numPr>
              <w:shd w:val="clear" w:color="auto" w:fill="FFFFFF"/>
              <w:spacing w:line="360" w:lineRule="auto"/>
              <w:jc w:val="both"/>
              <w:rPr>
                <w:rFonts w:ascii="Times New Roman" w:eastAsiaTheme="minorEastAsia" w:hAnsi="Times New Roman" w:cs="Times New Roman"/>
                <w:bCs/>
              </w:rPr>
            </w:pPr>
            <w:r w:rsidRPr="00AD2F87">
              <w:rPr>
                <w:rFonts w:ascii="Times New Roman" w:eastAsiaTheme="minorEastAsia" w:hAnsi="Times New Roman" w:cs="Times New Roman"/>
                <w:bCs/>
              </w:rPr>
              <w:t>Hoàn tất tiền ký quỹ (nếu có) ngay sau khi có kết quả Visa.</w:t>
            </w:r>
          </w:p>
          <w:p w14:paraId="1B1A29E5" w14:textId="53AB4E72" w:rsidR="00442C83" w:rsidRPr="005A56BB" w:rsidRDefault="00780D30" w:rsidP="00780D30">
            <w:pPr>
              <w:pStyle w:val="ListParagraph"/>
              <w:widowControl w:val="0"/>
              <w:numPr>
                <w:ilvl w:val="0"/>
                <w:numId w:val="13"/>
              </w:numPr>
              <w:ind w:right="-19"/>
              <w:jc w:val="both"/>
              <w:rPr>
                <w:rFonts w:eastAsiaTheme="minorEastAsia"/>
                <w:bCs/>
              </w:rPr>
            </w:pPr>
            <w:r w:rsidRPr="00AD2F87">
              <w:rPr>
                <w:rFonts w:ascii="Times New Roman" w:eastAsiaTheme="minorEastAsia" w:hAnsi="Times New Roman" w:cs="Times New Roman"/>
                <w:bCs/>
              </w:rPr>
              <w:t>CÔNG TY sẽ hướng dẫn thủ tục visa, cách điền các mẫu đơn visa, đăng ký ngày nộp hồ sơ, khách hàng phải có mặt để nộp hồ sơ và mang theo hồ sơ bảng gốc để đối chiếu.</w:t>
            </w:r>
          </w:p>
        </w:tc>
      </w:tr>
      <w:tr w:rsidR="00442C83" w:rsidRPr="00660726" w14:paraId="1ECB919D" w14:textId="77777777" w:rsidTr="00D136A5">
        <w:tc>
          <w:tcPr>
            <w:tcW w:w="10456" w:type="dxa"/>
            <w:shd w:val="clear" w:color="auto" w:fill="C00000"/>
          </w:tcPr>
          <w:p w14:paraId="22BBEEF9" w14:textId="0377577A" w:rsidR="00442C83" w:rsidRPr="006C3E89" w:rsidRDefault="007043FF" w:rsidP="002921F7">
            <w:pPr>
              <w:spacing w:line="276" w:lineRule="auto"/>
              <w:jc w:val="both"/>
              <w:rPr>
                <w:rFonts w:ascii="Times New Roman" w:eastAsia="Times New Roman" w:hAnsi="Times New Roman" w:cs="Times New Roman"/>
                <w:b/>
                <w:sz w:val="22"/>
                <w:szCs w:val="22"/>
              </w:rPr>
            </w:pPr>
            <w:r>
              <w:rPr>
                <w:rFonts w:ascii="Times New Roman" w:eastAsia="Times New Roman" w:hAnsi="Times New Roman" w:cs="Times New Roman"/>
                <w:b/>
                <w:sz w:val="22"/>
                <w:szCs w:val="22"/>
              </w:rPr>
              <w:lastRenderedPageBreak/>
              <w:t xml:space="preserve">LƯU Ý </w:t>
            </w:r>
          </w:p>
        </w:tc>
      </w:tr>
      <w:tr w:rsidR="00442C83" w:rsidRPr="00660726" w14:paraId="64355D5C" w14:textId="77777777" w:rsidTr="00D136A5">
        <w:tc>
          <w:tcPr>
            <w:tcW w:w="10456" w:type="dxa"/>
          </w:tcPr>
          <w:p w14:paraId="18F95EA0" w14:textId="77777777" w:rsidR="00CD5452" w:rsidRPr="00CD5452" w:rsidRDefault="00CD5452" w:rsidP="00CD5452">
            <w:pPr>
              <w:pStyle w:val="ListParagraph"/>
              <w:numPr>
                <w:ilvl w:val="0"/>
                <w:numId w:val="15"/>
              </w:numPr>
              <w:jc w:val="both"/>
              <w:rPr>
                <w:rFonts w:ascii="Times New Roman" w:hAnsi="Times New Roman" w:cs="Times New Roman"/>
                <w:bCs/>
              </w:rPr>
            </w:pPr>
            <w:r w:rsidRPr="00CD5452">
              <w:rPr>
                <w:rFonts w:ascii="Times New Roman" w:hAnsi="Times New Roman" w:cs="Times New Roman"/>
                <w:bCs/>
              </w:rPr>
              <w:t>Quý khách vui lòng xem kỹ chương trình, giá tour, phần bao gồm và không bao gồm được liệt kê chi tiết trong chương trình.</w:t>
            </w:r>
          </w:p>
          <w:p w14:paraId="31AFDD7E" w14:textId="77777777" w:rsidR="00CD5452" w:rsidRPr="00CD5452" w:rsidRDefault="00CD5452" w:rsidP="00CD5452">
            <w:pPr>
              <w:pStyle w:val="ListParagraph"/>
              <w:numPr>
                <w:ilvl w:val="0"/>
                <w:numId w:val="15"/>
              </w:numPr>
              <w:jc w:val="both"/>
              <w:rPr>
                <w:rFonts w:ascii="Times New Roman" w:hAnsi="Times New Roman" w:cs="Times New Roman"/>
                <w:bCs/>
              </w:rPr>
            </w:pPr>
            <w:r w:rsidRPr="00CD5452">
              <w:rPr>
                <w:rFonts w:ascii="Times New Roman" w:hAnsi="Times New Roman" w:cs="Times New Roman"/>
                <w:bCs/>
              </w:rPr>
              <w:t xml:space="preserve">Quý khách vui lòng đem theo Passport (bản chính), và </w:t>
            </w:r>
            <w:r w:rsidRPr="00AD2F87">
              <w:rPr>
                <w:rFonts w:ascii="Times New Roman" w:hAnsi="Times New Roman" w:cs="Times New Roman"/>
                <w:b/>
              </w:rPr>
              <w:t>đóng cọc 30.000.000 khi đăng ký tour</w:t>
            </w:r>
            <w:r w:rsidRPr="00CD5452">
              <w:rPr>
                <w:rFonts w:ascii="Times New Roman" w:hAnsi="Times New Roman" w:cs="Times New Roman"/>
                <w:bCs/>
              </w:rPr>
              <w:t>, số tiền còn lại sẽ đóng sau khi được cấp visa hoặc trước 10 ngày khởi hành.</w:t>
            </w:r>
          </w:p>
          <w:p w14:paraId="42D0FB8C" w14:textId="77777777" w:rsidR="00CD5452" w:rsidRPr="00CD5452" w:rsidRDefault="00CD5452" w:rsidP="00CD5452">
            <w:pPr>
              <w:pStyle w:val="ListParagraph"/>
              <w:numPr>
                <w:ilvl w:val="0"/>
                <w:numId w:val="15"/>
              </w:numPr>
              <w:jc w:val="both"/>
              <w:rPr>
                <w:rFonts w:ascii="Times New Roman" w:hAnsi="Times New Roman" w:cs="Times New Roman"/>
                <w:bCs/>
              </w:rPr>
            </w:pPr>
            <w:r w:rsidRPr="00CD5452">
              <w:rPr>
                <w:rFonts w:ascii="Times New Roman" w:hAnsi="Times New Roman" w:cs="Times New Roman"/>
                <w:bCs/>
              </w:rPr>
              <w:t xml:space="preserve">Trường hợp không đạt visa thì </w:t>
            </w:r>
            <w:r w:rsidRPr="00AD2F87">
              <w:rPr>
                <w:rFonts w:ascii="Times New Roman" w:hAnsi="Times New Roman" w:cs="Times New Roman"/>
                <w:b/>
              </w:rPr>
              <w:t>phí không hoàn lại là 5.000.000</w:t>
            </w:r>
            <w:r w:rsidRPr="00CD5452">
              <w:rPr>
                <w:rFonts w:ascii="Times New Roman" w:hAnsi="Times New Roman" w:cs="Times New Roman"/>
                <w:bCs/>
              </w:rPr>
              <w:t xml:space="preserve"> (bao gồm phí nộp lãnh sự, dịch thuật, dịch vụ... )và chi phí vé máy bay đã xuất </w:t>
            </w:r>
          </w:p>
          <w:p w14:paraId="664EFC5A" w14:textId="77777777" w:rsidR="00CD5452" w:rsidRPr="00CD5452" w:rsidRDefault="00CD5452" w:rsidP="00CD5452">
            <w:pPr>
              <w:pStyle w:val="ListParagraph"/>
              <w:numPr>
                <w:ilvl w:val="0"/>
                <w:numId w:val="15"/>
              </w:numPr>
              <w:jc w:val="both"/>
              <w:rPr>
                <w:rFonts w:ascii="Times New Roman" w:hAnsi="Times New Roman" w:cs="Times New Roman"/>
                <w:bCs/>
              </w:rPr>
            </w:pPr>
            <w:r w:rsidRPr="00CD5452">
              <w:rPr>
                <w:rFonts w:ascii="Times New Roman" w:hAnsi="Times New Roman" w:cs="Times New Roman"/>
                <w:bCs/>
              </w:rPr>
              <w:t>Tùy theo điều kiện thực tế mà chương trình tham quan có thể thay đổi hành trình cho phù hợp tuy nhiên các tuyến điểm Du Lịch vẫn đảm bảo đầy đủ.</w:t>
            </w:r>
          </w:p>
          <w:p w14:paraId="7F34085F" w14:textId="77777777" w:rsidR="00CD5452" w:rsidRPr="00CD5452" w:rsidRDefault="00CD5452" w:rsidP="00CD5452">
            <w:pPr>
              <w:pStyle w:val="ListParagraph"/>
              <w:numPr>
                <w:ilvl w:val="0"/>
                <w:numId w:val="15"/>
              </w:numPr>
              <w:jc w:val="both"/>
              <w:rPr>
                <w:rFonts w:ascii="Times New Roman" w:hAnsi="Times New Roman" w:cs="Times New Roman"/>
                <w:bCs/>
              </w:rPr>
            </w:pPr>
            <w:r w:rsidRPr="00CD5452">
              <w:rPr>
                <w:rFonts w:ascii="Times New Roman" w:hAnsi="Times New Roman" w:cs="Times New Roman"/>
                <w:bCs/>
              </w:rPr>
              <w:t>Các chuyến bay có thể thay đổi vào giờ chót tùy thuộc vào các hãng hàng không, thời tiết…</w:t>
            </w:r>
          </w:p>
          <w:p w14:paraId="0A321223" w14:textId="77777777" w:rsidR="00CD5452" w:rsidRPr="00CD5452" w:rsidRDefault="00CD5452" w:rsidP="00CD5452">
            <w:pPr>
              <w:pStyle w:val="ListParagraph"/>
              <w:numPr>
                <w:ilvl w:val="0"/>
                <w:numId w:val="15"/>
              </w:numPr>
              <w:jc w:val="both"/>
              <w:rPr>
                <w:rFonts w:ascii="Times New Roman" w:hAnsi="Times New Roman" w:cs="Times New Roman"/>
                <w:bCs/>
              </w:rPr>
            </w:pPr>
            <w:r w:rsidRPr="00CD5452">
              <w:rPr>
                <w:rFonts w:ascii="Times New Roman" w:hAnsi="Times New Roman" w:cs="Times New Roman"/>
                <w:bCs/>
              </w:rPr>
              <w:t>Trường hợp Quý khách không được xuất cảnh và nhập cảnh vì lý do cá nhân, CÔNG TY được miễn trừ trách nhiệm và sẽ không hoàn trả tiền tour.</w:t>
            </w:r>
          </w:p>
          <w:p w14:paraId="3DEE724D" w14:textId="77777777" w:rsidR="00CD5452" w:rsidRPr="00CD5452" w:rsidRDefault="00CD5452" w:rsidP="00CD5452">
            <w:pPr>
              <w:pStyle w:val="ListParagraph"/>
              <w:numPr>
                <w:ilvl w:val="0"/>
                <w:numId w:val="15"/>
              </w:numPr>
              <w:jc w:val="both"/>
              <w:rPr>
                <w:rFonts w:ascii="Times New Roman" w:hAnsi="Times New Roman" w:cs="Times New Roman"/>
                <w:bCs/>
              </w:rPr>
            </w:pPr>
            <w:r w:rsidRPr="00CD5452">
              <w:rPr>
                <w:rFonts w:ascii="Times New Roman" w:hAnsi="Times New Roman" w:cs="Times New Roman"/>
                <w:bCs/>
              </w:rPr>
              <w:t>Tùy theo tình hình cấp Visa của Lãnh Sự Quán và vé máy bay, ngày khởi hành có thể dời lại từ 1 đến 10 ngày so với ngày khởi hành ban đầu, trường hợp quý khách và công ty không thể thỏa thuận dời ngày chuyến đi sang ngày gần nhất, chi phí không hoàn lại 10.000.000 VNĐ/khách</w:t>
            </w:r>
          </w:p>
          <w:p w14:paraId="7FA3C68A" w14:textId="77777777" w:rsidR="00CD5452" w:rsidRPr="00CD5452" w:rsidRDefault="00CD5452" w:rsidP="00CD5452">
            <w:pPr>
              <w:pStyle w:val="ListParagraph"/>
              <w:numPr>
                <w:ilvl w:val="0"/>
                <w:numId w:val="15"/>
              </w:numPr>
              <w:jc w:val="both"/>
              <w:rPr>
                <w:rFonts w:ascii="Times New Roman" w:hAnsi="Times New Roman" w:cs="Times New Roman"/>
                <w:bCs/>
              </w:rPr>
            </w:pPr>
            <w:r w:rsidRPr="00CD5452">
              <w:rPr>
                <w:rFonts w:ascii="Times New Roman" w:hAnsi="Times New Roman" w:cs="Times New Roman"/>
                <w:bCs/>
              </w:rPr>
              <w:t>Trẻ em 2- 11 tuổi ngủ chung giường với bố mẹ giá tour bằng 90% người lớn. Mỗi gia đình chỉ được kèm 1 trẻ em, trẻ em thứ 2 đóng tiền như người lớn</w:t>
            </w:r>
          </w:p>
          <w:p w14:paraId="4904A2C7" w14:textId="77777777" w:rsidR="00CD5452" w:rsidRPr="00CD5452" w:rsidRDefault="00CD5452" w:rsidP="00CD5452">
            <w:pPr>
              <w:pStyle w:val="ListParagraph"/>
              <w:numPr>
                <w:ilvl w:val="0"/>
                <w:numId w:val="15"/>
              </w:numPr>
              <w:jc w:val="both"/>
              <w:rPr>
                <w:rFonts w:ascii="Times New Roman" w:hAnsi="Times New Roman" w:cs="Times New Roman"/>
                <w:bCs/>
              </w:rPr>
            </w:pPr>
            <w:r w:rsidRPr="00CD5452">
              <w:rPr>
                <w:rFonts w:ascii="Times New Roman" w:hAnsi="Times New Roman" w:cs="Times New Roman"/>
                <w:bCs/>
              </w:rPr>
              <w:t>Hồ sơ xin visa sau khi nộp vào Lãnh Sự Quán sẽ không được hoàn trả lại.</w:t>
            </w:r>
          </w:p>
          <w:p w14:paraId="2CB2D8D6" w14:textId="51E595DE" w:rsidR="00442C83" w:rsidRPr="005A56BB" w:rsidRDefault="00CD5452" w:rsidP="00CD5452">
            <w:pPr>
              <w:pStyle w:val="ListParagraph"/>
              <w:numPr>
                <w:ilvl w:val="0"/>
                <w:numId w:val="15"/>
              </w:numPr>
              <w:jc w:val="both"/>
              <w:rPr>
                <w:bCs/>
                <w:i/>
                <w:iCs/>
              </w:rPr>
            </w:pPr>
            <w:r w:rsidRPr="00CD5452">
              <w:rPr>
                <w:rFonts w:ascii="Times New Roman" w:hAnsi="Times New Roman" w:cs="Times New Roman"/>
                <w:bCs/>
              </w:rPr>
              <w:lastRenderedPageBreak/>
              <w:t>CÔNG TYđược miễn trừ trách nhiệm trong trường hợp xảy ra thiên tai, động đất, hạn hán, biểu tình, đình công, dịch bệnh, trục trặc kỹ thuật máy bay,…dẫn đến dời, hủy, hoãn chuyến bay. Nếu những trường hợp trên xảy ra, CÔNG TY sẽ xem xét để hoàn trả chi phí cho khách trong điều kiện có thể (sau khi đã trừ lại các dịch vụ đã thực hiện như phí làm visa, tiền vé máy bay….và không chịu trách nhiệm bồi thường thêm bất kỳ chi phí nào khác).</w:t>
            </w:r>
          </w:p>
        </w:tc>
      </w:tr>
    </w:tbl>
    <w:p w14:paraId="557E9DFE" w14:textId="77777777" w:rsidR="00442C83" w:rsidRDefault="00442C83">
      <w:pPr>
        <w:spacing w:line="360" w:lineRule="auto"/>
        <w:jc w:val="center"/>
        <w:rPr>
          <w:rFonts w:ascii="Arial" w:hAnsi="Arial" w:cs="Arial"/>
          <w:b/>
          <w:color w:val="0070C0"/>
          <w:sz w:val="28"/>
          <w:szCs w:val="28"/>
        </w:rPr>
      </w:pPr>
    </w:p>
    <w:p w14:paraId="695B7CFB" w14:textId="77777777" w:rsidR="007043FF" w:rsidRPr="00130E89" w:rsidRDefault="007043FF" w:rsidP="007043FF">
      <w:pPr>
        <w:spacing w:before="20"/>
        <w:jc w:val="center"/>
        <w:rPr>
          <w:b/>
          <w:color w:val="00B050"/>
          <w:sz w:val="32"/>
          <w:szCs w:val="40"/>
          <w:u w:val="single"/>
          <w:lang w:val="fr-FR"/>
        </w:rPr>
      </w:pPr>
      <w:r w:rsidRPr="00130E89">
        <w:rPr>
          <w:b/>
          <w:color w:val="00B050"/>
          <w:sz w:val="32"/>
          <w:szCs w:val="40"/>
          <w:u w:val="single"/>
          <w:lang w:val="fr-FR"/>
        </w:rPr>
        <w:t>HỒ SƠ XIN VISA DU LỊCH CHÂU ÂU:</w:t>
      </w:r>
    </w:p>
    <w:p w14:paraId="657D5EB5" w14:textId="77777777" w:rsidR="00CD5452" w:rsidRPr="00F32BBB" w:rsidRDefault="00CD5452" w:rsidP="00CD5452">
      <w:pPr>
        <w:spacing w:before="20" w:line="360" w:lineRule="auto"/>
        <w:rPr>
          <w:lang w:val="fr-FR"/>
        </w:rPr>
      </w:pPr>
      <w:r w:rsidRPr="00F32BBB">
        <w:rPr>
          <w:lang w:val="fr-FR"/>
        </w:rPr>
        <w:t xml:space="preserve">Để chuẩn bị tốt nhất cho việc xin visa nhập cảnh vào Châu Âu theo, </w:t>
      </w:r>
      <w:r w:rsidRPr="00F32BBB">
        <w:t xml:space="preserve">công ty </w:t>
      </w:r>
      <w:r w:rsidRPr="00F32BBB">
        <w:rPr>
          <w:lang w:val="fr-FR"/>
        </w:rPr>
        <w:t>đề nghị Quý Khách chuẩn bị đầy đủ các hồ sơ sau:</w:t>
      </w:r>
    </w:p>
    <w:p w14:paraId="15A73A1F" w14:textId="77777777" w:rsidR="00CD5452" w:rsidRPr="00F32BBB" w:rsidRDefault="00CD5452" w:rsidP="00CD5452">
      <w:pPr>
        <w:spacing w:before="20" w:line="360" w:lineRule="auto"/>
        <w:jc w:val="center"/>
        <w:rPr>
          <w:b/>
          <w:color w:val="FF0000"/>
          <w:sz w:val="22"/>
          <w:szCs w:val="22"/>
          <w:lang w:val="fr-FR"/>
        </w:rPr>
      </w:pPr>
      <w:r w:rsidRPr="00F32BBB">
        <w:rPr>
          <w:b/>
          <w:color w:val="FF0000"/>
          <w:sz w:val="22"/>
          <w:szCs w:val="22"/>
          <w:lang w:val="fr-FR"/>
        </w:rPr>
        <w:t>TẤT CẢ CÁC GIẤY TỜ PHOTO TRÊN GIẤY A4 VÀ ĐỀU PHẢI CÔNG CHỨNG</w:t>
      </w:r>
    </w:p>
    <w:tbl>
      <w:tblPr>
        <w:tblW w:w="10980" w:type="dxa"/>
        <w:jc w:val="center"/>
        <w:tblBorders>
          <w:top w:val="thinThickLargeGap" w:sz="6" w:space="0" w:color="C00000"/>
          <w:left w:val="thinThickLargeGap" w:sz="6" w:space="0" w:color="C00000"/>
          <w:bottom w:val="thickThinLargeGap" w:sz="6" w:space="0" w:color="C00000"/>
          <w:right w:val="thickThinLargeGap" w:sz="6" w:space="0" w:color="C00000"/>
          <w:insideH w:val="single" w:sz="6" w:space="0" w:color="C00000"/>
          <w:insideV w:val="single" w:sz="6" w:space="0" w:color="C00000"/>
        </w:tblBorders>
        <w:tblLayout w:type="fixed"/>
        <w:tblLook w:val="04A0" w:firstRow="1" w:lastRow="0" w:firstColumn="1" w:lastColumn="0" w:noHBand="0" w:noVBand="1"/>
      </w:tblPr>
      <w:tblGrid>
        <w:gridCol w:w="2426"/>
        <w:gridCol w:w="3880"/>
        <w:gridCol w:w="4674"/>
      </w:tblGrid>
      <w:tr w:rsidR="00CD5452" w:rsidRPr="00F32BBB" w14:paraId="231BA774" w14:textId="77777777" w:rsidTr="00DF6885">
        <w:trPr>
          <w:jc w:val="center"/>
        </w:trPr>
        <w:tc>
          <w:tcPr>
            <w:tcW w:w="2426" w:type="dxa"/>
            <w:shd w:val="clear" w:color="auto" w:fill="C00000"/>
            <w:vAlign w:val="center"/>
            <w:hideMark/>
          </w:tcPr>
          <w:p w14:paraId="4B6D6E1C" w14:textId="77777777" w:rsidR="00CD5452" w:rsidRPr="00F32BBB" w:rsidRDefault="00CD5452" w:rsidP="00DF6885">
            <w:pPr>
              <w:spacing w:before="20" w:line="360" w:lineRule="auto"/>
              <w:ind w:left="400"/>
              <w:rPr>
                <w:b/>
                <w:color w:val="FFFFFF"/>
              </w:rPr>
            </w:pPr>
            <w:r w:rsidRPr="00F32BBB">
              <w:rPr>
                <w:b/>
                <w:color w:val="FFFFFF"/>
              </w:rPr>
              <w:t>Cá nhân</w:t>
            </w:r>
          </w:p>
        </w:tc>
        <w:tc>
          <w:tcPr>
            <w:tcW w:w="8554" w:type="dxa"/>
            <w:gridSpan w:val="2"/>
            <w:vAlign w:val="center"/>
            <w:hideMark/>
          </w:tcPr>
          <w:p w14:paraId="40260083" w14:textId="77777777" w:rsidR="00CD5452" w:rsidRPr="00F32BBB" w:rsidRDefault="00CD5452" w:rsidP="00DF6885">
            <w:pPr>
              <w:spacing w:before="20" w:line="360" w:lineRule="auto"/>
            </w:pPr>
            <w:r w:rsidRPr="00F32BBB">
              <w:t>- Hộ chiếu cả mới và cũ (gốc) còn hạn 6 tháng, có ký tên trong hộ chiếu</w:t>
            </w:r>
          </w:p>
          <w:p w14:paraId="0CEE815A" w14:textId="77777777" w:rsidR="00CD5452" w:rsidRPr="00F32BBB" w:rsidRDefault="00CD5452" w:rsidP="00DF6885">
            <w:pPr>
              <w:spacing w:before="20" w:line="360" w:lineRule="auto"/>
            </w:pPr>
            <w:r w:rsidRPr="00F32BBB">
              <w:t>- 2 ảnh 3,5x4,5cm nền trắng, mặt chiếm 80% khung hình, chụp từ cổ trở lên, ko cười, ko che tai và chân mày, chụp mới nhất ko quá 3 tháng, Không đeo phụ kiện hoa tai.</w:t>
            </w:r>
          </w:p>
          <w:p w14:paraId="34E5126B" w14:textId="77777777" w:rsidR="00CD5452" w:rsidRPr="00F32BBB" w:rsidRDefault="00CD5452" w:rsidP="00DF6885">
            <w:pPr>
              <w:spacing w:before="20" w:line="360" w:lineRule="auto"/>
            </w:pPr>
            <w:r w:rsidRPr="00F32BBB">
              <w:t>- Hộ khẩu nguyên cuốn công chứng trên mặt giấy A4</w:t>
            </w:r>
          </w:p>
          <w:p w14:paraId="5300599A" w14:textId="77777777" w:rsidR="00CD5452" w:rsidRPr="00F32BBB" w:rsidRDefault="00CD5452" w:rsidP="00DF6885">
            <w:pPr>
              <w:spacing w:before="20" w:line="360" w:lineRule="auto"/>
            </w:pPr>
            <w:r w:rsidRPr="00F32BBB">
              <w:t>- Chứng nhận kết hôn công chứng trên mặt giấy A4 (nếu có)</w:t>
            </w:r>
          </w:p>
          <w:p w14:paraId="4F7A54C4" w14:textId="77777777" w:rsidR="00CD5452" w:rsidRPr="00F32BBB" w:rsidRDefault="00CD5452" w:rsidP="00DF6885">
            <w:pPr>
              <w:spacing w:before="20" w:line="360" w:lineRule="auto"/>
            </w:pPr>
            <w:r w:rsidRPr="00F32BBB">
              <w:t>- Nếu đã ly hôn, giấy xác nhận đã ly hôn có công chứng từ địa phương.</w:t>
            </w:r>
          </w:p>
          <w:p w14:paraId="2312CBA8" w14:textId="77777777" w:rsidR="00CD5452" w:rsidRPr="00F32BBB" w:rsidRDefault="00CD5452" w:rsidP="00DF6885">
            <w:pPr>
              <w:spacing w:before="20" w:line="360" w:lineRule="auto"/>
            </w:pPr>
            <w:r w:rsidRPr="00F32BBB">
              <w:t>- Giấy khai sinh công chứng trên mặt giấy A4 (của con nếu đi vs con, của mình nếu đi với bố mẹ)</w:t>
            </w:r>
          </w:p>
        </w:tc>
      </w:tr>
      <w:tr w:rsidR="00CD5452" w:rsidRPr="00F32BBB" w14:paraId="06EAE2D2" w14:textId="77777777" w:rsidTr="00DF6885">
        <w:trPr>
          <w:trHeight w:hRule="exact" w:val="330"/>
          <w:jc w:val="center"/>
        </w:trPr>
        <w:tc>
          <w:tcPr>
            <w:tcW w:w="2426" w:type="dxa"/>
            <w:vMerge w:val="restart"/>
            <w:shd w:val="clear" w:color="auto" w:fill="C00000"/>
            <w:vAlign w:val="center"/>
            <w:hideMark/>
          </w:tcPr>
          <w:p w14:paraId="76F3C230" w14:textId="77777777" w:rsidR="00CD5452" w:rsidRPr="00F32BBB" w:rsidRDefault="00CD5452" w:rsidP="00DF6885">
            <w:pPr>
              <w:spacing w:before="20" w:line="360" w:lineRule="auto"/>
              <w:ind w:left="400"/>
              <w:rPr>
                <w:b/>
                <w:color w:val="FFFFFF"/>
              </w:rPr>
            </w:pPr>
            <w:r w:rsidRPr="00F32BBB">
              <w:rPr>
                <w:b/>
                <w:color w:val="FFFFFF"/>
              </w:rPr>
              <w:t>Công việc</w:t>
            </w:r>
          </w:p>
        </w:tc>
        <w:tc>
          <w:tcPr>
            <w:tcW w:w="3880" w:type="dxa"/>
            <w:shd w:val="clear" w:color="auto" w:fill="C00000"/>
            <w:hideMark/>
          </w:tcPr>
          <w:p w14:paraId="006D9C5C" w14:textId="77777777" w:rsidR="00CD5452" w:rsidRPr="00F32BBB" w:rsidRDefault="00CD5452" w:rsidP="00DF6885">
            <w:pPr>
              <w:spacing w:before="20" w:line="360" w:lineRule="auto"/>
              <w:rPr>
                <w:color w:val="FFFFFF"/>
              </w:rPr>
            </w:pPr>
            <w:r w:rsidRPr="00F32BBB">
              <w:rPr>
                <w:color w:val="FFFFFF"/>
              </w:rPr>
              <w:t>Khách hàng là chủ doanh nghiệp</w:t>
            </w:r>
          </w:p>
        </w:tc>
        <w:tc>
          <w:tcPr>
            <w:tcW w:w="4674" w:type="dxa"/>
            <w:shd w:val="clear" w:color="auto" w:fill="C00000"/>
            <w:hideMark/>
          </w:tcPr>
          <w:p w14:paraId="08141EB6" w14:textId="77777777" w:rsidR="00CD5452" w:rsidRPr="00F32BBB" w:rsidRDefault="00CD5452" w:rsidP="00DF6885">
            <w:pPr>
              <w:spacing w:before="20" w:line="360" w:lineRule="auto"/>
              <w:rPr>
                <w:color w:val="FFFFFF"/>
              </w:rPr>
            </w:pPr>
            <w:r w:rsidRPr="00F32BBB">
              <w:rPr>
                <w:color w:val="FFFFFF"/>
              </w:rPr>
              <w:t>Khách hàng làm việc hợp đồng</w:t>
            </w:r>
          </w:p>
        </w:tc>
      </w:tr>
      <w:tr w:rsidR="00CD5452" w:rsidRPr="00F32BBB" w14:paraId="50A7875D" w14:textId="77777777" w:rsidTr="00DF6885">
        <w:trPr>
          <w:trHeight w:val="1510"/>
          <w:jc w:val="center"/>
        </w:trPr>
        <w:tc>
          <w:tcPr>
            <w:tcW w:w="2426" w:type="dxa"/>
            <w:vMerge/>
            <w:shd w:val="clear" w:color="auto" w:fill="C00000"/>
            <w:vAlign w:val="center"/>
            <w:hideMark/>
          </w:tcPr>
          <w:p w14:paraId="7C0C41D4" w14:textId="77777777" w:rsidR="00CD5452" w:rsidRPr="00F32BBB" w:rsidRDefault="00CD5452" w:rsidP="00DF6885">
            <w:pPr>
              <w:spacing w:line="360" w:lineRule="auto"/>
              <w:rPr>
                <w:b/>
                <w:color w:val="FFFFFF"/>
              </w:rPr>
            </w:pPr>
          </w:p>
        </w:tc>
        <w:tc>
          <w:tcPr>
            <w:tcW w:w="3880" w:type="dxa"/>
            <w:hideMark/>
          </w:tcPr>
          <w:p w14:paraId="7D4658A9" w14:textId="77777777" w:rsidR="00CD5452" w:rsidRPr="00F32BBB" w:rsidRDefault="00CD5452" w:rsidP="00CD5452">
            <w:pPr>
              <w:numPr>
                <w:ilvl w:val="0"/>
                <w:numId w:val="3"/>
              </w:numPr>
              <w:spacing w:before="20" w:line="360" w:lineRule="auto"/>
            </w:pPr>
            <w:r w:rsidRPr="00F32BBB">
              <w:t>Giấy phép kinh doanh.</w:t>
            </w:r>
          </w:p>
          <w:p w14:paraId="0EC4508C" w14:textId="77777777" w:rsidR="00CD5452" w:rsidRPr="00F32BBB" w:rsidRDefault="00CD5452" w:rsidP="00CD5452">
            <w:pPr>
              <w:numPr>
                <w:ilvl w:val="0"/>
                <w:numId w:val="3"/>
              </w:numPr>
              <w:spacing w:before="20" w:line="360" w:lineRule="auto"/>
            </w:pPr>
            <w:r w:rsidRPr="00F32BBB">
              <w:t>Biên lai đóng thuế 3 tháng gần nhất.</w:t>
            </w:r>
          </w:p>
          <w:p w14:paraId="1C52B5CC" w14:textId="77777777" w:rsidR="00CD5452" w:rsidRPr="00F32BBB" w:rsidRDefault="00CD5452" w:rsidP="00CD5452">
            <w:pPr>
              <w:numPr>
                <w:ilvl w:val="0"/>
                <w:numId w:val="3"/>
              </w:numPr>
              <w:spacing w:before="20" w:line="360" w:lineRule="auto"/>
            </w:pPr>
            <w:r w:rsidRPr="00F32BBB">
              <w:t>Sao kê tài khoản công ty 3 tháng gần nhất</w:t>
            </w:r>
          </w:p>
        </w:tc>
        <w:tc>
          <w:tcPr>
            <w:tcW w:w="4674" w:type="dxa"/>
            <w:hideMark/>
          </w:tcPr>
          <w:p w14:paraId="2C1509A9" w14:textId="77777777" w:rsidR="00CD5452" w:rsidRPr="00F32BBB" w:rsidRDefault="00CD5452" w:rsidP="00CD5452">
            <w:pPr>
              <w:numPr>
                <w:ilvl w:val="0"/>
                <w:numId w:val="4"/>
              </w:numPr>
              <w:spacing w:before="20" w:line="360" w:lineRule="auto"/>
            </w:pPr>
            <w:r w:rsidRPr="00F32BBB">
              <w:t>Hợp đồng lao động.</w:t>
            </w:r>
          </w:p>
          <w:p w14:paraId="3E2054DD" w14:textId="77777777" w:rsidR="00CD5452" w:rsidRPr="00F32BBB" w:rsidRDefault="00CD5452" w:rsidP="00CD5452">
            <w:pPr>
              <w:numPr>
                <w:ilvl w:val="0"/>
                <w:numId w:val="4"/>
              </w:numPr>
              <w:spacing w:before="20" w:line="360" w:lineRule="auto"/>
            </w:pPr>
            <w:r w:rsidRPr="00F32BBB">
              <w:t>Xác nhận mức lương 3 tháng gần nhất</w:t>
            </w:r>
          </w:p>
          <w:p w14:paraId="79646C29" w14:textId="77777777" w:rsidR="00CD5452" w:rsidRPr="00F32BBB" w:rsidRDefault="00CD5452" w:rsidP="00CD5452">
            <w:pPr>
              <w:numPr>
                <w:ilvl w:val="0"/>
                <w:numId w:val="4"/>
              </w:numPr>
              <w:spacing w:before="20" w:line="360" w:lineRule="auto"/>
            </w:pPr>
            <w:r w:rsidRPr="00F32BBB">
              <w:t>Đơn xin nghỉ phép đi du lịch</w:t>
            </w:r>
          </w:p>
          <w:p w14:paraId="1C9664D9" w14:textId="77777777" w:rsidR="00CD5452" w:rsidRPr="00F32BBB" w:rsidRDefault="00CD5452" w:rsidP="00CD5452">
            <w:pPr>
              <w:numPr>
                <w:ilvl w:val="0"/>
                <w:numId w:val="4"/>
              </w:numPr>
              <w:spacing w:before="20" w:line="360" w:lineRule="auto"/>
            </w:pPr>
            <w:r w:rsidRPr="00F32BBB">
              <w:t>Nếu Công ty tài trợ cho đi du lịch thì phải có giấy xác nhận.</w:t>
            </w:r>
          </w:p>
        </w:tc>
      </w:tr>
      <w:tr w:rsidR="00CD5452" w:rsidRPr="00F32BBB" w14:paraId="55D79E51" w14:textId="77777777" w:rsidTr="00DF6885">
        <w:trPr>
          <w:trHeight w:val="1475"/>
          <w:jc w:val="center"/>
        </w:trPr>
        <w:tc>
          <w:tcPr>
            <w:tcW w:w="2426" w:type="dxa"/>
            <w:shd w:val="clear" w:color="auto" w:fill="C00000"/>
            <w:vAlign w:val="center"/>
            <w:hideMark/>
          </w:tcPr>
          <w:p w14:paraId="4600CCE8" w14:textId="77777777" w:rsidR="00CD5452" w:rsidRPr="00F32BBB" w:rsidRDefault="00CD5452" w:rsidP="00DF6885">
            <w:pPr>
              <w:spacing w:before="20" w:line="360" w:lineRule="auto"/>
              <w:ind w:left="400"/>
              <w:rPr>
                <w:b/>
                <w:color w:val="FFFFFF"/>
              </w:rPr>
            </w:pPr>
            <w:r w:rsidRPr="00F32BBB">
              <w:rPr>
                <w:b/>
                <w:color w:val="FFFFFF"/>
              </w:rPr>
              <w:t>Tài chính</w:t>
            </w:r>
          </w:p>
        </w:tc>
        <w:tc>
          <w:tcPr>
            <w:tcW w:w="8554" w:type="dxa"/>
            <w:gridSpan w:val="2"/>
            <w:vAlign w:val="center"/>
            <w:hideMark/>
          </w:tcPr>
          <w:p w14:paraId="27C1BD1F" w14:textId="77777777" w:rsidR="00CD5452" w:rsidRPr="00F32BBB" w:rsidRDefault="00CD5452" w:rsidP="00CD5452">
            <w:pPr>
              <w:numPr>
                <w:ilvl w:val="0"/>
                <w:numId w:val="5"/>
              </w:numPr>
              <w:spacing w:before="20" w:line="360" w:lineRule="auto"/>
            </w:pPr>
            <w:r w:rsidRPr="00F32BBB">
              <w:t>Sổ tiết kiệm và xác nhận số dư tài khoản ngân hàng 200 triệu trở lên</w:t>
            </w:r>
          </w:p>
          <w:p w14:paraId="4E8103C3" w14:textId="77777777" w:rsidR="00CD5452" w:rsidRPr="00F32BBB" w:rsidRDefault="00CD5452" w:rsidP="00CD5452">
            <w:pPr>
              <w:numPr>
                <w:ilvl w:val="0"/>
                <w:numId w:val="5"/>
              </w:numPr>
              <w:spacing w:before="20" w:line="360" w:lineRule="auto"/>
            </w:pPr>
            <w:r w:rsidRPr="00F32BBB">
              <w:t>Giấy tờ sở hữu nhà đất, Hợp đồng cho thuê nhà (nếu có cho thuê nhà).</w:t>
            </w:r>
          </w:p>
          <w:p w14:paraId="467A1DD7" w14:textId="77777777" w:rsidR="00CD5452" w:rsidRPr="00F32BBB" w:rsidRDefault="00CD5452" w:rsidP="00CD5452">
            <w:pPr>
              <w:numPr>
                <w:ilvl w:val="0"/>
                <w:numId w:val="5"/>
              </w:numPr>
              <w:spacing w:before="20" w:line="360" w:lineRule="auto"/>
            </w:pPr>
            <w:r w:rsidRPr="00F32BBB">
              <w:t>Giấy chứng nhận sở hữu các tài sản khác nếu có như: xe hơi, cổ phiếu, cổ phần, trái phiếu…</w:t>
            </w:r>
          </w:p>
        </w:tc>
      </w:tr>
      <w:tr w:rsidR="00CD5452" w:rsidRPr="00F32BBB" w14:paraId="29ED9E3C" w14:textId="77777777" w:rsidTr="00DF6885">
        <w:trPr>
          <w:trHeight w:val="2086"/>
          <w:jc w:val="center"/>
        </w:trPr>
        <w:tc>
          <w:tcPr>
            <w:tcW w:w="2426" w:type="dxa"/>
            <w:shd w:val="clear" w:color="auto" w:fill="C00000"/>
            <w:vAlign w:val="center"/>
            <w:hideMark/>
          </w:tcPr>
          <w:p w14:paraId="4BE161C4" w14:textId="77777777" w:rsidR="00CD5452" w:rsidRPr="00F32BBB" w:rsidRDefault="00CD5452" w:rsidP="00DF6885">
            <w:pPr>
              <w:spacing w:before="20" w:line="360" w:lineRule="auto"/>
              <w:ind w:left="400"/>
              <w:rPr>
                <w:b/>
                <w:color w:val="FFFFFF"/>
              </w:rPr>
            </w:pPr>
            <w:r w:rsidRPr="00F32BBB">
              <w:rPr>
                <w:b/>
                <w:color w:val="FFFFFF"/>
              </w:rPr>
              <w:lastRenderedPageBreak/>
              <w:t>Công ty</w:t>
            </w:r>
          </w:p>
        </w:tc>
        <w:tc>
          <w:tcPr>
            <w:tcW w:w="8554" w:type="dxa"/>
            <w:gridSpan w:val="2"/>
            <w:vAlign w:val="center"/>
            <w:hideMark/>
          </w:tcPr>
          <w:p w14:paraId="20707BF7" w14:textId="77777777" w:rsidR="00CD5452" w:rsidRPr="00F32BBB" w:rsidRDefault="00CD5452" w:rsidP="00CD5452">
            <w:pPr>
              <w:numPr>
                <w:ilvl w:val="0"/>
                <w:numId w:val="6"/>
              </w:numPr>
              <w:spacing w:before="20" w:line="360" w:lineRule="auto"/>
            </w:pPr>
            <w:r w:rsidRPr="00F32BBB">
              <w:t>Thư mời của đối tác công ty tại Châu Âu có đầy đủ thông tin khách hàng</w:t>
            </w:r>
          </w:p>
          <w:p w14:paraId="16506B74" w14:textId="77777777" w:rsidR="00CD5452" w:rsidRPr="00F32BBB" w:rsidRDefault="00CD5452" w:rsidP="00CD5452">
            <w:pPr>
              <w:numPr>
                <w:ilvl w:val="0"/>
                <w:numId w:val="6"/>
              </w:numPr>
              <w:spacing w:before="20" w:line="360" w:lineRule="auto"/>
            </w:pPr>
            <w:r w:rsidRPr="00F32BBB">
              <w:t>Xác nhận lịch trình đi, khách sạn, vận chuyển, ăn uống, tham quan (tiếng anh)</w:t>
            </w:r>
          </w:p>
          <w:p w14:paraId="263707E0" w14:textId="77777777" w:rsidR="00CD5452" w:rsidRPr="00F32BBB" w:rsidRDefault="00CD5452" w:rsidP="00CD5452">
            <w:pPr>
              <w:numPr>
                <w:ilvl w:val="0"/>
                <w:numId w:val="6"/>
              </w:numPr>
              <w:spacing w:before="20" w:line="360" w:lineRule="auto"/>
            </w:pPr>
            <w:r w:rsidRPr="00F32BBB">
              <w:t>Hợp đồng du lịch và Chương trình tour chi tiết.(tiếng việt).</w:t>
            </w:r>
          </w:p>
          <w:p w14:paraId="2835E1D6" w14:textId="77777777" w:rsidR="00CD5452" w:rsidRPr="00F32BBB" w:rsidRDefault="00CD5452" w:rsidP="00CD5452">
            <w:pPr>
              <w:numPr>
                <w:ilvl w:val="0"/>
                <w:numId w:val="6"/>
              </w:numPr>
              <w:spacing w:before="20" w:line="360" w:lineRule="auto"/>
            </w:pPr>
            <w:r w:rsidRPr="00F32BBB">
              <w:t>Bảo Hiểm du lịch Quốc Tế.</w:t>
            </w:r>
          </w:p>
          <w:p w14:paraId="362590D4" w14:textId="77777777" w:rsidR="00CD5452" w:rsidRPr="00F32BBB" w:rsidRDefault="00CD5452" w:rsidP="00CD5452">
            <w:pPr>
              <w:numPr>
                <w:ilvl w:val="0"/>
                <w:numId w:val="6"/>
              </w:numPr>
              <w:spacing w:before="20" w:line="360" w:lineRule="auto"/>
            </w:pPr>
            <w:r w:rsidRPr="00F32BBB">
              <w:t>Điền các mẫu đơn cần thiết theo yêu cầu của ĐSQ, LSQ .</w:t>
            </w:r>
          </w:p>
          <w:p w14:paraId="5A31F6CC" w14:textId="77777777" w:rsidR="00CD5452" w:rsidRPr="00F32BBB" w:rsidRDefault="00CD5452" w:rsidP="00CD5452">
            <w:pPr>
              <w:numPr>
                <w:ilvl w:val="0"/>
                <w:numId w:val="6"/>
              </w:numPr>
              <w:spacing w:before="20" w:line="360" w:lineRule="auto"/>
            </w:pPr>
            <w:r w:rsidRPr="00F32BBB">
              <w:t>Lấy ngày hẹn phỏng vấn, đóng phí phỏng vấn.</w:t>
            </w:r>
          </w:p>
          <w:p w14:paraId="49D5CB86" w14:textId="77777777" w:rsidR="00CD5452" w:rsidRPr="00F32BBB" w:rsidRDefault="00CD5452" w:rsidP="00CD5452">
            <w:pPr>
              <w:numPr>
                <w:ilvl w:val="0"/>
                <w:numId w:val="6"/>
              </w:numPr>
              <w:spacing w:before="20" w:line="360" w:lineRule="auto"/>
            </w:pPr>
            <w:r w:rsidRPr="00F32BBB">
              <w:t>Tư vấn cho khách trước khi đi trình diện nộp hồ sơ tại LSQ</w:t>
            </w:r>
          </w:p>
        </w:tc>
      </w:tr>
    </w:tbl>
    <w:p w14:paraId="0F30C1BF" w14:textId="77777777" w:rsidR="004462D3" w:rsidRDefault="004462D3">
      <w:pPr>
        <w:pBdr>
          <w:top w:val="nil"/>
          <w:left w:val="nil"/>
          <w:bottom w:val="nil"/>
          <w:right w:val="nil"/>
          <w:between w:val="nil"/>
        </w:pBdr>
        <w:rPr>
          <w:rFonts w:ascii="Arial" w:hAnsi="Arial" w:cs="Arial"/>
          <w:i/>
          <w:color w:val="0000CC"/>
          <w:sz w:val="26"/>
          <w:szCs w:val="26"/>
          <w:lang w:val="en-US"/>
        </w:rPr>
      </w:pPr>
    </w:p>
    <w:sectPr w:rsidR="004462D3">
      <w:headerReference w:type="default" r:id="rId23"/>
      <w:footerReference w:type="default" r:id="rId24"/>
      <w:pgSz w:w="11906" w:h="16838"/>
      <w:pgMar w:top="270" w:right="720" w:bottom="423" w:left="720" w:header="0" w:footer="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C5A215" w14:textId="77777777" w:rsidR="009D2D9D" w:rsidRDefault="009D2D9D">
      <w:r>
        <w:separator/>
      </w:r>
    </w:p>
  </w:endnote>
  <w:endnote w:type="continuationSeparator" w:id="0">
    <w:p w14:paraId="7129AFC5" w14:textId="77777777" w:rsidR="009D2D9D" w:rsidRDefault="009D2D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VNI-Times">
    <w:altName w:val="Calibri"/>
    <w:charset w:val="00"/>
    <w:family w:val="auto"/>
    <w:pitch w:val="variable"/>
    <w:sig w:usb0="00000005" w:usb1="00000000" w:usb2="00000000" w:usb3="00000000" w:csb0="00000013" w:csb1="00000000"/>
  </w:font>
  <w:font w:name="Malgun Gothic">
    <w:panose1 w:val="020B0503020000020004"/>
    <w:charset w:val="81"/>
    <w:family w:val="swiss"/>
    <w:pitch w:val="variable"/>
    <w:sig w:usb0="9000002F" w:usb1="29D77CFB" w:usb2="00000012" w:usb3="00000000" w:csb0="00080001" w:csb1="00000000"/>
  </w:font>
  <w:font w:name="Tahoma">
    <w:panose1 w:val="020B0604030504040204"/>
    <w:charset w:val="00"/>
    <w:family w:val="swiss"/>
    <w:pitch w:val="variable"/>
    <w:sig w:usb0="E1002EFF" w:usb1="C000605B" w:usb2="00000029" w:usb3="00000000" w:csb0="000101FF" w:csb1="00000000"/>
  </w:font>
  <w:font w:name="SegoeUI-Bold">
    <w:altName w:val="Segoe UI"/>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Segoe UI Emoji">
    <w:panose1 w:val="020B0502040204020203"/>
    <w:charset w:val="00"/>
    <w:family w:val="swiss"/>
    <w:pitch w:val="variable"/>
    <w:sig w:usb0="00000003" w:usb1="02000000" w:usb2="00000000" w:usb3="00000000" w:csb0="00000001" w:csb1="00000000"/>
  </w:font>
  <w:font w:name="Webdings">
    <w:panose1 w:val="05030102010509060703"/>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E40E75" w14:textId="7F471146" w:rsidR="004462D3" w:rsidRDefault="00130E89" w:rsidP="00130E89">
    <w:pPr>
      <w:pBdr>
        <w:top w:val="nil"/>
        <w:left w:val="nil"/>
        <w:bottom w:val="nil"/>
        <w:right w:val="nil"/>
        <w:between w:val="nil"/>
      </w:pBdr>
      <w:tabs>
        <w:tab w:val="center" w:pos="4513"/>
        <w:tab w:val="right" w:pos="9026"/>
      </w:tabs>
      <w:ind w:left="-450" w:hanging="259"/>
      <w:rPr>
        <w:color w:val="000000"/>
      </w:rPr>
    </w:pPr>
    <w:r>
      <w:rPr>
        <w:noProof/>
        <w:lang w:val="en-US"/>
      </w:rPr>
      <w:drawing>
        <wp:inline distT="0" distB="0" distL="0" distR="0" wp14:anchorId="646E97E6" wp14:editId="151940B4">
          <wp:extent cx="7553739" cy="1343660"/>
          <wp:effectExtent l="0" t="0" r="9525" b="889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
                    <a:extLst>
                      <a:ext uri="{28A0092B-C50C-407E-A947-70E740481C1C}">
                        <a14:useLocalDpi xmlns:a14="http://schemas.microsoft.com/office/drawing/2010/main" val="0"/>
                      </a:ext>
                    </a:extLst>
                  </a:blip>
                  <a:stretch>
                    <a:fillRect/>
                  </a:stretch>
                </pic:blipFill>
                <pic:spPr>
                  <a:xfrm>
                    <a:off x="0" y="0"/>
                    <a:ext cx="7561967" cy="1345124"/>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DF17C6" w14:textId="77777777" w:rsidR="009D2D9D" w:rsidRDefault="009D2D9D">
      <w:r>
        <w:separator/>
      </w:r>
    </w:p>
  </w:footnote>
  <w:footnote w:type="continuationSeparator" w:id="0">
    <w:p w14:paraId="27C48DB0" w14:textId="77777777" w:rsidR="009D2D9D" w:rsidRDefault="009D2D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26DF75" w14:textId="5549AF6E" w:rsidR="007515D5" w:rsidRDefault="00130E89" w:rsidP="00130E89">
    <w:pPr>
      <w:pStyle w:val="Header"/>
      <w:ind w:hanging="709"/>
    </w:pPr>
    <w:r>
      <w:rPr>
        <w:noProof/>
      </w:rPr>
      <w:drawing>
        <wp:inline distT="0" distB="0" distL="0" distR="0" wp14:anchorId="06DBFF5B" wp14:editId="247C906B">
          <wp:extent cx="7537450" cy="1439186"/>
          <wp:effectExtent l="0" t="0" r="6350"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
                    <a:extLst>
                      <a:ext uri="{28A0092B-C50C-407E-A947-70E740481C1C}">
                        <a14:useLocalDpi xmlns:a14="http://schemas.microsoft.com/office/drawing/2010/main" val="0"/>
                      </a:ext>
                    </a:extLst>
                  </a:blip>
                  <a:stretch>
                    <a:fillRect/>
                  </a:stretch>
                </pic:blipFill>
                <pic:spPr>
                  <a:xfrm>
                    <a:off x="0" y="0"/>
                    <a:ext cx="7561510" cy="14437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11"/>
    <w:multiLevelType w:val="multilevel"/>
    <w:tmpl w:val="00000011"/>
    <w:name w:val="WW8Num17"/>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00000012"/>
    <w:multiLevelType w:val="multilevel"/>
    <w:tmpl w:val="00000012"/>
    <w:name w:val="WW8Num18"/>
    <w:lvl w:ilvl="0">
      <w:start w:val="1"/>
      <w:numFmt w:val="decimal"/>
      <w:lvlText w:val="%1."/>
      <w:lvlJc w:val="left"/>
      <w:pPr>
        <w:tabs>
          <w:tab w:val="num" w:pos="360"/>
        </w:tabs>
        <w:ind w:left="360" w:hanging="360"/>
      </w:pPr>
      <w:rPr>
        <w:rFonts w:ascii="Arial" w:hAnsi="Arial" w:cs="Arial"/>
        <w:color w:val="000000"/>
        <w:sz w:val="22"/>
        <w:szCs w:val="22"/>
        <w:lang w:val="vi-VN"/>
      </w:rPr>
    </w:lvl>
    <w:lvl w:ilvl="1">
      <w:start w:val="1"/>
      <w:numFmt w:val="lowerLetter"/>
      <w:lvlText w:val="%2."/>
      <w:lvlJc w:val="left"/>
      <w:pPr>
        <w:tabs>
          <w:tab w:val="num" w:pos="1080"/>
        </w:tabs>
        <w:ind w:left="1080" w:hanging="360"/>
      </w:pPr>
    </w:lvl>
    <w:lvl w:ilvl="2">
      <w:start w:val="1"/>
      <w:numFmt w:val="lowerRoman"/>
      <w:lvlText w:val="%2.%3."/>
      <w:lvlJc w:val="right"/>
      <w:pPr>
        <w:tabs>
          <w:tab w:val="num" w:pos="1800"/>
        </w:tabs>
        <w:ind w:left="1800" w:hanging="180"/>
      </w:pPr>
    </w:lvl>
    <w:lvl w:ilvl="3">
      <w:start w:val="1"/>
      <w:numFmt w:val="decimal"/>
      <w:lvlText w:val="%2.%3.%4."/>
      <w:lvlJc w:val="left"/>
      <w:pPr>
        <w:tabs>
          <w:tab w:val="num" w:pos="2520"/>
        </w:tabs>
        <w:ind w:left="2520" w:hanging="360"/>
      </w:pPr>
    </w:lvl>
    <w:lvl w:ilvl="4">
      <w:start w:val="1"/>
      <w:numFmt w:val="lowerLetter"/>
      <w:lvlText w:val="%2.%3.%4.%5."/>
      <w:lvlJc w:val="left"/>
      <w:pPr>
        <w:tabs>
          <w:tab w:val="num" w:pos="3240"/>
        </w:tabs>
        <w:ind w:left="3240" w:hanging="360"/>
      </w:pPr>
    </w:lvl>
    <w:lvl w:ilvl="5">
      <w:start w:val="1"/>
      <w:numFmt w:val="lowerRoman"/>
      <w:lvlText w:val="%2.%3.%4.%5.%6."/>
      <w:lvlJc w:val="right"/>
      <w:pPr>
        <w:tabs>
          <w:tab w:val="num" w:pos="3960"/>
        </w:tabs>
        <w:ind w:left="3960" w:hanging="180"/>
      </w:pPr>
    </w:lvl>
    <w:lvl w:ilvl="6">
      <w:start w:val="1"/>
      <w:numFmt w:val="decimal"/>
      <w:lvlText w:val="%2.%3.%4.%5.%6.%7."/>
      <w:lvlJc w:val="left"/>
      <w:pPr>
        <w:tabs>
          <w:tab w:val="num" w:pos="4680"/>
        </w:tabs>
        <w:ind w:left="4680" w:hanging="360"/>
      </w:pPr>
    </w:lvl>
    <w:lvl w:ilvl="7">
      <w:start w:val="1"/>
      <w:numFmt w:val="lowerLetter"/>
      <w:lvlText w:val="%2.%3.%4.%5.%6.%7.%8."/>
      <w:lvlJc w:val="left"/>
      <w:pPr>
        <w:tabs>
          <w:tab w:val="num" w:pos="5400"/>
        </w:tabs>
        <w:ind w:left="5400" w:hanging="360"/>
      </w:pPr>
    </w:lvl>
    <w:lvl w:ilvl="8">
      <w:start w:val="1"/>
      <w:numFmt w:val="lowerRoman"/>
      <w:lvlText w:val="%2.%3.%4.%5.%6.%7.%8.%9."/>
      <w:lvlJc w:val="right"/>
      <w:pPr>
        <w:tabs>
          <w:tab w:val="num" w:pos="6120"/>
        </w:tabs>
        <w:ind w:left="6120" w:hanging="180"/>
      </w:pPr>
    </w:lvl>
  </w:abstractNum>
  <w:abstractNum w:abstractNumId="2" w15:restartNumberingAfterBreak="0">
    <w:nsid w:val="020655FF"/>
    <w:multiLevelType w:val="multilevel"/>
    <w:tmpl w:val="C47EC4F0"/>
    <w:lvl w:ilvl="0">
      <w:start w:val="1"/>
      <w:numFmt w:val="bullet"/>
      <w:lvlText w:val="●"/>
      <w:lvlJc w:val="left"/>
      <w:pPr>
        <w:ind w:left="720" w:hanging="360"/>
      </w:pPr>
      <w:rPr>
        <w:rFonts w:ascii="Noto Sans Symbols" w:eastAsia="Noto Sans Symbols" w:hAnsi="Noto Sans Symbols" w:cs="Noto Sans Symbols"/>
      </w:rPr>
    </w:lvl>
    <w:lvl w:ilvl="1">
      <w:numFmt w:val="bullet"/>
      <w:lvlText w:val="•"/>
      <w:lvlJc w:val="left"/>
      <w:pPr>
        <w:ind w:left="1440" w:hanging="360"/>
      </w:pPr>
      <w:rPr>
        <w:rFonts w:ascii="Times New Roman" w:eastAsia="Times New Roman" w:hAnsi="Times New Roman" w:cs="Times New Roman"/>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3CD0DA6"/>
    <w:multiLevelType w:val="hybridMultilevel"/>
    <w:tmpl w:val="A9C463B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0E0A00"/>
    <w:multiLevelType w:val="hybridMultilevel"/>
    <w:tmpl w:val="A2148BBC"/>
    <w:lvl w:ilvl="0" w:tplc="257A260A">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BC5DFB"/>
    <w:multiLevelType w:val="hybridMultilevel"/>
    <w:tmpl w:val="43DA853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1C1201"/>
    <w:multiLevelType w:val="hybridMultilevel"/>
    <w:tmpl w:val="106EC0B2"/>
    <w:lvl w:ilvl="0" w:tplc="2438D66E">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EAE6316"/>
    <w:multiLevelType w:val="hybridMultilevel"/>
    <w:tmpl w:val="1E46A8E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04484A"/>
    <w:multiLevelType w:val="multilevel"/>
    <w:tmpl w:val="0DE67AA8"/>
    <w:lvl w:ilvl="0">
      <w:start w:val="1"/>
      <w:numFmt w:val="bullet"/>
      <w:lvlText w:val=""/>
      <w:lvlJc w:val="left"/>
      <w:pPr>
        <w:ind w:left="720" w:hanging="360"/>
      </w:pPr>
      <w:rPr>
        <w:rFonts w:ascii="Symbol" w:hAnsi="Symbol" w:hint="default"/>
        <w:color w:val="0070C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14497A49"/>
    <w:multiLevelType w:val="hybridMultilevel"/>
    <w:tmpl w:val="772E7B06"/>
    <w:lvl w:ilvl="0" w:tplc="21BEC90E">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649232C"/>
    <w:multiLevelType w:val="hybridMultilevel"/>
    <w:tmpl w:val="80C0CD22"/>
    <w:lvl w:ilvl="0" w:tplc="1E3C5F5A">
      <w:start w:val="1"/>
      <w:numFmt w:val="bullet"/>
      <w:lvlText w:val=""/>
      <w:lvlJc w:val="left"/>
      <w:pPr>
        <w:ind w:left="720" w:hanging="360"/>
      </w:pPr>
      <w:rPr>
        <w:rFonts w:ascii="Symbol" w:hAnsi="Symbol" w:hint="default"/>
        <w:color w:val="00B05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17B70A2E"/>
    <w:multiLevelType w:val="hybridMultilevel"/>
    <w:tmpl w:val="566623A2"/>
    <w:lvl w:ilvl="0" w:tplc="3EE2C91A">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81525DE"/>
    <w:multiLevelType w:val="hybridMultilevel"/>
    <w:tmpl w:val="A6BE6440"/>
    <w:lvl w:ilvl="0" w:tplc="2F2039F8">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1D312399"/>
    <w:multiLevelType w:val="hybridMultilevel"/>
    <w:tmpl w:val="5D8637A6"/>
    <w:lvl w:ilvl="0" w:tplc="37B82080">
      <w:start w:val="1"/>
      <w:numFmt w:val="bullet"/>
      <w:lvlText w:val=""/>
      <w:lvlJc w:val="left"/>
      <w:pPr>
        <w:ind w:left="720" w:hanging="360"/>
      </w:pPr>
      <w:rPr>
        <w:rFonts w:ascii="Symbol" w:hAnsi="Symbol" w:hint="default"/>
        <w:color w:val="0070C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F826862"/>
    <w:multiLevelType w:val="hybridMultilevel"/>
    <w:tmpl w:val="88E64B3E"/>
    <w:lvl w:ilvl="0" w:tplc="B45A5678">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62D41EC"/>
    <w:multiLevelType w:val="hybridMultilevel"/>
    <w:tmpl w:val="CEF65D06"/>
    <w:lvl w:ilvl="0" w:tplc="5B2890B4">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16" w15:restartNumberingAfterBreak="0">
    <w:nsid w:val="29EF00F5"/>
    <w:multiLevelType w:val="hybridMultilevel"/>
    <w:tmpl w:val="B94C409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B6C159E"/>
    <w:multiLevelType w:val="hybridMultilevel"/>
    <w:tmpl w:val="A216AE72"/>
    <w:lvl w:ilvl="0" w:tplc="CEF8984C">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C1B553F"/>
    <w:multiLevelType w:val="multilevel"/>
    <w:tmpl w:val="0DE67AA8"/>
    <w:lvl w:ilvl="0">
      <w:start w:val="1"/>
      <w:numFmt w:val="bullet"/>
      <w:lvlText w:val=""/>
      <w:lvlJc w:val="left"/>
      <w:pPr>
        <w:ind w:left="720" w:hanging="360"/>
      </w:pPr>
      <w:rPr>
        <w:rFonts w:ascii="Symbol" w:hAnsi="Symbol" w:hint="default"/>
        <w:color w:val="0070C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34F61204"/>
    <w:multiLevelType w:val="multilevel"/>
    <w:tmpl w:val="0DE67AA8"/>
    <w:lvl w:ilvl="0">
      <w:start w:val="1"/>
      <w:numFmt w:val="bullet"/>
      <w:lvlText w:val=""/>
      <w:lvlJc w:val="left"/>
      <w:pPr>
        <w:ind w:left="720" w:hanging="360"/>
      </w:pPr>
      <w:rPr>
        <w:rFonts w:ascii="Symbol" w:hAnsi="Symbol" w:hint="default"/>
        <w:color w:val="0070C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0" w15:restartNumberingAfterBreak="0">
    <w:nsid w:val="35095C13"/>
    <w:multiLevelType w:val="multilevel"/>
    <w:tmpl w:val="CC26879E"/>
    <w:styleLink w:val="CurrentList1"/>
    <w:lvl w:ilvl="0">
      <w:start w:val="1"/>
      <w:numFmt w:val="bullet"/>
      <w:lvlText w:val=""/>
      <w:lvlJc w:val="left"/>
      <w:pPr>
        <w:ind w:left="720" w:hanging="360"/>
      </w:pPr>
      <w:rPr>
        <w:rFonts w:ascii="Symbol" w:hAnsi="Symbol" w:hint="default"/>
        <w:color w:val="0070C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373070BC"/>
    <w:multiLevelType w:val="multilevel"/>
    <w:tmpl w:val="0DE67AA8"/>
    <w:lvl w:ilvl="0">
      <w:start w:val="1"/>
      <w:numFmt w:val="bullet"/>
      <w:lvlText w:val=""/>
      <w:lvlJc w:val="left"/>
      <w:pPr>
        <w:ind w:left="720" w:hanging="360"/>
      </w:pPr>
      <w:rPr>
        <w:rFonts w:ascii="Symbol" w:hAnsi="Symbol" w:hint="default"/>
        <w:color w:val="0070C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386F2FD9"/>
    <w:multiLevelType w:val="multilevel"/>
    <w:tmpl w:val="D5FA5F48"/>
    <w:lvl w:ilvl="0">
      <w:start w:val="1"/>
      <w:numFmt w:val="bullet"/>
      <w:lvlText w:val="●"/>
      <w:lvlJc w:val="left"/>
      <w:pPr>
        <w:ind w:left="720" w:hanging="360"/>
      </w:pPr>
      <w:rPr>
        <w:rFonts w:ascii="Noto Sans Symbols" w:eastAsia="Noto Sans Symbols" w:hAnsi="Noto Sans Symbols" w:cs="Noto Sans Symbols"/>
        <w:color w:val="0070C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3A4F39D1"/>
    <w:multiLevelType w:val="hybridMultilevel"/>
    <w:tmpl w:val="963CF5D6"/>
    <w:lvl w:ilvl="0" w:tplc="B45A5678">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FD38F0"/>
    <w:multiLevelType w:val="multilevel"/>
    <w:tmpl w:val="0DE67AA8"/>
    <w:lvl w:ilvl="0">
      <w:start w:val="1"/>
      <w:numFmt w:val="bullet"/>
      <w:lvlText w:val=""/>
      <w:lvlJc w:val="left"/>
      <w:pPr>
        <w:ind w:left="720" w:hanging="360"/>
      </w:pPr>
      <w:rPr>
        <w:rFonts w:ascii="Symbol" w:hAnsi="Symbol" w:hint="default"/>
        <w:color w:val="0070C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49F33587"/>
    <w:multiLevelType w:val="hybridMultilevel"/>
    <w:tmpl w:val="95B23D7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B3F67AB"/>
    <w:multiLevelType w:val="multilevel"/>
    <w:tmpl w:val="FCA0292E"/>
    <w:lvl w:ilvl="0">
      <w:start w:val="1"/>
      <w:numFmt w:val="bullet"/>
      <w:lvlText w:val=""/>
      <w:lvlJc w:val="left"/>
      <w:pPr>
        <w:ind w:left="720" w:hanging="360"/>
      </w:pPr>
      <w:rPr>
        <w:rFonts w:ascii="Symbol" w:hAnsi="Symbol" w:hint="default"/>
        <w:color w:val="00B05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4BD01EDC"/>
    <w:multiLevelType w:val="multilevel"/>
    <w:tmpl w:val="0DE67AA8"/>
    <w:lvl w:ilvl="0">
      <w:start w:val="1"/>
      <w:numFmt w:val="bullet"/>
      <w:lvlText w:val=""/>
      <w:lvlJc w:val="left"/>
      <w:pPr>
        <w:ind w:left="720" w:hanging="360"/>
      </w:pPr>
      <w:rPr>
        <w:rFonts w:ascii="Symbol" w:hAnsi="Symbol" w:hint="default"/>
        <w:color w:val="0070C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4CE82E84"/>
    <w:multiLevelType w:val="hybridMultilevel"/>
    <w:tmpl w:val="40E4FB00"/>
    <w:lvl w:ilvl="0" w:tplc="B45A5678">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ECC2B2B"/>
    <w:multiLevelType w:val="multilevel"/>
    <w:tmpl w:val="94B09A6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0" w15:restartNumberingAfterBreak="0">
    <w:nsid w:val="54976A61"/>
    <w:multiLevelType w:val="hybridMultilevel"/>
    <w:tmpl w:val="66A2C9AC"/>
    <w:lvl w:ilvl="0" w:tplc="522E1F12">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53C198B"/>
    <w:multiLevelType w:val="multilevel"/>
    <w:tmpl w:val="0DE67AA8"/>
    <w:lvl w:ilvl="0">
      <w:start w:val="1"/>
      <w:numFmt w:val="bullet"/>
      <w:lvlText w:val=""/>
      <w:lvlJc w:val="left"/>
      <w:pPr>
        <w:ind w:left="720" w:hanging="360"/>
      </w:pPr>
      <w:rPr>
        <w:rFonts w:ascii="Symbol" w:hAnsi="Symbol" w:hint="default"/>
        <w:color w:val="0070C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2" w15:restartNumberingAfterBreak="0">
    <w:nsid w:val="56071C84"/>
    <w:multiLevelType w:val="hybridMultilevel"/>
    <w:tmpl w:val="28602FA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3" w15:restartNumberingAfterBreak="0">
    <w:nsid w:val="570361DB"/>
    <w:multiLevelType w:val="hybridMultilevel"/>
    <w:tmpl w:val="E2CA118E"/>
    <w:lvl w:ilvl="0" w:tplc="E370E380">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9567C79"/>
    <w:multiLevelType w:val="hybridMultilevel"/>
    <w:tmpl w:val="FC5CDA6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A621DA4"/>
    <w:multiLevelType w:val="multilevel"/>
    <w:tmpl w:val="7F40326A"/>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6" w15:restartNumberingAfterBreak="0">
    <w:nsid w:val="5E2D3E54"/>
    <w:multiLevelType w:val="hybridMultilevel"/>
    <w:tmpl w:val="A254F74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E482EA5"/>
    <w:multiLevelType w:val="hybridMultilevel"/>
    <w:tmpl w:val="4FFE2F5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44A404A"/>
    <w:multiLevelType w:val="hybridMultilevel"/>
    <w:tmpl w:val="1D0A731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76C7717"/>
    <w:multiLevelType w:val="hybridMultilevel"/>
    <w:tmpl w:val="56568A5C"/>
    <w:lvl w:ilvl="0" w:tplc="906AD19E">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7BC6D30"/>
    <w:multiLevelType w:val="hybridMultilevel"/>
    <w:tmpl w:val="D9A2CD20"/>
    <w:lvl w:ilvl="0" w:tplc="BEB6BEF2">
      <w:start w:val="1"/>
      <w:numFmt w:val="bullet"/>
      <w:lvlText w:val=""/>
      <w:lvlJc w:val="left"/>
      <w:pPr>
        <w:ind w:left="360" w:hanging="360"/>
      </w:pPr>
      <w:rPr>
        <w:rFonts w:ascii="Symbol" w:hAnsi="Symbol" w:hint="default"/>
        <w:color w:val="00B050"/>
      </w:rPr>
    </w:lvl>
    <w:lvl w:ilvl="1" w:tplc="042A0003">
      <w:start w:val="1"/>
      <w:numFmt w:val="bullet"/>
      <w:lvlText w:val="o"/>
      <w:lvlJc w:val="left"/>
      <w:pPr>
        <w:ind w:left="1156" w:hanging="360"/>
      </w:pPr>
      <w:rPr>
        <w:rFonts w:ascii="Courier New" w:hAnsi="Courier New" w:cs="Courier New" w:hint="default"/>
      </w:rPr>
    </w:lvl>
    <w:lvl w:ilvl="2" w:tplc="042A0005">
      <w:start w:val="1"/>
      <w:numFmt w:val="bullet"/>
      <w:lvlText w:val=""/>
      <w:lvlJc w:val="left"/>
      <w:pPr>
        <w:ind w:left="1876" w:hanging="360"/>
      </w:pPr>
      <w:rPr>
        <w:rFonts w:ascii="Wingdings" w:hAnsi="Wingdings" w:hint="default"/>
      </w:rPr>
    </w:lvl>
    <w:lvl w:ilvl="3" w:tplc="042A0001">
      <w:start w:val="1"/>
      <w:numFmt w:val="bullet"/>
      <w:lvlText w:val=""/>
      <w:lvlJc w:val="left"/>
      <w:pPr>
        <w:ind w:left="2596" w:hanging="360"/>
      </w:pPr>
      <w:rPr>
        <w:rFonts w:ascii="Symbol" w:hAnsi="Symbol" w:hint="default"/>
      </w:rPr>
    </w:lvl>
    <w:lvl w:ilvl="4" w:tplc="042A0003">
      <w:start w:val="1"/>
      <w:numFmt w:val="bullet"/>
      <w:lvlText w:val="o"/>
      <w:lvlJc w:val="left"/>
      <w:pPr>
        <w:ind w:left="3316" w:hanging="360"/>
      </w:pPr>
      <w:rPr>
        <w:rFonts w:ascii="Courier New" w:hAnsi="Courier New" w:cs="Courier New" w:hint="default"/>
      </w:rPr>
    </w:lvl>
    <w:lvl w:ilvl="5" w:tplc="042A0005">
      <w:start w:val="1"/>
      <w:numFmt w:val="bullet"/>
      <w:lvlText w:val=""/>
      <w:lvlJc w:val="left"/>
      <w:pPr>
        <w:ind w:left="4036" w:hanging="360"/>
      </w:pPr>
      <w:rPr>
        <w:rFonts w:ascii="Wingdings" w:hAnsi="Wingdings" w:hint="default"/>
      </w:rPr>
    </w:lvl>
    <w:lvl w:ilvl="6" w:tplc="042A0001">
      <w:start w:val="1"/>
      <w:numFmt w:val="bullet"/>
      <w:lvlText w:val=""/>
      <w:lvlJc w:val="left"/>
      <w:pPr>
        <w:ind w:left="4756" w:hanging="360"/>
      </w:pPr>
      <w:rPr>
        <w:rFonts w:ascii="Symbol" w:hAnsi="Symbol" w:hint="default"/>
      </w:rPr>
    </w:lvl>
    <w:lvl w:ilvl="7" w:tplc="042A0003">
      <w:start w:val="1"/>
      <w:numFmt w:val="bullet"/>
      <w:lvlText w:val="o"/>
      <w:lvlJc w:val="left"/>
      <w:pPr>
        <w:ind w:left="5476" w:hanging="360"/>
      </w:pPr>
      <w:rPr>
        <w:rFonts w:ascii="Courier New" w:hAnsi="Courier New" w:cs="Courier New" w:hint="default"/>
      </w:rPr>
    </w:lvl>
    <w:lvl w:ilvl="8" w:tplc="042A0005">
      <w:start w:val="1"/>
      <w:numFmt w:val="bullet"/>
      <w:lvlText w:val=""/>
      <w:lvlJc w:val="left"/>
      <w:pPr>
        <w:ind w:left="6196" w:hanging="360"/>
      </w:pPr>
      <w:rPr>
        <w:rFonts w:ascii="Wingdings" w:hAnsi="Wingdings" w:hint="default"/>
      </w:rPr>
    </w:lvl>
  </w:abstractNum>
  <w:abstractNum w:abstractNumId="41" w15:restartNumberingAfterBreak="0">
    <w:nsid w:val="67D22B3C"/>
    <w:multiLevelType w:val="multilevel"/>
    <w:tmpl w:val="976A220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2" w15:restartNumberingAfterBreak="0">
    <w:nsid w:val="68E86B85"/>
    <w:multiLevelType w:val="hybridMultilevel"/>
    <w:tmpl w:val="9BAA63BA"/>
    <w:lvl w:ilvl="0" w:tplc="5E54584A">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E2833E7"/>
    <w:multiLevelType w:val="hybridMultilevel"/>
    <w:tmpl w:val="A0A2E778"/>
    <w:lvl w:ilvl="0" w:tplc="63F0481A">
      <w:start w:val="1"/>
      <w:numFmt w:val="bullet"/>
      <w:lvlText w:val=""/>
      <w:lvlJc w:val="left"/>
      <w:pPr>
        <w:ind w:left="720" w:hanging="360"/>
      </w:pPr>
      <w:rPr>
        <w:rFonts w:ascii="Wingdings" w:hAnsi="Wingdings" w:hint="default"/>
        <w:color w:val="C45911" w:themeColor="accent2"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6E3120C7"/>
    <w:multiLevelType w:val="hybridMultilevel"/>
    <w:tmpl w:val="2C1A35B4"/>
    <w:lvl w:ilvl="0" w:tplc="AE78DAE4">
      <w:start w:val="1"/>
      <w:numFmt w:val="bullet"/>
      <w:lvlText w:val=""/>
      <w:lvlJc w:val="left"/>
      <w:pPr>
        <w:ind w:left="720" w:hanging="360"/>
      </w:pPr>
      <w:rPr>
        <w:rFonts w:ascii="Symbol" w:hAnsi="Symbol" w:hint="default"/>
        <w:color w:val="00B050"/>
      </w:rPr>
    </w:lvl>
    <w:lvl w:ilvl="1" w:tplc="D466CEC2">
      <w:numFmt w:val="bullet"/>
      <w:lvlText w:val="•"/>
      <w:lvlJc w:val="left"/>
      <w:pPr>
        <w:ind w:left="1440" w:hanging="360"/>
      </w:pPr>
      <w:rPr>
        <w:rFonts w:ascii="Times New Roman" w:eastAsia="Arial"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E853CBC"/>
    <w:multiLevelType w:val="multilevel"/>
    <w:tmpl w:val="D93C8582"/>
    <w:lvl w:ilvl="0">
      <w:start w:val="1"/>
      <w:numFmt w:val="bullet"/>
      <w:lvlText w:val=""/>
      <w:lvlJc w:val="left"/>
      <w:pPr>
        <w:ind w:left="720" w:hanging="360"/>
      </w:pPr>
      <w:rPr>
        <w:rFonts w:ascii="Symbol" w:hAnsi="Symbol" w:hint="default"/>
        <w:color w:val="00B05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6" w15:restartNumberingAfterBreak="0">
    <w:nsid w:val="72F7509F"/>
    <w:multiLevelType w:val="hybridMultilevel"/>
    <w:tmpl w:val="5818E74C"/>
    <w:lvl w:ilvl="0" w:tplc="B45A5678">
      <w:start w:val="1"/>
      <w:numFmt w:val="bullet"/>
      <w:lvlText w:val=""/>
      <w:lvlJc w:val="left"/>
      <w:pPr>
        <w:ind w:left="720" w:hanging="360"/>
      </w:pPr>
      <w:rPr>
        <w:rFonts w:ascii="Symbol" w:hAnsi="Symbol" w:hint="default"/>
        <w:color w:val="00B05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73863C3"/>
    <w:multiLevelType w:val="hybridMultilevel"/>
    <w:tmpl w:val="14FED41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EF433B0"/>
    <w:multiLevelType w:val="hybridMultilevel"/>
    <w:tmpl w:val="48E8786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5"/>
  </w:num>
  <w:num w:numId="2">
    <w:abstractNumId w:val="20"/>
  </w:num>
  <w:num w:numId="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3"/>
  </w:num>
  <w:num w:numId="8">
    <w:abstractNumId w:val="38"/>
  </w:num>
  <w:num w:numId="9">
    <w:abstractNumId w:val="25"/>
  </w:num>
  <w:num w:numId="10">
    <w:abstractNumId w:val="5"/>
  </w:num>
  <w:num w:numId="11">
    <w:abstractNumId w:val="16"/>
  </w:num>
  <w:num w:numId="12">
    <w:abstractNumId w:val="7"/>
  </w:num>
  <w:num w:numId="13">
    <w:abstractNumId w:val="47"/>
  </w:num>
  <w:num w:numId="14">
    <w:abstractNumId w:val="37"/>
  </w:num>
  <w:num w:numId="15">
    <w:abstractNumId w:val="34"/>
  </w:num>
  <w:num w:numId="16">
    <w:abstractNumId w:val="12"/>
  </w:num>
  <w:num w:numId="17">
    <w:abstractNumId w:val="26"/>
  </w:num>
  <w:num w:numId="18">
    <w:abstractNumId w:val="27"/>
  </w:num>
  <w:num w:numId="19">
    <w:abstractNumId w:val="44"/>
  </w:num>
  <w:num w:numId="20">
    <w:abstractNumId w:val="35"/>
  </w:num>
  <w:num w:numId="21">
    <w:abstractNumId w:val="15"/>
  </w:num>
  <w:num w:numId="22">
    <w:abstractNumId w:val="2"/>
  </w:num>
  <w:num w:numId="23">
    <w:abstractNumId w:val="29"/>
  </w:num>
  <w:num w:numId="24">
    <w:abstractNumId w:val="41"/>
  </w:num>
  <w:num w:numId="25">
    <w:abstractNumId w:val="22"/>
  </w:num>
  <w:num w:numId="26">
    <w:abstractNumId w:val="8"/>
  </w:num>
  <w:num w:numId="27">
    <w:abstractNumId w:val="24"/>
  </w:num>
  <w:num w:numId="28">
    <w:abstractNumId w:val="19"/>
  </w:num>
  <w:num w:numId="29">
    <w:abstractNumId w:val="31"/>
  </w:num>
  <w:num w:numId="30">
    <w:abstractNumId w:val="18"/>
  </w:num>
  <w:num w:numId="31">
    <w:abstractNumId w:val="21"/>
  </w:num>
  <w:num w:numId="32">
    <w:abstractNumId w:val="36"/>
  </w:num>
  <w:num w:numId="33">
    <w:abstractNumId w:val="48"/>
  </w:num>
  <w:num w:numId="34">
    <w:abstractNumId w:val="3"/>
  </w:num>
  <w:num w:numId="35">
    <w:abstractNumId w:val="9"/>
  </w:num>
  <w:num w:numId="36">
    <w:abstractNumId w:val="33"/>
  </w:num>
  <w:num w:numId="37">
    <w:abstractNumId w:val="13"/>
  </w:num>
  <w:num w:numId="38">
    <w:abstractNumId w:val="39"/>
  </w:num>
  <w:num w:numId="39">
    <w:abstractNumId w:val="42"/>
  </w:num>
  <w:num w:numId="40">
    <w:abstractNumId w:val="11"/>
  </w:num>
  <w:num w:numId="41">
    <w:abstractNumId w:val="30"/>
  </w:num>
  <w:num w:numId="42">
    <w:abstractNumId w:val="4"/>
  </w:num>
  <w:num w:numId="43">
    <w:abstractNumId w:val="6"/>
  </w:num>
  <w:num w:numId="44">
    <w:abstractNumId w:val="40"/>
  </w:num>
  <w:num w:numId="45">
    <w:abstractNumId w:val="10"/>
  </w:num>
  <w:num w:numId="46">
    <w:abstractNumId w:val="28"/>
  </w:num>
  <w:num w:numId="47">
    <w:abstractNumId w:val="23"/>
  </w:num>
  <w:num w:numId="48">
    <w:abstractNumId w:val="14"/>
  </w:num>
  <w:num w:numId="49">
    <w:abstractNumId w:val="17"/>
  </w:num>
  <w:num w:numId="50">
    <w:abstractNumId w:val="4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62D3"/>
    <w:rsid w:val="0001111A"/>
    <w:rsid w:val="00022AFD"/>
    <w:rsid w:val="00064474"/>
    <w:rsid w:val="000910CC"/>
    <w:rsid w:val="000F601E"/>
    <w:rsid w:val="00130E89"/>
    <w:rsid w:val="00196C51"/>
    <w:rsid w:val="001A5328"/>
    <w:rsid w:val="001D0048"/>
    <w:rsid w:val="001D05E6"/>
    <w:rsid w:val="001E2F5A"/>
    <w:rsid w:val="0023177E"/>
    <w:rsid w:val="00250F38"/>
    <w:rsid w:val="00276108"/>
    <w:rsid w:val="002C74C0"/>
    <w:rsid w:val="00315E7B"/>
    <w:rsid w:val="003269CC"/>
    <w:rsid w:val="0035744F"/>
    <w:rsid w:val="00371004"/>
    <w:rsid w:val="00442C83"/>
    <w:rsid w:val="004462D3"/>
    <w:rsid w:val="00447CE9"/>
    <w:rsid w:val="0045411E"/>
    <w:rsid w:val="004A49D2"/>
    <w:rsid w:val="0053028C"/>
    <w:rsid w:val="005905DC"/>
    <w:rsid w:val="005A56BB"/>
    <w:rsid w:val="005C57AC"/>
    <w:rsid w:val="005D4E3C"/>
    <w:rsid w:val="00602D56"/>
    <w:rsid w:val="0061054C"/>
    <w:rsid w:val="00626613"/>
    <w:rsid w:val="00653610"/>
    <w:rsid w:val="0068252A"/>
    <w:rsid w:val="006A2EAD"/>
    <w:rsid w:val="006B240D"/>
    <w:rsid w:val="007043FF"/>
    <w:rsid w:val="007515D5"/>
    <w:rsid w:val="00754967"/>
    <w:rsid w:val="00761C42"/>
    <w:rsid w:val="00780D30"/>
    <w:rsid w:val="007D05F9"/>
    <w:rsid w:val="0080039C"/>
    <w:rsid w:val="008C30B1"/>
    <w:rsid w:val="008F5A3E"/>
    <w:rsid w:val="00910BB6"/>
    <w:rsid w:val="00912990"/>
    <w:rsid w:val="009A102C"/>
    <w:rsid w:val="009D2D9D"/>
    <w:rsid w:val="00A25CD1"/>
    <w:rsid w:val="00A26AEB"/>
    <w:rsid w:val="00A62F8E"/>
    <w:rsid w:val="00AD1D0E"/>
    <w:rsid w:val="00AD2F87"/>
    <w:rsid w:val="00B143FE"/>
    <w:rsid w:val="00BA5208"/>
    <w:rsid w:val="00BC6518"/>
    <w:rsid w:val="00C20C70"/>
    <w:rsid w:val="00C64030"/>
    <w:rsid w:val="00CD3C2A"/>
    <w:rsid w:val="00CD5452"/>
    <w:rsid w:val="00CF5228"/>
    <w:rsid w:val="00D136A5"/>
    <w:rsid w:val="00D42FA6"/>
    <w:rsid w:val="00D92690"/>
    <w:rsid w:val="00DB3019"/>
    <w:rsid w:val="00DD1084"/>
    <w:rsid w:val="00E0685F"/>
    <w:rsid w:val="00E5379E"/>
    <w:rsid w:val="00E75670"/>
    <w:rsid w:val="00F14E75"/>
    <w:rsid w:val="00FB2D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6C6D8A"/>
  <w15:docId w15:val="{CF5C18C0-D8C5-704B-A41C-E58DDBB259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vi-V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eastAsia="vi-VN"/>
    </w:rPr>
  </w:style>
  <w:style w:type="paragraph" w:styleId="Heading1">
    <w:name w:val="heading 1"/>
    <w:basedOn w:val="Normal"/>
    <w:next w:val="Normal"/>
    <w:link w:val="Heading1Char"/>
    <w:uiPriority w:val="9"/>
    <w:qFormat/>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paragraph" w:styleId="Heading9">
    <w:name w:val="heading 9"/>
    <w:basedOn w:val="Normal"/>
    <w:next w:val="Normal"/>
    <w:link w:val="Heading9Char"/>
    <w:qFormat/>
    <w:pPr>
      <w:keepNext/>
      <w:jc w:val="center"/>
      <w:outlineLvl w:val="8"/>
    </w:pPr>
    <w:rPr>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9Char">
    <w:name w:val="Heading 9 Char"/>
    <w:basedOn w:val="DefaultParagraphFont"/>
    <w:link w:val="Heading9"/>
    <w:rPr>
      <w:rFonts w:ascii="Times New Roman" w:eastAsia="Times New Roman" w:hAnsi="Times New Roman" w:cs="Times New Roman"/>
      <w:sz w:val="24"/>
      <w:szCs w:val="24"/>
    </w:rPr>
  </w:style>
  <w:style w:type="character" w:styleId="Hyperlink">
    <w:name w:val="Hyperlink"/>
    <w:rPr>
      <w:color w:val="0000FF"/>
      <w:u w:val="single"/>
    </w:rPr>
  </w:style>
  <w:style w:type="paragraph" w:styleId="ListParagraph">
    <w:name w:val="List Paragraph"/>
    <w:aliases w:val="truc"/>
    <w:basedOn w:val="Normal"/>
    <w:link w:val="ListParagraphChar"/>
    <w:uiPriority w:val="34"/>
    <w:qFormat/>
    <w:pPr>
      <w:spacing w:after="200" w:line="276" w:lineRule="auto"/>
      <w:ind w:left="720"/>
      <w:contextualSpacing/>
    </w:pPr>
    <w:rPr>
      <w:rFonts w:ascii="Calibri" w:eastAsia="Calibri" w:hAnsi="Calibri"/>
      <w:sz w:val="22"/>
      <w:szCs w:val="22"/>
      <w:lang w:val="en-US" w:eastAsia="en-US"/>
    </w:rPr>
  </w:style>
  <w:style w:type="character" w:styleId="Strong">
    <w:name w:val="Strong"/>
    <w:uiPriority w:val="22"/>
    <w:qFormat/>
    <w:rPr>
      <w:b/>
      <w:bCs/>
    </w:rPr>
  </w:style>
  <w:style w:type="paragraph" w:styleId="NoSpacing">
    <w:name w:val="No Spacing"/>
    <w:link w:val="NoSpacingChar"/>
    <w:uiPriority w:val="1"/>
    <w:qFormat/>
    <w:rPr>
      <w:rFonts w:ascii="Calibri" w:hAnsi="Calibri"/>
    </w:rPr>
  </w:style>
  <w:style w:type="character" w:customStyle="1" w:styleId="NoSpacingChar">
    <w:name w:val="No Spacing Char"/>
    <w:link w:val="NoSpacing"/>
    <w:uiPriority w:val="1"/>
    <w:qFormat/>
    <w:rPr>
      <w:rFonts w:ascii="Calibri" w:eastAsia="Times New Roman" w:hAnsi="Calibri" w:cs="Times New Roman"/>
    </w:rPr>
  </w:style>
  <w:style w:type="paragraph" w:styleId="BodyText">
    <w:name w:val="Body Text"/>
    <w:basedOn w:val="Normal"/>
    <w:link w:val="BodyTextChar"/>
    <w:uiPriority w:val="99"/>
    <w:unhideWhenUsed/>
    <w:pPr>
      <w:spacing w:after="120"/>
    </w:pPr>
    <w:rPr>
      <w:rFonts w:ascii="VNI-Times" w:hAnsi="VNI-Times"/>
      <w:lang w:val="en-US" w:eastAsia="en-US"/>
    </w:rPr>
  </w:style>
  <w:style w:type="character" w:customStyle="1" w:styleId="BodyTextChar">
    <w:name w:val="Body Text Char"/>
    <w:basedOn w:val="DefaultParagraphFont"/>
    <w:link w:val="BodyText"/>
    <w:uiPriority w:val="99"/>
    <w:rPr>
      <w:rFonts w:ascii="VNI-Times" w:eastAsia="Times New Roman" w:hAnsi="VNI-Times" w:cs="Times New Roman"/>
      <w:sz w:val="24"/>
      <w:szCs w:val="24"/>
    </w:rPr>
  </w:style>
  <w:style w:type="paragraph" w:styleId="Header">
    <w:name w:val="header"/>
    <w:basedOn w:val="Normal"/>
    <w:link w:val="HeaderChar"/>
    <w:uiPriority w:val="99"/>
    <w:unhideWhenUsed/>
    <w:pPr>
      <w:tabs>
        <w:tab w:val="center" w:pos="4513"/>
        <w:tab w:val="right" w:pos="9026"/>
      </w:tabs>
    </w:pPr>
  </w:style>
  <w:style w:type="character" w:customStyle="1" w:styleId="HeaderChar">
    <w:name w:val="Header Char"/>
    <w:basedOn w:val="DefaultParagraphFont"/>
    <w:link w:val="Header"/>
    <w:uiPriority w:val="99"/>
    <w:rPr>
      <w:rFonts w:ascii="Times New Roman" w:eastAsia="Times New Roman" w:hAnsi="Times New Roman" w:cs="Times New Roman"/>
      <w:sz w:val="24"/>
      <w:szCs w:val="24"/>
      <w:lang w:val="vi-VN" w:eastAsia="vi-VN"/>
    </w:rPr>
  </w:style>
  <w:style w:type="paragraph" w:styleId="Footer">
    <w:name w:val="footer"/>
    <w:basedOn w:val="Normal"/>
    <w:link w:val="FooterChar"/>
    <w:uiPriority w:val="99"/>
    <w:unhideWhenUsed/>
    <w:pPr>
      <w:tabs>
        <w:tab w:val="center" w:pos="4513"/>
        <w:tab w:val="right" w:pos="9026"/>
      </w:tabs>
    </w:pPr>
  </w:style>
  <w:style w:type="character" w:customStyle="1" w:styleId="FooterChar">
    <w:name w:val="Footer Char"/>
    <w:basedOn w:val="DefaultParagraphFont"/>
    <w:link w:val="Footer"/>
    <w:uiPriority w:val="99"/>
    <w:rPr>
      <w:rFonts w:ascii="Times New Roman" w:eastAsia="Times New Roman" w:hAnsi="Times New Roman" w:cs="Times New Roman"/>
      <w:sz w:val="24"/>
      <w:szCs w:val="24"/>
      <w:lang w:val="vi-VN" w:eastAsia="vi-VN"/>
    </w:rPr>
  </w:style>
  <w:style w:type="paragraph" w:customStyle="1" w:styleId="Default">
    <w:name w:val="Default"/>
    <w:pPr>
      <w:autoSpaceDE w:val="0"/>
      <w:autoSpaceDN w:val="0"/>
      <w:adjustRightInd w:val="0"/>
    </w:pPr>
    <w:rPr>
      <w:rFonts w:eastAsia="Malgun Gothic"/>
      <w:color w:val="000000"/>
    </w:rPr>
  </w:style>
  <w:style w:type="paragraph" w:styleId="NormalWeb">
    <w:name w:val="Normal (Web)"/>
    <w:basedOn w:val="Normal"/>
    <w:uiPriority w:val="99"/>
    <w:unhideWhenUsed/>
    <w:pPr>
      <w:spacing w:before="100" w:beforeAutospacing="1" w:after="100" w:afterAutospacing="1"/>
    </w:pPr>
    <w:rPr>
      <w:lang w:val="en-US" w:eastAsia="en-US"/>
    </w:rPr>
  </w:style>
  <w:style w:type="character" w:customStyle="1" w:styleId="apple-converted-space">
    <w:name w:val="apple-converted-space"/>
    <w:basedOn w:val="DefaultParagraphFont"/>
  </w:style>
  <w:style w:type="paragraph" w:styleId="BodyText2">
    <w:name w:val="Body Text 2"/>
    <w:basedOn w:val="Normal"/>
    <w:link w:val="BodyText2Char"/>
    <w:unhideWhenUsed/>
    <w:pPr>
      <w:spacing w:after="120" w:line="480" w:lineRule="auto"/>
    </w:pPr>
  </w:style>
  <w:style w:type="character" w:customStyle="1" w:styleId="BodyText2Char">
    <w:name w:val="Body Text 2 Char"/>
    <w:basedOn w:val="DefaultParagraphFont"/>
    <w:link w:val="BodyText2"/>
    <w:rPr>
      <w:rFonts w:ascii="Times New Roman" w:eastAsia="Times New Roman" w:hAnsi="Times New Roman" w:cs="Times New Roman"/>
      <w:sz w:val="24"/>
      <w:szCs w:val="24"/>
      <w:lang w:val="vi-VN" w:eastAsia="vi-VN"/>
    </w:rPr>
  </w:style>
  <w:style w:type="character" w:styleId="Emphasis">
    <w:name w:val="Emphasis"/>
    <w:qFormat/>
    <w:rPr>
      <w:i/>
      <w:iCs/>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eastAsia="Times New Roman" w:hAnsi="Tahoma" w:cs="Tahoma"/>
      <w:sz w:val="16"/>
      <w:szCs w:val="16"/>
      <w:lang w:val="vi-VN" w:eastAsia="vi-VN"/>
    </w:rPr>
  </w:style>
  <w:style w:type="paragraph" w:styleId="HTMLPreformatted">
    <w:name w:val="HTML Preformatted"/>
    <w:basedOn w:val="Normal"/>
    <w:link w:val="HTMLPreformattedChar"/>
    <w:uiPriority w:val="99"/>
    <w:semiHidden/>
    <w:unhideWhenUs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eastAsia="zh-CN"/>
    </w:rPr>
  </w:style>
  <w:style w:type="character" w:customStyle="1" w:styleId="HTMLPreformattedChar">
    <w:name w:val="HTML Preformatted Char"/>
    <w:basedOn w:val="DefaultParagraphFont"/>
    <w:link w:val="HTMLPreformatted"/>
    <w:uiPriority w:val="99"/>
    <w:semiHidden/>
    <w:rPr>
      <w:rFonts w:ascii="Courier New" w:eastAsia="Times New Roman" w:hAnsi="Courier New" w:cs="Courier New"/>
      <w:sz w:val="20"/>
      <w:szCs w:val="20"/>
      <w:lang w:eastAsia="zh-CN"/>
    </w:rPr>
  </w:style>
  <w:style w:type="character" w:customStyle="1" w:styleId="y2iqfc">
    <w:name w:val="y2iqfc"/>
    <w:basedOn w:val="DefaultParagraphFont"/>
  </w:style>
  <w:style w:type="character" w:customStyle="1" w:styleId="Heading1Char">
    <w:name w:val="Heading 1 Char"/>
    <w:basedOn w:val="DefaultParagraphFont"/>
    <w:link w:val="Heading1"/>
    <w:uiPriority w:val="9"/>
    <w:rPr>
      <w:rFonts w:asciiTheme="majorHAnsi" w:eastAsiaTheme="majorEastAsia" w:hAnsiTheme="majorHAnsi" w:cstheme="majorBidi"/>
      <w:color w:val="2E74B5" w:themeColor="accent1" w:themeShade="BF"/>
      <w:sz w:val="32"/>
      <w:szCs w:val="32"/>
      <w:lang w:val="vi-VN" w:eastAsia="vi-VN"/>
    </w:rPr>
  </w:style>
  <w:style w:type="character" w:styleId="UnresolvedMention">
    <w:name w:val="Unresolved Mention"/>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SegoeUI-Bold" w:hAnsi="SegoeUI-Bold" w:hint="default"/>
      <w:b/>
      <w:bCs/>
      <w:i w:val="0"/>
      <w:iCs w:val="0"/>
      <w:color w:val="333333"/>
      <w:sz w:val="32"/>
      <w:szCs w:val="3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tblPr>
      <w:tblStyleRowBandSize w:val="1"/>
      <w:tblStyleColBandSize w:val="1"/>
      <w:tblCellMar>
        <w:left w:w="115" w:type="dxa"/>
        <w:right w:w="115" w:type="dxa"/>
      </w:tblCellMar>
    </w:tblPr>
  </w:style>
  <w:style w:type="table" w:customStyle="1" w:styleId="a9">
    <w:basedOn w:val="TableNormal"/>
    <w:tblPr>
      <w:tblStyleRowBandSize w:val="1"/>
      <w:tblStyleColBandSize w:val="1"/>
      <w:tblCellMar>
        <w:left w:w="115" w:type="dxa"/>
        <w:right w:w="115"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0" w:type="dxa"/>
        <w:right w:w="0" w:type="dxa"/>
      </w:tblCellMar>
    </w:tblPr>
  </w:style>
  <w:style w:type="table" w:customStyle="1" w:styleId="ac">
    <w:basedOn w:val="TableNormal"/>
    <w:tblPr>
      <w:tblStyleRowBandSize w:val="1"/>
      <w:tblStyleColBandSize w:val="1"/>
      <w:tblCellMar>
        <w:left w:w="0" w:type="dxa"/>
        <w:right w:w="0" w:type="dxa"/>
      </w:tblCellMar>
    </w:tblPr>
  </w:style>
  <w:style w:type="numbering" w:customStyle="1" w:styleId="CurrentList1">
    <w:name w:val="Current List1"/>
    <w:uiPriority w:val="99"/>
    <w:pPr>
      <w:numPr>
        <w:numId w:val="2"/>
      </w:numPr>
    </w:pPr>
  </w:style>
  <w:style w:type="paragraph" w:customStyle="1" w:styleId="TableParagraph">
    <w:name w:val="Table Paragraph"/>
    <w:basedOn w:val="Normal"/>
    <w:uiPriority w:val="1"/>
    <w:qFormat/>
    <w:pPr>
      <w:widowControl w:val="0"/>
      <w:suppressAutoHyphens/>
      <w:autoSpaceDE w:val="0"/>
      <w:autoSpaceDN w:val="0"/>
      <w:spacing w:before="1" w:line="100" w:lineRule="atLeast"/>
      <w:ind w:left="140"/>
      <w:jc w:val="center"/>
    </w:pPr>
    <w:rPr>
      <w:rFonts w:ascii="Cambria" w:eastAsia="MS Mincho" w:hAnsi="Cambria"/>
      <w:kern w:val="2"/>
      <w:sz w:val="22"/>
      <w:szCs w:val="22"/>
      <w:lang w:val="en-US" w:eastAsia="ar-SA"/>
    </w:rPr>
  </w:style>
  <w:style w:type="character" w:customStyle="1" w:styleId="ListParagraphChar">
    <w:name w:val="List Paragraph Char"/>
    <w:aliases w:val="truc Char"/>
    <w:basedOn w:val="DefaultParagraphFont"/>
    <w:link w:val="ListParagraph"/>
    <w:uiPriority w:val="1"/>
    <w:rPr>
      <w:rFonts w:ascii="Calibri" w:eastAsia="Calibri" w:hAnsi="Calibri"/>
      <w:sz w:val="22"/>
      <w:szCs w:val="22"/>
      <w:lang w:val="en-US"/>
    </w:rPr>
  </w:style>
  <w:style w:type="table" w:styleId="TableGrid">
    <w:name w:val="Table Grid"/>
    <w:basedOn w:val="TableNormal"/>
    <w:uiPriority w:val="59"/>
    <w:rsid w:val="00442C83"/>
    <w:rPr>
      <w:rFonts w:asciiTheme="minorHAnsi" w:eastAsiaTheme="minorEastAsia" w:hAnsiTheme="minorHAnsi" w:cstheme="minorBidi"/>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19114">
      <w:bodyDiv w:val="1"/>
      <w:marLeft w:val="0"/>
      <w:marRight w:val="0"/>
      <w:marTop w:val="0"/>
      <w:marBottom w:val="0"/>
      <w:divBdr>
        <w:top w:val="none" w:sz="0" w:space="0" w:color="auto"/>
        <w:left w:val="none" w:sz="0" w:space="0" w:color="auto"/>
        <w:bottom w:val="none" w:sz="0" w:space="0" w:color="auto"/>
        <w:right w:val="none" w:sz="0" w:space="0" w:color="auto"/>
      </w:divBdr>
    </w:div>
    <w:div w:id="85079591">
      <w:bodyDiv w:val="1"/>
      <w:marLeft w:val="0"/>
      <w:marRight w:val="0"/>
      <w:marTop w:val="0"/>
      <w:marBottom w:val="0"/>
      <w:divBdr>
        <w:top w:val="none" w:sz="0" w:space="0" w:color="auto"/>
        <w:left w:val="none" w:sz="0" w:space="0" w:color="auto"/>
        <w:bottom w:val="none" w:sz="0" w:space="0" w:color="auto"/>
        <w:right w:val="none" w:sz="0" w:space="0" w:color="auto"/>
      </w:divBdr>
    </w:div>
    <w:div w:id="374475126">
      <w:bodyDiv w:val="1"/>
      <w:marLeft w:val="0"/>
      <w:marRight w:val="0"/>
      <w:marTop w:val="0"/>
      <w:marBottom w:val="0"/>
      <w:divBdr>
        <w:top w:val="none" w:sz="0" w:space="0" w:color="auto"/>
        <w:left w:val="none" w:sz="0" w:space="0" w:color="auto"/>
        <w:bottom w:val="none" w:sz="0" w:space="0" w:color="auto"/>
        <w:right w:val="none" w:sz="0" w:space="0" w:color="auto"/>
      </w:divBdr>
    </w:div>
    <w:div w:id="450170441">
      <w:bodyDiv w:val="1"/>
      <w:marLeft w:val="0"/>
      <w:marRight w:val="0"/>
      <w:marTop w:val="0"/>
      <w:marBottom w:val="0"/>
      <w:divBdr>
        <w:top w:val="none" w:sz="0" w:space="0" w:color="auto"/>
        <w:left w:val="none" w:sz="0" w:space="0" w:color="auto"/>
        <w:bottom w:val="none" w:sz="0" w:space="0" w:color="auto"/>
        <w:right w:val="none" w:sz="0" w:space="0" w:color="auto"/>
      </w:divBdr>
    </w:div>
    <w:div w:id="475610302">
      <w:bodyDiv w:val="1"/>
      <w:marLeft w:val="0"/>
      <w:marRight w:val="0"/>
      <w:marTop w:val="0"/>
      <w:marBottom w:val="0"/>
      <w:divBdr>
        <w:top w:val="none" w:sz="0" w:space="0" w:color="auto"/>
        <w:left w:val="none" w:sz="0" w:space="0" w:color="auto"/>
        <w:bottom w:val="none" w:sz="0" w:space="0" w:color="auto"/>
        <w:right w:val="none" w:sz="0" w:space="0" w:color="auto"/>
      </w:divBdr>
    </w:div>
    <w:div w:id="537359292">
      <w:bodyDiv w:val="1"/>
      <w:marLeft w:val="0"/>
      <w:marRight w:val="0"/>
      <w:marTop w:val="0"/>
      <w:marBottom w:val="0"/>
      <w:divBdr>
        <w:top w:val="none" w:sz="0" w:space="0" w:color="auto"/>
        <w:left w:val="none" w:sz="0" w:space="0" w:color="auto"/>
        <w:bottom w:val="none" w:sz="0" w:space="0" w:color="auto"/>
        <w:right w:val="none" w:sz="0" w:space="0" w:color="auto"/>
      </w:divBdr>
    </w:div>
    <w:div w:id="909271044">
      <w:bodyDiv w:val="1"/>
      <w:marLeft w:val="0"/>
      <w:marRight w:val="0"/>
      <w:marTop w:val="0"/>
      <w:marBottom w:val="0"/>
      <w:divBdr>
        <w:top w:val="none" w:sz="0" w:space="0" w:color="auto"/>
        <w:left w:val="none" w:sz="0" w:space="0" w:color="auto"/>
        <w:bottom w:val="none" w:sz="0" w:space="0" w:color="auto"/>
        <w:right w:val="none" w:sz="0" w:space="0" w:color="auto"/>
      </w:divBdr>
    </w:div>
    <w:div w:id="1322079935">
      <w:bodyDiv w:val="1"/>
      <w:marLeft w:val="0"/>
      <w:marRight w:val="0"/>
      <w:marTop w:val="0"/>
      <w:marBottom w:val="0"/>
      <w:divBdr>
        <w:top w:val="none" w:sz="0" w:space="0" w:color="auto"/>
        <w:left w:val="none" w:sz="0" w:space="0" w:color="auto"/>
        <w:bottom w:val="none" w:sz="0" w:space="0" w:color="auto"/>
        <w:right w:val="none" w:sz="0" w:space="0" w:color="auto"/>
      </w:divBdr>
    </w:div>
    <w:div w:id="1389648269">
      <w:bodyDiv w:val="1"/>
      <w:marLeft w:val="0"/>
      <w:marRight w:val="0"/>
      <w:marTop w:val="0"/>
      <w:marBottom w:val="0"/>
      <w:divBdr>
        <w:top w:val="none" w:sz="0" w:space="0" w:color="auto"/>
        <w:left w:val="none" w:sz="0" w:space="0" w:color="auto"/>
        <w:bottom w:val="none" w:sz="0" w:space="0" w:color="auto"/>
        <w:right w:val="none" w:sz="0" w:space="0" w:color="auto"/>
      </w:divBdr>
    </w:div>
    <w:div w:id="14182859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theme" Target="theme/theme1.xml"/><Relationship Id="rId3" Type="http://schemas.openxmlformats.org/officeDocument/2006/relationships/numbering" Target="numbering.xml"/><Relationship Id="rId21" Type="http://schemas.openxmlformats.org/officeDocument/2006/relationships/image" Target="media/image13.jpeg"/><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image" Target="media/image1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header" Target="header1.xml"/><Relationship Id="rId10" Type="http://schemas.openxmlformats.org/officeDocument/2006/relationships/image" Target="media/image2.jpeg"/><Relationship Id="rId19" Type="http://schemas.openxmlformats.org/officeDocument/2006/relationships/image" Target="media/image11.jpe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jpeg"/><Relationship Id="rId22" Type="http://schemas.openxmlformats.org/officeDocument/2006/relationships/hyperlink" Target="https://eurotravel.com.vn/thanh-pho-paris/"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5.png"/></Relationships>
</file>

<file path=word/_rels/header1.xml.rels><?xml version="1.0" encoding="UTF-8" standalone="yes"?>
<Relationships xmlns="http://schemas.openxmlformats.org/package/2006/relationships"><Relationship Id="rId1"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McmO3KDAcxFIjvtdovv2qs5p8lg==">CgMxLjAyCmlkLjMwajB6bGwyCWlkLmdqZGd4czgAciExLWFwSjA5Mndqa0RsRGZfTzF5RXFacnFUQ29feDdidFc=</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4F362079-7F8F-497C-A06B-9B4679754D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241</TotalTime>
  <Pages>11</Pages>
  <Words>2775</Words>
  <Characters>15819</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sale03.thtourist@gmail.com</dc:creator>
  <cp:lastModifiedBy>Administrator</cp:lastModifiedBy>
  <cp:revision>14</cp:revision>
  <cp:lastPrinted>2024-10-22T04:06:00Z</cp:lastPrinted>
  <dcterms:created xsi:type="dcterms:W3CDTF">2024-08-28T05:39:00Z</dcterms:created>
  <dcterms:modified xsi:type="dcterms:W3CDTF">2024-11-18T09:39:00Z</dcterms:modified>
</cp:coreProperties>
</file>