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C8F0D" w14:textId="4097F63D" w:rsidR="00602D56" w:rsidRPr="00130E89" w:rsidRDefault="00602D56" w:rsidP="009F7141">
      <w:pPr>
        <w:pStyle w:val="NoSpacing"/>
        <w:spacing w:line="276" w:lineRule="auto"/>
        <w:jc w:val="center"/>
        <w:rPr>
          <w:rFonts w:ascii="Cambria Math" w:hAnsi="Cambria Math"/>
          <w:color w:val="FF0000"/>
          <w:sz w:val="36"/>
          <w:szCs w:val="36"/>
        </w:rPr>
      </w:pPr>
      <w:bookmarkStart w:id="0" w:name="_Hlk179454809"/>
      <w:bookmarkEnd w:id="0"/>
      <w:r w:rsidRPr="00130E89">
        <w:rPr>
          <w:rFonts w:ascii="Cambria Math" w:hAnsi="Cambria Math" w:cs="Arial"/>
          <w:b/>
          <w:color w:val="FF0000"/>
          <w:sz w:val="36"/>
          <w:szCs w:val="36"/>
        </w:rPr>
        <w:t xml:space="preserve">HÀNH TRÌNH </w:t>
      </w:r>
      <w:r w:rsidR="005A56BB" w:rsidRPr="00130E89">
        <w:rPr>
          <w:rFonts w:ascii="Cambria Math" w:hAnsi="Cambria Math" w:cs="Arial"/>
          <w:b/>
          <w:color w:val="FF0000"/>
          <w:sz w:val="36"/>
          <w:szCs w:val="36"/>
          <w:lang w:val="en-US"/>
        </w:rPr>
        <w:t>TÂY – NAM ÂU</w:t>
      </w:r>
      <w:r w:rsidRPr="00130E89">
        <w:rPr>
          <w:rFonts w:ascii="Cambria Math" w:hAnsi="Cambria Math" w:cs="Arial"/>
          <w:b/>
          <w:color w:val="FF0000"/>
          <w:sz w:val="36"/>
          <w:szCs w:val="36"/>
        </w:rPr>
        <w:t xml:space="preserve"> CHẤT LƯỢNG</w:t>
      </w:r>
    </w:p>
    <w:p w14:paraId="1868B8D2" w14:textId="3D3A9DB3" w:rsidR="00602D56" w:rsidRPr="00557A84" w:rsidRDefault="004A49D2" w:rsidP="009F7141">
      <w:pPr>
        <w:spacing w:line="276" w:lineRule="auto"/>
        <w:ind w:right="-143" w:hanging="142"/>
        <w:jc w:val="center"/>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r w:rsidRPr="00557A84">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ĐỨC</w:t>
      </w:r>
      <w:r w:rsidR="000910CC" w:rsidRPr="00557A84">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 </w:t>
      </w:r>
      <w:r w:rsidR="00557A84" w:rsidRPr="00557A84">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ÁO</w:t>
      </w:r>
      <w:r w:rsidR="000910CC" w:rsidRPr="00557A84">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 </w:t>
      </w:r>
      <w:r w:rsidR="00557A84" w:rsidRPr="00557A84">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LIECHTENSTEIN</w:t>
      </w:r>
      <w:r w:rsidR="000910CC" w:rsidRPr="00557A84">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 </w:t>
      </w:r>
      <w:r w:rsidR="005A56BB" w:rsidRPr="00557A84">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THUỴ SỸ </w:t>
      </w:r>
      <w:r w:rsidRPr="00557A84">
        <w:rPr>
          <w:rFonts w:ascii="Cambria" w:hAnsi="Cambria" w:cs="Arial"/>
          <w:b/>
          <w:color w:val="000000" w:themeColor="text1"/>
          <w:sz w:val="72"/>
          <w:szCs w:val="72"/>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PHÁP </w:t>
      </w:r>
    </w:p>
    <w:p w14:paraId="048714A1" w14:textId="4335DC01" w:rsidR="00602D56" w:rsidRPr="00B44459" w:rsidRDefault="00602D56" w:rsidP="009F7141">
      <w:pPr>
        <w:spacing w:line="276" w:lineRule="auto"/>
        <w:jc w:val="center"/>
        <w:rPr>
          <w:rFonts w:ascii="Cambria Math" w:hAnsi="Cambria Math" w:cs="Arial"/>
          <w:b/>
          <w:color w:val="0070C0"/>
        </w:rPr>
      </w:pPr>
      <w:r w:rsidRPr="00130E89">
        <w:rPr>
          <w:rFonts w:ascii="Cambria Math" w:hAnsi="Cambria Math" w:cs="Arial"/>
          <w:bCs/>
          <w:color w:val="00B050"/>
        </w:rPr>
        <w:t>Thời gian:</w:t>
      </w:r>
      <w:r w:rsidRPr="00130E89">
        <w:rPr>
          <w:rFonts w:ascii="Cambria Math" w:hAnsi="Cambria Math" w:cs="Arial"/>
          <w:b/>
          <w:color w:val="00B050"/>
        </w:rPr>
        <w:t xml:space="preserve"> </w:t>
      </w:r>
      <w:r w:rsidR="004A49D2">
        <w:rPr>
          <w:rFonts w:ascii="Cambria Math" w:hAnsi="Cambria Math" w:cs="Arial"/>
          <w:b/>
          <w:color w:val="FF0000"/>
          <w:lang w:val="en-US"/>
        </w:rPr>
        <w:t>1</w:t>
      </w:r>
      <w:r w:rsidR="00557A84">
        <w:rPr>
          <w:rFonts w:ascii="Cambria Math" w:hAnsi="Cambria Math" w:cs="Arial"/>
          <w:b/>
          <w:color w:val="FF0000"/>
          <w:lang w:val="en-US"/>
        </w:rPr>
        <w:t>1</w:t>
      </w:r>
      <w:r w:rsidRPr="00B44459">
        <w:rPr>
          <w:rFonts w:ascii="Cambria Math" w:hAnsi="Cambria Math" w:cs="Arial"/>
          <w:b/>
          <w:color w:val="FF0000"/>
        </w:rPr>
        <w:t xml:space="preserve"> ngày </w:t>
      </w:r>
      <w:r w:rsidR="00557A84">
        <w:rPr>
          <w:rFonts w:ascii="Cambria Math" w:hAnsi="Cambria Math" w:cs="Arial"/>
          <w:b/>
          <w:color w:val="FF0000"/>
          <w:lang w:val="en-US"/>
        </w:rPr>
        <w:t>10</w:t>
      </w:r>
      <w:r w:rsidRPr="00B44459">
        <w:rPr>
          <w:rFonts w:ascii="Cambria Math" w:hAnsi="Cambria Math" w:cs="Arial"/>
          <w:b/>
          <w:color w:val="FF0000"/>
        </w:rPr>
        <w:t xml:space="preserve"> đêm</w:t>
      </w:r>
    </w:p>
    <w:p w14:paraId="4D2F0AC7" w14:textId="0543B3F0" w:rsidR="00602D56" w:rsidRPr="005A56BB" w:rsidRDefault="00602D56" w:rsidP="009F7141">
      <w:pPr>
        <w:spacing w:line="276" w:lineRule="auto"/>
        <w:jc w:val="center"/>
        <w:rPr>
          <w:rFonts w:ascii="Cambria Math" w:hAnsi="Cambria Math" w:cs="Arial"/>
          <w:b/>
          <w:color w:val="0070C0"/>
          <w:lang w:val="en-US"/>
        </w:rPr>
      </w:pPr>
      <w:r w:rsidRPr="00130E89">
        <w:rPr>
          <w:rFonts w:ascii="Cambria Math" w:hAnsi="Cambria Math" w:cs="Arial"/>
          <w:bCs/>
          <w:color w:val="00B050"/>
        </w:rPr>
        <w:t>Hàng không:</w:t>
      </w:r>
      <w:r w:rsidRPr="00130E89">
        <w:rPr>
          <w:rFonts w:ascii="Cambria Math" w:hAnsi="Cambria Math" w:cs="Arial"/>
          <w:b/>
          <w:color w:val="00B050"/>
        </w:rPr>
        <w:t xml:space="preserve"> </w:t>
      </w:r>
      <w:r w:rsidR="004A49D2">
        <w:rPr>
          <w:rFonts w:ascii="Cambria Math" w:hAnsi="Cambria Math" w:cs="Arial"/>
          <w:b/>
          <w:color w:val="FF0000"/>
          <w:lang w:val="en-US"/>
        </w:rPr>
        <w:t>VietNam Airlines</w:t>
      </w:r>
    </w:p>
    <w:p w14:paraId="20BD472A" w14:textId="77777777" w:rsidR="00602D56" w:rsidRDefault="00602D56" w:rsidP="009F7141">
      <w:pPr>
        <w:spacing w:line="276" w:lineRule="auto"/>
        <w:jc w:val="center"/>
        <w:rPr>
          <w:rFonts w:ascii="Cambria Math" w:hAnsi="Cambria Math" w:cs="Arial"/>
          <w:b/>
          <w:color w:val="FF0000"/>
        </w:rPr>
      </w:pPr>
      <w:r w:rsidRPr="00130E89">
        <w:rPr>
          <w:rFonts w:ascii="Cambria Math" w:hAnsi="Cambria Math" w:cs="Arial"/>
          <w:bCs/>
          <w:color w:val="00B050"/>
        </w:rPr>
        <w:t>Khởi hành từ:</w:t>
      </w:r>
      <w:r w:rsidRPr="00130E89">
        <w:rPr>
          <w:rFonts w:ascii="Cambria Math" w:hAnsi="Cambria Math" w:cs="Arial"/>
          <w:b/>
          <w:color w:val="00B050"/>
        </w:rPr>
        <w:t xml:space="preserve"> </w:t>
      </w:r>
      <w:r w:rsidRPr="00B44459">
        <w:rPr>
          <w:rFonts w:ascii="Cambria Math" w:hAnsi="Cambria Math" w:cs="Arial"/>
          <w:b/>
          <w:color w:val="FF0000"/>
        </w:rPr>
        <w:t>TP.Hồ Chí Minh</w:t>
      </w:r>
    </w:p>
    <w:p w14:paraId="185FEC0E" w14:textId="43872022" w:rsidR="00602D56" w:rsidRDefault="00602D56" w:rsidP="009F7141">
      <w:pPr>
        <w:spacing w:line="276" w:lineRule="auto"/>
        <w:jc w:val="center"/>
        <w:rPr>
          <w:rFonts w:ascii="Cambria Math" w:hAnsi="Cambria Math" w:cs="Arial"/>
          <w:b/>
          <w:color w:val="FF0000"/>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69"/>
        <w:gridCol w:w="1462"/>
        <w:gridCol w:w="1462"/>
        <w:gridCol w:w="2173"/>
        <w:gridCol w:w="2127"/>
      </w:tblGrid>
      <w:tr w:rsidR="005C57AC" w:rsidRPr="00372360" w14:paraId="32E24259" w14:textId="7BC67A9F" w:rsidTr="005C57AC">
        <w:trPr>
          <w:trHeight w:val="84"/>
          <w:jc w:val="center"/>
        </w:trPr>
        <w:tc>
          <w:tcPr>
            <w:tcW w:w="2269" w:type="dxa"/>
            <w:vMerge w:val="restart"/>
            <w:shd w:val="clear" w:color="auto" w:fill="FFC000"/>
            <w:vAlign w:val="center"/>
            <w:hideMark/>
          </w:tcPr>
          <w:p w14:paraId="32EF87BD" w14:textId="77777777" w:rsidR="005C57AC" w:rsidRPr="00372360" w:rsidRDefault="005C57AC" w:rsidP="009F7141">
            <w:pPr>
              <w:spacing w:line="276" w:lineRule="auto"/>
              <w:jc w:val="center"/>
              <w:rPr>
                <w:b/>
                <w:color w:val="002060"/>
              </w:rPr>
            </w:pPr>
            <w:r w:rsidRPr="00372360">
              <w:rPr>
                <w:b/>
                <w:color w:val="002060"/>
              </w:rPr>
              <w:t>Khởi hành</w:t>
            </w:r>
          </w:p>
        </w:tc>
        <w:tc>
          <w:tcPr>
            <w:tcW w:w="1462" w:type="dxa"/>
            <w:vMerge w:val="restart"/>
            <w:shd w:val="clear" w:color="auto" w:fill="FFC000"/>
            <w:vAlign w:val="center"/>
          </w:tcPr>
          <w:p w14:paraId="1EB4E510" w14:textId="33B06B18" w:rsidR="005C57AC" w:rsidRPr="005C57AC" w:rsidRDefault="005C57AC" w:rsidP="009F7141">
            <w:pPr>
              <w:spacing w:line="276" w:lineRule="auto"/>
              <w:jc w:val="center"/>
              <w:rPr>
                <w:b/>
                <w:color w:val="002060"/>
                <w:lang w:val="en-US"/>
              </w:rPr>
            </w:pPr>
            <w:r>
              <w:rPr>
                <w:b/>
                <w:color w:val="002060"/>
                <w:lang w:val="en-US"/>
              </w:rPr>
              <w:t>Khách sạn</w:t>
            </w:r>
          </w:p>
        </w:tc>
        <w:tc>
          <w:tcPr>
            <w:tcW w:w="1462" w:type="dxa"/>
            <w:vMerge w:val="restart"/>
            <w:shd w:val="clear" w:color="auto" w:fill="FFC000"/>
            <w:vAlign w:val="center"/>
            <w:hideMark/>
          </w:tcPr>
          <w:p w14:paraId="2A372F69" w14:textId="4B4DCCF7" w:rsidR="005C57AC" w:rsidRPr="005C57AC" w:rsidRDefault="005C57AC" w:rsidP="009F7141">
            <w:pPr>
              <w:spacing w:line="276" w:lineRule="auto"/>
              <w:jc w:val="center"/>
              <w:rPr>
                <w:b/>
                <w:color w:val="002060"/>
                <w:lang w:val="en-US"/>
              </w:rPr>
            </w:pPr>
            <w:r>
              <w:rPr>
                <w:b/>
                <w:color w:val="002060"/>
                <w:lang w:val="en-US"/>
              </w:rPr>
              <w:t>Người lớn</w:t>
            </w:r>
          </w:p>
        </w:tc>
        <w:tc>
          <w:tcPr>
            <w:tcW w:w="2173" w:type="dxa"/>
            <w:shd w:val="clear" w:color="auto" w:fill="FFC000"/>
            <w:vAlign w:val="center"/>
            <w:hideMark/>
          </w:tcPr>
          <w:p w14:paraId="22228924" w14:textId="20C2EAA0" w:rsidR="005C57AC" w:rsidRPr="005C57AC" w:rsidRDefault="005C57AC" w:rsidP="009F7141">
            <w:pPr>
              <w:spacing w:line="276" w:lineRule="auto"/>
              <w:jc w:val="center"/>
              <w:rPr>
                <w:b/>
                <w:color w:val="002060"/>
                <w:lang w:val="en-US"/>
              </w:rPr>
            </w:pPr>
            <w:r>
              <w:rPr>
                <w:b/>
                <w:color w:val="002060"/>
                <w:lang w:val="en-US"/>
              </w:rPr>
              <w:t>Trẻ em 2-11 tuổi</w:t>
            </w:r>
          </w:p>
        </w:tc>
        <w:tc>
          <w:tcPr>
            <w:tcW w:w="2127" w:type="dxa"/>
            <w:shd w:val="clear" w:color="auto" w:fill="FFC000"/>
            <w:vAlign w:val="center"/>
          </w:tcPr>
          <w:p w14:paraId="085B1F13" w14:textId="0B18762C" w:rsidR="005C57AC" w:rsidRDefault="005C57AC" w:rsidP="009F7141">
            <w:pPr>
              <w:spacing w:line="276" w:lineRule="auto"/>
              <w:jc w:val="center"/>
              <w:rPr>
                <w:b/>
                <w:color w:val="002060"/>
                <w:lang w:val="en-US"/>
              </w:rPr>
            </w:pPr>
            <w:r>
              <w:rPr>
                <w:b/>
                <w:color w:val="002060"/>
                <w:lang w:val="en-US"/>
              </w:rPr>
              <w:t>Em bé</w:t>
            </w:r>
          </w:p>
        </w:tc>
      </w:tr>
      <w:tr w:rsidR="005C57AC" w:rsidRPr="00372360" w14:paraId="5A5EC698" w14:textId="77777777" w:rsidTr="005C57AC">
        <w:trPr>
          <w:trHeight w:val="84"/>
          <w:jc w:val="center"/>
        </w:trPr>
        <w:tc>
          <w:tcPr>
            <w:tcW w:w="2269" w:type="dxa"/>
            <w:vMerge/>
            <w:shd w:val="clear" w:color="auto" w:fill="FFC000"/>
            <w:vAlign w:val="center"/>
          </w:tcPr>
          <w:p w14:paraId="468FFE8C" w14:textId="77777777" w:rsidR="005C57AC" w:rsidRPr="00372360" w:rsidRDefault="005C57AC" w:rsidP="009F7141">
            <w:pPr>
              <w:spacing w:line="276" w:lineRule="auto"/>
              <w:jc w:val="center"/>
              <w:rPr>
                <w:b/>
                <w:color w:val="002060"/>
              </w:rPr>
            </w:pPr>
          </w:p>
        </w:tc>
        <w:tc>
          <w:tcPr>
            <w:tcW w:w="1462" w:type="dxa"/>
            <w:vMerge/>
            <w:shd w:val="clear" w:color="auto" w:fill="FFC000"/>
            <w:vAlign w:val="center"/>
          </w:tcPr>
          <w:p w14:paraId="1D251DB3" w14:textId="77777777" w:rsidR="005C57AC" w:rsidRDefault="005C57AC" w:rsidP="009F7141">
            <w:pPr>
              <w:spacing w:line="276" w:lineRule="auto"/>
              <w:jc w:val="center"/>
              <w:rPr>
                <w:b/>
                <w:color w:val="002060"/>
                <w:lang w:val="en-US"/>
              </w:rPr>
            </w:pPr>
          </w:p>
        </w:tc>
        <w:tc>
          <w:tcPr>
            <w:tcW w:w="1462" w:type="dxa"/>
            <w:vMerge/>
            <w:shd w:val="clear" w:color="auto" w:fill="FFC000"/>
            <w:vAlign w:val="center"/>
          </w:tcPr>
          <w:p w14:paraId="33F11187" w14:textId="77777777" w:rsidR="005C57AC" w:rsidRDefault="005C57AC" w:rsidP="009F7141">
            <w:pPr>
              <w:spacing w:line="276" w:lineRule="auto"/>
              <w:jc w:val="center"/>
              <w:rPr>
                <w:b/>
                <w:color w:val="002060"/>
                <w:lang w:val="en-US"/>
              </w:rPr>
            </w:pPr>
          </w:p>
        </w:tc>
        <w:tc>
          <w:tcPr>
            <w:tcW w:w="4300" w:type="dxa"/>
            <w:gridSpan w:val="2"/>
            <w:shd w:val="clear" w:color="auto" w:fill="FFC000"/>
            <w:vAlign w:val="center"/>
          </w:tcPr>
          <w:p w14:paraId="4E382135" w14:textId="381DF634" w:rsidR="005C57AC" w:rsidRDefault="005C57AC" w:rsidP="009F7141">
            <w:pPr>
              <w:spacing w:line="276" w:lineRule="auto"/>
              <w:jc w:val="center"/>
              <w:rPr>
                <w:b/>
                <w:color w:val="002060"/>
                <w:lang w:val="en-US"/>
              </w:rPr>
            </w:pPr>
            <w:r>
              <w:rPr>
                <w:b/>
                <w:color w:val="002060"/>
                <w:lang w:val="en-US"/>
              </w:rPr>
              <w:t>Ngủ chung giườg người lớn</w:t>
            </w:r>
          </w:p>
        </w:tc>
      </w:tr>
      <w:tr w:rsidR="005C57AC" w:rsidRPr="00372360" w14:paraId="16E974A1" w14:textId="2AC3D260" w:rsidTr="004A49D2">
        <w:trPr>
          <w:trHeight w:val="768"/>
          <w:jc w:val="center"/>
        </w:trPr>
        <w:tc>
          <w:tcPr>
            <w:tcW w:w="2269" w:type="dxa"/>
            <w:vAlign w:val="center"/>
            <w:hideMark/>
          </w:tcPr>
          <w:p w14:paraId="2D181C9C" w14:textId="09DF546D" w:rsidR="005C57AC" w:rsidRPr="005C57AC" w:rsidRDefault="000910CC" w:rsidP="009F7141">
            <w:pPr>
              <w:spacing w:line="276" w:lineRule="auto"/>
              <w:jc w:val="center"/>
              <w:rPr>
                <w:b/>
                <w:color w:val="FF0000"/>
                <w:lang w:val="en-US"/>
              </w:rPr>
            </w:pPr>
            <w:r>
              <w:rPr>
                <w:b/>
                <w:color w:val="FF0000"/>
                <w:lang w:val="en-US"/>
              </w:rPr>
              <w:t>2</w:t>
            </w:r>
            <w:r w:rsidR="00557A84">
              <w:rPr>
                <w:b/>
                <w:color w:val="FF0000"/>
                <w:lang w:val="en-US"/>
              </w:rPr>
              <w:t>7</w:t>
            </w:r>
            <w:r w:rsidR="005C57AC" w:rsidRPr="00372360">
              <w:rPr>
                <w:b/>
                <w:color w:val="FF0000"/>
              </w:rPr>
              <w:t>/1</w:t>
            </w:r>
            <w:r w:rsidR="005C57AC">
              <w:rPr>
                <w:b/>
                <w:color w:val="FF0000"/>
                <w:lang w:val="en-US"/>
              </w:rPr>
              <w:t>/2025</w:t>
            </w:r>
          </w:p>
          <w:p w14:paraId="110E6311" w14:textId="14797F1B" w:rsidR="005C57AC" w:rsidRPr="00372360" w:rsidRDefault="005C57AC" w:rsidP="009F7141">
            <w:pPr>
              <w:spacing w:line="276" w:lineRule="auto"/>
              <w:jc w:val="center"/>
              <w:rPr>
                <w:b/>
                <w:color w:val="FF0000"/>
              </w:rPr>
            </w:pPr>
            <w:r>
              <w:rPr>
                <w:b/>
                <w:color w:val="FF0000"/>
                <w:lang w:val="en-US"/>
              </w:rPr>
              <w:t>(</w:t>
            </w:r>
            <w:r w:rsidR="000F601E">
              <w:rPr>
                <w:b/>
                <w:color w:val="FF0000"/>
                <w:lang w:val="en-US"/>
              </w:rPr>
              <w:t>2</w:t>
            </w:r>
            <w:r w:rsidR="00557A84">
              <w:rPr>
                <w:b/>
                <w:color w:val="FF0000"/>
                <w:lang w:val="en-US"/>
              </w:rPr>
              <w:t>8</w:t>
            </w:r>
            <w:r w:rsidRPr="00372360">
              <w:rPr>
                <w:b/>
                <w:color w:val="FF0000"/>
              </w:rPr>
              <w:t xml:space="preserve"> Tết)</w:t>
            </w:r>
          </w:p>
        </w:tc>
        <w:tc>
          <w:tcPr>
            <w:tcW w:w="1462" w:type="dxa"/>
            <w:vAlign w:val="center"/>
          </w:tcPr>
          <w:p w14:paraId="33CFAE9F" w14:textId="4572676E" w:rsidR="005C57AC" w:rsidRPr="00372360" w:rsidRDefault="005C57AC" w:rsidP="009F7141">
            <w:pPr>
              <w:spacing w:line="276" w:lineRule="auto"/>
              <w:jc w:val="center"/>
              <w:rPr>
                <w:b/>
                <w:color w:val="FF0000"/>
              </w:rPr>
            </w:pPr>
            <w:r w:rsidRPr="00372360">
              <w:rPr>
                <w:b/>
                <w:color w:val="FF0000"/>
              </w:rPr>
              <w:t>4*</w:t>
            </w:r>
          </w:p>
        </w:tc>
        <w:tc>
          <w:tcPr>
            <w:tcW w:w="1462" w:type="dxa"/>
            <w:vAlign w:val="center"/>
            <w:hideMark/>
          </w:tcPr>
          <w:p w14:paraId="6FFB4735" w14:textId="77AE2E26" w:rsidR="005C57AC" w:rsidRPr="00372360" w:rsidRDefault="004A49D2" w:rsidP="009F7141">
            <w:pPr>
              <w:spacing w:line="276" w:lineRule="auto"/>
              <w:jc w:val="center"/>
              <w:rPr>
                <w:b/>
                <w:color w:val="FF0000"/>
              </w:rPr>
            </w:pPr>
            <w:r>
              <w:rPr>
                <w:b/>
                <w:color w:val="FF0000"/>
                <w:lang w:val="en-US"/>
              </w:rPr>
              <w:t>6</w:t>
            </w:r>
            <w:r w:rsidR="00557A84">
              <w:rPr>
                <w:b/>
                <w:color w:val="FF0000"/>
                <w:lang w:val="en-US"/>
              </w:rPr>
              <w:t>4</w:t>
            </w:r>
            <w:r w:rsidR="005C57AC" w:rsidRPr="00372360">
              <w:rPr>
                <w:b/>
                <w:color w:val="FF0000"/>
              </w:rPr>
              <w:t>.9</w:t>
            </w:r>
            <w:r>
              <w:rPr>
                <w:b/>
                <w:color w:val="FF0000"/>
                <w:lang w:val="en-US"/>
              </w:rPr>
              <w:t>9</w:t>
            </w:r>
            <w:r w:rsidR="005C57AC" w:rsidRPr="00372360">
              <w:rPr>
                <w:b/>
                <w:color w:val="FF0000"/>
              </w:rPr>
              <w:t>0.000</w:t>
            </w:r>
          </w:p>
        </w:tc>
        <w:tc>
          <w:tcPr>
            <w:tcW w:w="2173" w:type="dxa"/>
            <w:hideMark/>
          </w:tcPr>
          <w:p w14:paraId="15E7B9C3" w14:textId="1380630B" w:rsidR="005C57AC" w:rsidRPr="005C57AC" w:rsidRDefault="004A49D2" w:rsidP="009F7141">
            <w:pPr>
              <w:spacing w:before="200" w:line="276" w:lineRule="auto"/>
              <w:jc w:val="center"/>
              <w:rPr>
                <w:b/>
                <w:color w:val="FF0000"/>
                <w:lang w:val="en-US"/>
              </w:rPr>
            </w:pPr>
            <w:r>
              <w:rPr>
                <w:b/>
                <w:color w:val="FF0000"/>
                <w:lang w:val="en-US"/>
              </w:rPr>
              <w:t>5</w:t>
            </w:r>
            <w:r w:rsidR="00557A84">
              <w:rPr>
                <w:b/>
                <w:color w:val="FF0000"/>
                <w:lang w:val="en-US"/>
              </w:rPr>
              <w:t>8</w:t>
            </w:r>
            <w:r>
              <w:rPr>
                <w:b/>
                <w:color w:val="FF0000"/>
                <w:lang w:val="en-US"/>
              </w:rPr>
              <w:t>.</w:t>
            </w:r>
            <w:r w:rsidR="00557A84">
              <w:rPr>
                <w:b/>
                <w:color w:val="FF0000"/>
                <w:lang w:val="en-US"/>
              </w:rPr>
              <w:t>4</w:t>
            </w:r>
            <w:r>
              <w:rPr>
                <w:b/>
                <w:color w:val="FF0000"/>
                <w:lang w:val="en-US"/>
              </w:rPr>
              <w:t>90.000</w:t>
            </w:r>
          </w:p>
        </w:tc>
        <w:tc>
          <w:tcPr>
            <w:tcW w:w="2127" w:type="dxa"/>
          </w:tcPr>
          <w:p w14:paraId="356A88BD" w14:textId="0921E498" w:rsidR="005C57AC" w:rsidRPr="005C57AC" w:rsidRDefault="004A49D2" w:rsidP="009F7141">
            <w:pPr>
              <w:spacing w:before="200" w:line="276" w:lineRule="auto"/>
              <w:jc w:val="center"/>
              <w:rPr>
                <w:b/>
                <w:color w:val="FF0000"/>
                <w:lang w:val="en-US"/>
              </w:rPr>
            </w:pPr>
            <w:r>
              <w:rPr>
                <w:b/>
                <w:color w:val="FF0000"/>
                <w:lang w:val="en-US"/>
              </w:rPr>
              <w:t>19.</w:t>
            </w:r>
            <w:r w:rsidR="00557A84">
              <w:rPr>
                <w:b/>
                <w:color w:val="FF0000"/>
                <w:lang w:val="en-US"/>
              </w:rPr>
              <w:t>4</w:t>
            </w:r>
            <w:r>
              <w:rPr>
                <w:b/>
                <w:color w:val="FF0000"/>
                <w:lang w:val="en-US"/>
              </w:rPr>
              <w:t>90.000</w:t>
            </w:r>
          </w:p>
        </w:tc>
      </w:tr>
    </w:tbl>
    <w:p w14:paraId="6EA0FB7B" w14:textId="77777777" w:rsidR="00602D56" w:rsidRDefault="00602D56" w:rsidP="009F7141">
      <w:pPr>
        <w:widowControl w:val="0"/>
        <w:pBdr>
          <w:top w:val="nil"/>
          <w:left w:val="nil"/>
          <w:bottom w:val="nil"/>
          <w:right w:val="nil"/>
          <w:between w:val="nil"/>
        </w:pBdr>
        <w:spacing w:line="276" w:lineRule="auto"/>
        <w:jc w:val="center"/>
        <w:rPr>
          <w:rFonts w:ascii="Arial" w:hAnsi="Arial" w:cs="Arial"/>
          <w:b/>
          <w:color w:val="FF000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89FC1B5" w14:textId="7CB62282" w:rsidR="00602D56" w:rsidRPr="00130E89" w:rsidRDefault="000910CC" w:rsidP="009F7141">
      <w:pPr>
        <w:shd w:val="clear" w:color="auto" w:fill="FFFFFF"/>
        <w:spacing w:line="276" w:lineRule="auto"/>
        <w:jc w:val="both"/>
        <w:rPr>
          <w:b/>
          <w:bCs/>
          <w:color w:val="00B050"/>
          <w:u w:val="single"/>
        </w:rPr>
      </w:pPr>
      <w:r w:rsidRPr="00130E89">
        <w:rPr>
          <w:b/>
          <w:bCs/>
          <w:color w:val="00B050"/>
          <w:u w:val="single"/>
          <w:lang w:val="en-US"/>
        </w:rPr>
        <w:t>Chương trình</w:t>
      </w:r>
      <w:r w:rsidR="00602D56" w:rsidRPr="00130E89">
        <w:rPr>
          <w:b/>
          <w:bCs/>
          <w:color w:val="00B050"/>
          <w:u w:val="single"/>
        </w:rPr>
        <w:t xml:space="preserve"> hấp dẫn</w:t>
      </w:r>
      <w:r w:rsidRPr="00130E89">
        <w:rPr>
          <w:b/>
          <w:bCs/>
          <w:color w:val="00B050"/>
          <w:u w:val="single"/>
          <w:lang w:val="en-US"/>
        </w:rPr>
        <w:t xml:space="preserve"> vớ</w:t>
      </w:r>
      <w:r w:rsidR="004A49D2">
        <w:rPr>
          <w:b/>
          <w:bCs/>
          <w:color w:val="00B050"/>
          <w:u w:val="single"/>
          <w:lang w:val="en-US"/>
        </w:rPr>
        <w:t>i</w:t>
      </w:r>
      <w:r w:rsidR="00602D56" w:rsidRPr="00130E89">
        <w:rPr>
          <w:b/>
          <w:bCs/>
          <w:color w:val="00B050"/>
          <w:u w:val="single"/>
        </w:rPr>
        <w:t xml:space="preserve">: </w:t>
      </w:r>
    </w:p>
    <w:p w14:paraId="23F93989" w14:textId="38DCA5FF" w:rsidR="0068252A" w:rsidRPr="0068252A" w:rsidRDefault="0068252A" w:rsidP="009F7141">
      <w:pPr>
        <w:pStyle w:val="NormalWeb"/>
        <w:numPr>
          <w:ilvl w:val="0"/>
          <w:numId w:val="7"/>
        </w:numPr>
        <w:shd w:val="clear" w:color="auto" w:fill="FFFFFF"/>
        <w:spacing w:before="0" w:beforeAutospacing="0" w:after="0" w:afterAutospacing="0" w:line="276" w:lineRule="auto"/>
        <w:jc w:val="both"/>
        <w:textAlignment w:val="baseline"/>
        <w:rPr>
          <w:b/>
          <w:bCs/>
          <w:i/>
          <w:iCs/>
          <w:color w:val="C45911" w:themeColor="accent2" w:themeShade="BF"/>
        </w:rPr>
      </w:pPr>
      <w:r w:rsidRPr="0068252A">
        <w:rPr>
          <w:b/>
          <w:bCs/>
          <w:i/>
          <w:iCs/>
          <w:color w:val="C45911" w:themeColor="accent2" w:themeShade="BF"/>
        </w:rPr>
        <w:t>Bay thẳng VietNam Airlines</w:t>
      </w:r>
    </w:p>
    <w:p w14:paraId="23D72222" w14:textId="50F6B7E2" w:rsidR="00602D56" w:rsidRPr="000910CC" w:rsidRDefault="00602D56" w:rsidP="009F7141">
      <w:pPr>
        <w:pStyle w:val="NormalWeb"/>
        <w:numPr>
          <w:ilvl w:val="0"/>
          <w:numId w:val="7"/>
        </w:numPr>
        <w:shd w:val="clear" w:color="auto" w:fill="FFFFFF"/>
        <w:spacing w:before="0" w:beforeAutospacing="0" w:after="0" w:afterAutospacing="0" w:line="276" w:lineRule="auto"/>
        <w:jc w:val="both"/>
        <w:textAlignment w:val="baseline"/>
        <w:rPr>
          <w:i/>
          <w:iCs/>
        </w:rPr>
      </w:pPr>
      <w:r w:rsidRPr="000D66CB">
        <w:rPr>
          <w:b/>
          <w:bCs/>
          <w:i/>
          <w:iCs/>
          <w:color w:val="C45911" w:themeColor="accent2" w:themeShade="BF"/>
        </w:rPr>
        <w:t>D</w:t>
      </w:r>
      <w:r>
        <w:rPr>
          <w:b/>
          <w:bCs/>
          <w:i/>
          <w:iCs/>
          <w:color w:val="C45911" w:themeColor="accent2" w:themeShade="BF"/>
        </w:rPr>
        <w:t xml:space="preserve">ạo thuyền sông Seine ngắm nhìn tháp Eiffel </w:t>
      </w:r>
    </w:p>
    <w:p w14:paraId="497F8A9E" w14:textId="2F0614B5" w:rsidR="000910CC" w:rsidRPr="004A49D2" w:rsidRDefault="000D2834" w:rsidP="009F7141">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N</w:t>
      </w:r>
      <w:r w:rsidR="000910CC">
        <w:rPr>
          <w:b/>
          <w:bCs/>
          <w:i/>
          <w:iCs/>
          <w:color w:val="C45911" w:themeColor="accent2" w:themeShade="BF"/>
        </w:rPr>
        <w:t>úi</w:t>
      </w:r>
      <w:r>
        <w:rPr>
          <w:b/>
          <w:bCs/>
          <w:i/>
          <w:iCs/>
          <w:color w:val="C45911" w:themeColor="accent2" w:themeShade="BF"/>
        </w:rPr>
        <w:t xml:space="preserve"> tuyết</w:t>
      </w:r>
      <w:r w:rsidR="000910CC">
        <w:rPr>
          <w:b/>
          <w:bCs/>
          <w:i/>
          <w:iCs/>
          <w:color w:val="C45911" w:themeColor="accent2" w:themeShade="BF"/>
        </w:rPr>
        <w:t xml:space="preserve"> Titlis </w:t>
      </w:r>
    </w:p>
    <w:p w14:paraId="0D91EF8F" w14:textId="6E9E0E65" w:rsidR="004A49D2" w:rsidRPr="000D2834" w:rsidRDefault="000D2834" w:rsidP="009F7141">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Làng Hallstatt</w:t>
      </w:r>
    </w:p>
    <w:p w14:paraId="409B33CD" w14:textId="5261D726" w:rsidR="000D2834" w:rsidRPr="000D2834" w:rsidRDefault="000D2834" w:rsidP="009F7141">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Bảo tàng xe hơi BMW</w:t>
      </w:r>
    </w:p>
    <w:p w14:paraId="0E87A633" w14:textId="50584EB1" w:rsidR="000D2834" w:rsidRPr="000D2834" w:rsidRDefault="000D2834" w:rsidP="009F7141">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 xml:space="preserve">Thành phố Colmar – tiểu Venice trong lòng nước Pháp </w:t>
      </w:r>
    </w:p>
    <w:p w14:paraId="66CFC041" w14:textId="20AFE86C" w:rsidR="000D2834" w:rsidRPr="000D2834" w:rsidRDefault="000D2834" w:rsidP="009F7141">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Shopping các trung tâm lớn</w:t>
      </w:r>
    </w:p>
    <w:p w14:paraId="278C1464" w14:textId="49986661" w:rsidR="00602D56" w:rsidRDefault="00602D56" w:rsidP="009F7141">
      <w:pPr>
        <w:pStyle w:val="BodyText"/>
        <w:kinsoku w:val="0"/>
        <w:overflowPunct w:val="0"/>
        <w:spacing w:line="276" w:lineRule="auto"/>
        <w:rPr>
          <w:rFonts w:ascii="Arial" w:hAnsi="Arial" w:cs="Arial"/>
          <w:b/>
          <w:color w:val="FF0000"/>
          <w:lang w:val="fr-FR"/>
        </w:rPr>
      </w:pPr>
    </w:p>
    <w:p w14:paraId="1B65C5A5" w14:textId="457F40EA" w:rsidR="004462D3" w:rsidRDefault="00250F38" w:rsidP="009F7141">
      <w:pPr>
        <w:spacing w:line="276" w:lineRule="auto"/>
        <w:jc w:val="center"/>
        <w:rPr>
          <w:rFonts w:eastAsia="Arial"/>
          <w:b/>
          <w:sz w:val="30"/>
          <w:szCs w:val="30"/>
        </w:rPr>
      </w:pPr>
      <w:r w:rsidRPr="000910CC">
        <w:rPr>
          <w:rFonts w:eastAsia="Arial"/>
          <w:b/>
          <w:sz w:val="30"/>
          <w:szCs w:val="30"/>
        </w:rPr>
        <w:t>HÀNH TRÌNH</w:t>
      </w:r>
    </w:p>
    <w:p w14:paraId="3DEA1CE9" w14:textId="77777777" w:rsidR="005D4E3C" w:rsidRPr="000910CC" w:rsidRDefault="005D4E3C" w:rsidP="009F7141">
      <w:pPr>
        <w:spacing w:line="276" w:lineRule="auto"/>
        <w:rPr>
          <w:rFonts w:eastAsia="Arial"/>
          <w:b/>
          <w:sz w:val="30"/>
          <w:szCs w:val="30"/>
          <w:lang w:val="en-US"/>
        </w:rPr>
      </w:pPr>
    </w:p>
    <w:tbl>
      <w:tblPr>
        <w:tblStyle w:val="a"/>
        <w:tblW w:w="1044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20"/>
      </w:tblGrid>
      <w:tr w:rsidR="004462D3" w:rsidRPr="00442C83" w14:paraId="10D523F5" w14:textId="77777777" w:rsidTr="00442C83">
        <w:trPr>
          <w:trHeight w:val="327"/>
        </w:trPr>
        <w:tc>
          <w:tcPr>
            <w:tcW w:w="1625" w:type="dxa"/>
            <w:shd w:val="clear" w:color="auto" w:fill="C00000"/>
            <w:vAlign w:val="center"/>
          </w:tcPr>
          <w:p w14:paraId="2A5C0AB5" w14:textId="77777777" w:rsidR="004462D3" w:rsidRPr="00442C83" w:rsidRDefault="00250F38" w:rsidP="009F7141">
            <w:pPr>
              <w:spacing w:line="276" w:lineRule="auto"/>
              <w:ind w:left="-130" w:right="-9"/>
              <w:rPr>
                <w:b/>
                <w:color w:val="FFFFFF"/>
                <w:sz w:val="26"/>
                <w:szCs w:val="26"/>
              </w:rPr>
            </w:pPr>
            <w:r w:rsidRPr="00442C83">
              <w:rPr>
                <w:b/>
                <w:color w:val="FFFFFF"/>
                <w:sz w:val="26"/>
                <w:szCs w:val="26"/>
                <w:lang w:val="en-US"/>
              </w:rPr>
              <w:t xml:space="preserve">  </w:t>
            </w:r>
            <w:r w:rsidRPr="00442C83">
              <w:rPr>
                <w:b/>
                <w:color w:val="FFFFFF"/>
                <w:sz w:val="26"/>
                <w:szCs w:val="26"/>
              </w:rPr>
              <w:t>NGÀY 1</w:t>
            </w:r>
          </w:p>
        </w:tc>
        <w:tc>
          <w:tcPr>
            <w:tcW w:w="8820" w:type="dxa"/>
            <w:shd w:val="clear" w:color="auto" w:fill="C00000"/>
            <w:vAlign w:val="center"/>
          </w:tcPr>
          <w:p w14:paraId="28138B56" w14:textId="377CF128" w:rsidR="004462D3" w:rsidRPr="00442C83" w:rsidRDefault="00250F38" w:rsidP="009F7141">
            <w:pPr>
              <w:spacing w:line="276" w:lineRule="auto"/>
              <w:ind w:right="34"/>
              <w:rPr>
                <w:b/>
                <w:color w:val="F2F2F2"/>
                <w:sz w:val="26"/>
                <w:szCs w:val="26"/>
              </w:rPr>
            </w:pPr>
            <w:r w:rsidRPr="00442C83">
              <w:rPr>
                <w:b/>
                <w:color w:val="FFFFFF"/>
                <w:sz w:val="26"/>
                <w:szCs w:val="26"/>
              </w:rPr>
              <w:t>TP. HỒ CHÍ MINH</w:t>
            </w:r>
            <w:r w:rsidR="000D2834">
              <w:rPr>
                <w:b/>
                <w:color w:val="FFFFFF"/>
                <w:sz w:val="26"/>
                <w:szCs w:val="26"/>
                <w:lang w:val="en-US"/>
              </w:rPr>
              <w:t xml:space="preserve"> </w:t>
            </w:r>
            <w:r w:rsidRPr="00442C83">
              <w:rPr>
                <w:b/>
                <w:color w:val="FFFFFF"/>
                <w:sz w:val="26"/>
                <w:szCs w:val="26"/>
              </w:rPr>
              <w:t xml:space="preserve"> </w:t>
            </w:r>
            <w:r w:rsidRPr="00442C83">
              <w:rPr>
                <w:rFonts w:ascii="Segoe UI Emoji" w:eastAsia="Wingdings" w:hAnsi="Segoe UI Emoji" w:cs="Segoe UI Emoji"/>
                <w:b/>
                <w:color w:val="FFFFFF"/>
                <w:sz w:val="26"/>
                <w:szCs w:val="26"/>
              </w:rPr>
              <w:t>✈</w:t>
            </w:r>
            <w:r w:rsidRPr="00442C83">
              <w:rPr>
                <w:b/>
                <w:color w:val="FFFFFF"/>
                <w:sz w:val="26"/>
                <w:szCs w:val="26"/>
              </w:rPr>
              <w:t xml:space="preserve"> </w:t>
            </w:r>
            <w:r w:rsidR="000D2834">
              <w:rPr>
                <w:b/>
                <w:color w:val="FFFFFF"/>
                <w:sz w:val="26"/>
                <w:szCs w:val="26"/>
                <w:lang w:val="en-US"/>
              </w:rPr>
              <w:t xml:space="preserve"> MUNICH</w:t>
            </w:r>
            <w:r w:rsidR="004A49D2">
              <w:rPr>
                <w:b/>
                <w:color w:val="FFFFFF"/>
                <w:sz w:val="26"/>
                <w:szCs w:val="26"/>
                <w:lang w:val="en-US"/>
              </w:rPr>
              <w:t xml:space="preserve">                             (Ăn trên máy bay)</w:t>
            </w:r>
            <w:r w:rsidRPr="00442C83">
              <w:rPr>
                <w:b/>
                <w:color w:val="FFFFFF"/>
                <w:sz w:val="26"/>
                <w:szCs w:val="26"/>
              </w:rPr>
              <w:t xml:space="preserve">  </w:t>
            </w:r>
            <w:r w:rsidR="001D0048" w:rsidRPr="00442C83">
              <w:rPr>
                <w:b/>
                <w:color w:val="FFFFFF"/>
                <w:sz w:val="26"/>
                <w:szCs w:val="26"/>
                <w:lang w:val="en-US"/>
              </w:rPr>
              <w:t xml:space="preserve">                                       </w:t>
            </w:r>
          </w:p>
        </w:tc>
      </w:tr>
    </w:tbl>
    <w:p w14:paraId="5BD12CF1" w14:textId="126C92D7" w:rsidR="004462D3" w:rsidRPr="00C64030" w:rsidRDefault="000F601E" w:rsidP="009F7141">
      <w:pPr>
        <w:widowControl w:val="0"/>
        <w:tabs>
          <w:tab w:val="left" w:pos="0"/>
        </w:tabs>
        <w:spacing w:line="276" w:lineRule="auto"/>
        <w:ind w:right="45"/>
        <w:jc w:val="both"/>
        <w:rPr>
          <w:b/>
          <w:lang w:val="en-US"/>
        </w:rPr>
      </w:pPr>
      <w:r>
        <w:rPr>
          <w:b/>
          <w:color w:val="000000"/>
          <w:u w:val="single"/>
          <w:lang w:val="en-US"/>
        </w:rPr>
        <w:t>Tối</w:t>
      </w:r>
      <w:r w:rsidR="001E2F5A" w:rsidRPr="00442C83">
        <w:rPr>
          <w:b/>
          <w:color w:val="000000"/>
          <w:u w:val="single"/>
        </w:rPr>
        <w:t>:</w:t>
      </w:r>
      <w:r w:rsidR="00442C83">
        <w:rPr>
          <w:b/>
          <w:color w:val="000000"/>
          <w:lang w:val="en-US"/>
        </w:rPr>
        <w:t xml:space="preserve"> </w:t>
      </w:r>
      <w:r w:rsidR="001E2F5A" w:rsidRPr="00442C83">
        <w:rPr>
          <w:color w:val="000000"/>
        </w:rPr>
        <w:t xml:space="preserve">Quý khách tập trung tại sân bay Tân Sơn Nhất – Ga đi quốc tế. </w:t>
      </w:r>
      <w:r w:rsidR="001E2F5A" w:rsidRPr="00C20C70">
        <w:rPr>
          <w:bCs/>
        </w:rPr>
        <w:t>Trưởng đoàn</w:t>
      </w:r>
      <w:r w:rsidR="001E2F5A" w:rsidRPr="00C20C70">
        <w:rPr>
          <w:b/>
        </w:rPr>
        <w:t xml:space="preserve"> </w:t>
      </w:r>
      <w:r w:rsidR="001E2F5A" w:rsidRPr="00442C83">
        <w:rPr>
          <w:color w:val="000000"/>
        </w:rPr>
        <w:t>đón và hỗ trợ quý khách làm thủ tục đón chuyến bay</w:t>
      </w:r>
      <w:r w:rsidR="00C64030">
        <w:rPr>
          <w:color w:val="000000"/>
          <w:lang w:val="en-US"/>
        </w:rPr>
        <w:t xml:space="preserve"> thẳng</w:t>
      </w:r>
      <w:r w:rsidR="001E2F5A" w:rsidRPr="00442C83">
        <w:rPr>
          <w:color w:val="000000"/>
        </w:rPr>
        <w:t xml:space="preserve"> đi </w:t>
      </w:r>
      <w:r w:rsidR="000D2834">
        <w:rPr>
          <w:b/>
          <w:color w:val="00B050"/>
          <w:lang w:val="en-US"/>
        </w:rPr>
        <w:t>Munich</w:t>
      </w:r>
      <w:r w:rsidR="004A49D2">
        <w:rPr>
          <w:b/>
          <w:color w:val="00B050"/>
          <w:lang w:val="en-US"/>
        </w:rPr>
        <w:t xml:space="preserve"> (Đức)</w:t>
      </w:r>
      <w:r w:rsidR="00C64030">
        <w:rPr>
          <w:b/>
          <w:color w:val="00B050"/>
          <w:lang w:val="en-US"/>
        </w:rPr>
        <w:t xml:space="preserve">. </w:t>
      </w:r>
      <w:r w:rsidR="00C64030" w:rsidRPr="00C64030">
        <w:rPr>
          <w:bCs/>
          <w:lang w:val="en-US"/>
        </w:rPr>
        <w:t>Chuyến bay</w:t>
      </w:r>
      <w:r w:rsidR="00C64030">
        <w:rPr>
          <w:bCs/>
          <w:lang w:val="en-US"/>
        </w:rPr>
        <w:t xml:space="preserve"> dự kiến VN3</w:t>
      </w:r>
      <w:r w:rsidR="000D2834">
        <w:rPr>
          <w:bCs/>
          <w:lang w:val="en-US"/>
        </w:rPr>
        <w:t>3</w:t>
      </w:r>
      <w:r w:rsidR="00C64030">
        <w:rPr>
          <w:bCs/>
          <w:lang w:val="en-US"/>
        </w:rPr>
        <w:t xml:space="preserve"> 2</w:t>
      </w:r>
      <w:r w:rsidR="000D2834">
        <w:rPr>
          <w:bCs/>
          <w:lang w:val="en-US"/>
        </w:rPr>
        <w:t>3</w:t>
      </w:r>
      <w:r w:rsidR="00C64030">
        <w:rPr>
          <w:bCs/>
          <w:lang w:val="en-US"/>
        </w:rPr>
        <w:t>:5</w:t>
      </w:r>
      <w:r w:rsidR="000D2834">
        <w:rPr>
          <w:bCs/>
          <w:lang w:val="en-US"/>
        </w:rPr>
        <w:t>0</w:t>
      </w:r>
      <w:r w:rsidR="00C64030">
        <w:rPr>
          <w:bCs/>
          <w:lang w:val="en-US"/>
        </w:rPr>
        <w:t xml:space="preserve"> – 06:</w:t>
      </w:r>
      <w:r w:rsidR="000D2834">
        <w:rPr>
          <w:bCs/>
          <w:lang w:val="en-US"/>
        </w:rPr>
        <w:t>2</w:t>
      </w:r>
      <w:r w:rsidR="00C64030">
        <w:rPr>
          <w:bCs/>
          <w:lang w:val="en-US"/>
        </w:rPr>
        <w:t>0+1</w:t>
      </w:r>
    </w:p>
    <w:p w14:paraId="4EE6A960" w14:textId="1C50663E" w:rsidR="00780D30" w:rsidRDefault="00250F38" w:rsidP="009F7141">
      <w:pPr>
        <w:widowControl w:val="0"/>
        <w:tabs>
          <w:tab w:val="left" w:pos="0"/>
        </w:tabs>
        <w:spacing w:line="276" w:lineRule="auto"/>
        <w:ind w:right="43"/>
        <w:jc w:val="both"/>
        <w:rPr>
          <w:color w:val="000000"/>
        </w:rPr>
      </w:pPr>
      <w:r w:rsidRPr="00442C83">
        <w:rPr>
          <w:color w:val="000000"/>
        </w:rPr>
        <w:t xml:space="preserve">Quý khách </w:t>
      </w:r>
      <w:r w:rsidR="00C64030">
        <w:rPr>
          <w:color w:val="000000"/>
          <w:lang w:val="en-US"/>
        </w:rPr>
        <w:t xml:space="preserve">dùng bữa và </w:t>
      </w:r>
      <w:r w:rsidRPr="00442C83">
        <w:rPr>
          <w:color w:val="000000"/>
        </w:rPr>
        <w:t>nghỉ ngơi trên máy bay.</w:t>
      </w:r>
    </w:p>
    <w:p w14:paraId="7E1528BE" w14:textId="77777777" w:rsidR="00780D30" w:rsidRPr="00442C83" w:rsidRDefault="00780D30" w:rsidP="009F7141">
      <w:pPr>
        <w:widowControl w:val="0"/>
        <w:tabs>
          <w:tab w:val="left" w:pos="0"/>
        </w:tabs>
        <w:spacing w:line="276" w:lineRule="auto"/>
        <w:ind w:right="43"/>
        <w:jc w:val="both"/>
        <w:rPr>
          <w:color w:val="000000"/>
          <w:lang w:val="en-US"/>
        </w:rPr>
      </w:pPr>
    </w:p>
    <w:tbl>
      <w:tblPr>
        <w:tblStyle w:val="a0"/>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4462D3" w:rsidRPr="00C20C70" w14:paraId="45321153" w14:textId="77777777" w:rsidTr="00C20C70">
        <w:trPr>
          <w:trHeight w:val="327"/>
        </w:trPr>
        <w:tc>
          <w:tcPr>
            <w:tcW w:w="1625" w:type="dxa"/>
            <w:shd w:val="clear" w:color="auto" w:fill="C00000"/>
            <w:vAlign w:val="center"/>
          </w:tcPr>
          <w:p w14:paraId="2589EF94" w14:textId="77777777" w:rsidR="004462D3" w:rsidRPr="00C20C70" w:rsidRDefault="00250F38" w:rsidP="009F7141">
            <w:pPr>
              <w:spacing w:line="276" w:lineRule="auto"/>
              <w:ind w:left="-130" w:right="-9"/>
              <w:rPr>
                <w:b/>
                <w:color w:val="FFFFFF"/>
                <w:sz w:val="26"/>
                <w:szCs w:val="26"/>
              </w:rPr>
            </w:pPr>
            <w:r w:rsidRPr="00C20C70">
              <w:rPr>
                <w:b/>
                <w:color w:val="FFFFFF"/>
                <w:sz w:val="26"/>
                <w:szCs w:val="26"/>
                <w:lang w:val="en-US"/>
              </w:rPr>
              <w:t xml:space="preserve">  </w:t>
            </w:r>
            <w:r w:rsidRPr="00C20C70">
              <w:rPr>
                <w:b/>
                <w:color w:val="FFFFFF"/>
                <w:sz w:val="26"/>
                <w:szCs w:val="26"/>
              </w:rPr>
              <w:t>NGÀY 2</w:t>
            </w:r>
          </w:p>
        </w:tc>
        <w:tc>
          <w:tcPr>
            <w:tcW w:w="8870" w:type="dxa"/>
            <w:shd w:val="clear" w:color="auto" w:fill="C00000"/>
            <w:vAlign w:val="center"/>
          </w:tcPr>
          <w:p w14:paraId="37B8BCDC" w14:textId="0CB0044C" w:rsidR="004462D3" w:rsidRPr="00C20C70" w:rsidRDefault="000D2834" w:rsidP="009F7141">
            <w:pPr>
              <w:spacing w:line="276" w:lineRule="auto"/>
              <w:ind w:right="34"/>
              <w:rPr>
                <w:b/>
                <w:color w:val="FFFFFF"/>
                <w:sz w:val="26"/>
                <w:szCs w:val="26"/>
              </w:rPr>
            </w:pPr>
            <w:r>
              <w:rPr>
                <w:b/>
                <w:color w:val="FFFFFF"/>
                <w:sz w:val="26"/>
                <w:szCs w:val="26"/>
                <w:lang w:val="en-US"/>
              </w:rPr>
              <w:t>MUNICH</w:t>
            </w:r>
            <w:r w:rsidR="00250F38" w:rsidRPr="00C20C70">
              <w:rPr>
                <w:b/>
                <w:color w:val="FFFFFF"/>
                <w:sz w:val="26"/>
                <w:szCs w:val="26"/>
              </w:rPr>
              <w:t xml:space="preserve">   </w:t>
            </w:r>
            <w:r w:rsidR="001D0048" w:rsidRPr="00C20C70">
              <w:rPr>
                <w:b/>
                <w:color w:val="FFFFFF"/>
                <w:sz w:val="26"/>
                <w:szCs w:val="26"/>
                <w:lang w:val="en-US"/>
              </w:rPr>
              <w:t xml:space="preserve">                                                          </w:t>
            </w:r>
            <w:r w:rsidR="00250F38" w:rsidRPr="00C20C70">
              <w:rPr>
                <w:b/>
                <w:color w:val="FFFFFF"/>
                <w:sz w:val="26"/>
                <w:szCs w:val="26"/>
              </w:rPr>
              <w:t xml:space="preserve"> (Ăn</w:t>
            </w:r>
            <w:r w:rsidR="00C64030">
              <w:rPr>
                <w:b/>
                <w:color w:val="FFFFFF"/>
                <w:sz w:val="26"/>
                <w:szCs w:val="26"/>
                <w:lang w:val="en-US"/>
              </w:rPr>
              <w:t xml:space="preserve"> </w:t>
            </w:r>
            <w:r w:rsidR="00250F38" w:rsidRPr="00C20C70">
              <w:rPr>
                <w:b/>
                <w:color w:val="FFFFFF"/>
                <w:sz w:val="26"/>
                <w:szCs w:val="26"/>
              </w:rPr>
              <w:t>trưa, tối)</w:t>
            </w:r>
          </w:p>
        </w:tc>
      </w:tr>
    </w:tbl>
    <w:p w14:paraId="29048028" w14:textId="2EDC5341" w:rsidR="0061054C" w:rsidRPr="00F772D5" w:rsidRDefault="0061054C" w:rsidP="009F7141">
      <w:pPr>
        <w:widowControl w:val="0"/>
        <w:suppressAutoHyphens/>
        <w:spacing w:line="276" w:lineRule="auto"/>
        <w:ind w:right="45"/>
        <w:jc w:val="both"/>
      </w:pPr>
      <w:r w:rsidRPr="00780D30">
        <w:rPr>
          <w:b/>
          <w:u w:val="single"/>
        </w:rPr>
        <w:t>Sáng</w:t>
      </w:r>
      <w:r w:rsidRPr="00780D30">
        <w:rPr>
          <w:u w:val="single"/>
        </w:rPr>
        <w:t>:</w:t>
      </w:r>
      <w:r w:rsidRPr="00780D30">
        <w:t xml:space="preserve"> Đoàn đáp sân bay</w:t>
      </w:r>
      <w:r w:rsidR="00FC1FAE">
        <w:rPr>
          <w:lang w:val="en-US"/>
        </w:rPr>
        <w:t xml:space="preserve"> Munich</w:t>
      </w:r>
      <w:r w:rsidRPr="00780D30">
        <w:t>, làm thủ tục nhập cảnh.</w:t>
      </w:r>
      <w:r w:rsidR="00F772D5">
        <w:rPr>
          <w:lang w:val="en-US"/>
        </w:rPr>
        <w:t xml:space="preserve"> </w:t>
      </w:r>
      <w:r w:rsidRPr="00780D30">
        <w:t xml:space="preserve">Xe đón đoàn tham quan </w:t>
      </w:r>
      <w:r w:rsidRPr="00780D30">
        <w:rPr>
          <w:lang w:val="en-US"/>
        </w:rPr>
        <w:t xml:space="preserve">city tour </w:t>
      </w:r>
    </w:p>
    <w:p w14:paraId="26222AB6" w14:textId="4D5CE031" w:rsidR="000D2834" w:rsidRPr="00F772D5" w:rsidRDefault="00FC1FAE" w:rsidP="009F7141">
      <w:pPr>
        <w:pStyle w:val="ListParagraph"/>
        <w:widowControl w:val="0"/>
        <w:numPr>
          <w:ilvl w:val="0"/>
          <w:numId w:val="26"/>
        </w:numPr>
        <w:suppressAutoHyphens/>
        <w:jc w:val="both"/>
        <w:rPr>
          <w:rFonts w:ascii="Times New Roman" w:hAnsi="Times New Roman"/>
          <w:bCs/>
          <w:sz w:val="24"/>
          <w:szCs w:val="24"/>
        </w:rPr>
      </w:pPr>
      <w:r w:rsidRPr="00FC1FAE">
        <w:rPr>
          <w:rFonts w:ascii="Times New Roman" w:hAnsi="Times New Roman"/>
          <w:b/>
          <w:noProof/>
          <w:color w:val="00B050"/>
          <w:sz w:val="24"/>
          <w:szCs w:val="24"/>
        </w:rPr>
        <w:lastRenderedPageBreak/>
        <w:drawing>
          <wp:anchor distT="0" distB="0" distL="114300" distR="114300" simplePos="0" relativeHeight="251846656" behindDoc="1" locked="0" layoutInCell="1" allowOverlap="1" wp14:anchorId="7B772F50" wp14:editId="39A55349">
            <wp:simplePos x="0" y="0"/>
            <wp:positionH relativeFrom="margin">
              <wp:align>right</wp:align>
            </wp:positionH>
            <wp:positionV relativeFrom="paragraph">
              <wp:posOffset>21617</wp:posOffset>
            </wp:positionV>
            <wp:extent cx="2282825" cy="1409700"/>
            <wp:effectExtent l="0" t="0" r="3175" b="0"/>
            <wp:wrapTight wrapText="bothSides">
              <wp:wrapPolygon edited="0">
                <wp:start x="0" y="0"/>
                <wp:lineTo x="0" y="21308"/>
                <wp:lineTo x="21450" y="21308"/>
                <wp:lineTo x="21450" y="0"/>
                <wp:lineTo x="0" y="0"/>
              </wp:wrapPolygon>
            </wp:wrapTight>
            <wp:docPr id="441452660" name="Picture 1"/>
            <wp:cNvGraphicFramePr/>
            <a:graphic xmlns:a="http://schemas.openxmlformats.org/drawingml/2006/main">
              <a:graphicData uri="http://schemas.openxmlformats.org/drawingml/2006/picture">
                <pic:pic xmlns:pic="http://schemas.openxmlformats.org/drawingml/2006/picture">
                  <pic:nvPicPr>
                    <pic:cNvPr id="441452660"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82825" cy="1409700"/>
                    </a:xfrm>
                    <a:prstGeom prst="rect">
                      <a:avLst/>
                    </a:prstGeom>
                  </pic:spPr>
                </pic:pic>
              </a:graphicData>
            </a:graphic>
            <wp14:sizeRelH relativeFrom="page">
              <wp14:pctWidth>0</wp14:pctWidth>
            </wp14:sizeRelH>
            <wp14:sizeRelV relativeFrom="page">
              <wp14:pctHeight>0</wp14:pctHeight>
            </wp14:sizeRelV>
          </wp:anchor>
        </w:drawing>
      </w:r>
      <w:r w:rsidR="000D2834" w:rsidRPr="00FC1FAE">
        <w:rPr>
          <w:rFonts w:ascii="Times New Roman" w:hAnsi="Times New Roman"/>
          <w:b/>
          <w:color w:val="00B050"/>
          <w:sz w:val="24"/>
          <w:szCs w:val="24"/>
        </w:rPr>
        <w:t>Marienplatz:</w:t>
      </w:r>
      <w:r w:rsidRPr="00FC1FAE">
        <w:rPr>
          <w:rFonts w:ascii="Times New Roman" w:hAnsi="Times New Roman"/>
          <w:bCs/>
          <w:color w:val="00B050"/>
          <w:sz w:val="24"/>
          <w:szCs w:val="24"/>
        </w:rPr>
        <w:t xml:space="preserve"> </w:t>
      </w:r>
      <w:r w:rsidR="000D2834" w:rsidRPr="00F772D5">
        <w:rPr>
          <w:rFonts w:ascii="Times New Roman" w:hAnsi="Times New Roman"/>
          <w:bCs/>
          <w:sz w:val="24"/>
          <w:szCs w:val="24"/>
        </w:rPr>
        <w:t>quảng trường trung tâm Munich. Đến với Marienplatz, du khách cũng có thể tham gia rất nhiều hoạt động náo nhiệt. Vào 11h00 và 17h00 là thời khắc du khách có thể thưởng thức màn trình diễn độc đáo của những vũ công người máy, lắng nghe tiếng ngân nga của chuông chùm Glockenspiel</w:t>
      </w:r>
    </w:p>
    <w:p w14:paraId="146970CB" w14:textId="77777777" w:rsidR="00FC1FAE" w:rsidRDefault="000D2834" w:rsidP="009F7141">
      <w:pPr>
        <w:pStyle w:val="ListParagraph"/>
        <w:widowControl w:val="0"/>
        <w:numPr>
          <w:ilvl w:val="0"/>
          <w:numId w:val="26"/>
        </w:numPr>
        <w:suppressAutoHyphens/>
        <w:jc w:val="both"/>
        <w:rPr>
          <w:rFonts w:ascii="Times New Roman" w:hAnsi="Times New Roman"/>
          <w:bCs/>
          <w:sz w:val="24"/>
          <w:szCs w:val="24"/>
        </w:rPr>
      </w:pPr>
      <w:r w:rsidRPr="00FC1FAE">
        <w:rPr>
          <w:rFonts w:ascii="Times New Roman" w:hAnsi="Times New Roman"/>
          <w:b/>
          <w:color w:val="00B050"/>
          <w:sz w:val="24"/>
          <w:szCs w:val="24"/>
        </w:rPr>
        <w:t>Asam Church:</w:t>
      </w:r>
      <w:r w:rsidRPr="00FC1FAE">
        <w:rPr>
          <w:rFonts w:ascii="Times New Roman" w:hAnsi="Times New Roman"/>
          <w:bCs/>
          <w:color w:val="00B050"/>
          <w:sz w:val="24"/>
          <w:szCs w:val="24"/>
        </w:rPr>
        <w:t xml:space="preserve"> </w:t>
      </w:r>
      <w:r w:rsidRPr="00F772D5">
        <w:rPr>
          <w:rFonts w:ascii="Times New Roman" w:hAnsi="Times New Roman"/>
          <w:bCs/>
          <w:sz w:val="24"/>
          <w:szCs w:val="24"/>
        </w:rPr>
        <w:t xml:space="preserve">Nhà thờ Asam được đặt theo tên của các nhà thiết kế giữa thế kỷ 18, anh em Asam, một họa sĩ và người kia là một nhà điêu </w:t>
      </w:r>
      <w:r w:rsidRPr="00FC1FAE">
        <w:rPr>
          <w:rFonts w:ascii="Times New Roman" w:hAnsi="Times New Roman"/>
          <w:bCs/>
          <w:sz w:val="24"/>
          <w:szCs w:val="24"/>
        </w:rPr>
        <w:t>khắc</w:t>
      </w:r>
      <w:r w:rsidR="00FC1FAE" w:rsidRPr="00FC1FAE">
        <w:rPr>
          <w:rFonts w:ascii="Times New Roman" w:hAnsi="Times New Roman"/>
          <w:bCs/>
          <w:sz w:val="24"/>
          <w:szCs w:val="24"/>
        </w:rPr>
        <w:t xml:space="preserve"> </w:t>
      </w:r>
    </w:p>
    <w:p w14:paraId="692EB3F9" w14:textId="260E79F5" w:rsidR="000D2834" w:rsidRPr="00FC1FAE" w:rsidRDefault="000D2834" w:rsidP="009F7141">
      <w:pPr>
        <w:pStyle w:val="ListParagraph"/>
        <w:widowControl w:val="0"/>
        <w:numPr>
          <w:ilvl w:val="0"/>
          <w:numId w:val="26"/>
        </w:numPr>
        <w:suppressAutoHyphens/>
        <w:jc w:val="both"/>
        <w:rPr>
          <w:rFonts w:ascii="Times New Roman" w:hAnsi="Times New Roman"/>
          <w:b/>
          <w:color w:val="00B050"/>
          <w:sz w:val="24"/>
          <w:szCs w:val="24"/>
        </w:rPr>
      </w:pPr>
      <w:r w:rsidRPr="00FC1FAE">
        <w:rPr>
          <w:rFonts w:ascii="Times New Roman" w:hAnsi="Times New Roman"/>
          <w:b/>
          <w:color w:val="00B050"/>
          <w:sz w:val="24"/>
          <w:szCs w:val="24"/>
        </w:rPr>
        <w:t>St. Peter</w:t>
      </w:r>
    </w:p>
    <w:p w14:paraId="06CEB43B" w14:textId="2D7FD2BF" w:rsidR="0061054C" w:rsidRPr="00780D30" w:rsidRDefault="0061054C" w:rsidP="009F7141">
      <w:pPr>
        <w:widowControl w:val="0"/>
        <w:suppressAutoHyphens/>
        <w:spacing w:line="276" w:lineRule="auto"/>
        <w:jc w:val="both"/>
        <w:rPr>
          <w:rFonts w:eastAsia="Calibri"/>
          <w:b/>
          <w:color w:val="0070C0"/>
          <w:lang w:val="en-US" w:eastAsia="en-US"/>
        </w:rPr>
      </w:pPr>
      <w:r w:rsidRPr="00780D30">
        <w:rPr>
          <w:b/>
          <w:u w:val="single"/>
        </w:rPr>
        <w:t>Trưa:</w:t>
      </w:r>
      <w:r w:rsidRPr="00780D30">
        <w:rPr>
          <w:b/>
          <w:color w:val="0070C0"/>
          <w:lang w:val="es-ES"/>
        </w:rPr>
        <w:t xml:space="preserve"> </w:t>
      </w:r>
      <w:r w:rsidRPr="00780D30">
        <w:t>Ăn trưa tại nhà hàng địa phương. Sau đó đoàn tiếp tục tham quan ci</w:t>
      </w:r>
      <w:r w:rsidRPr="00780D30">
        <w:rPr>
          <w:lang w:val="en-US"/>
        </w:rPr>
        <w:t xml:space="preserve">ty </w:t>
      </w:r>
    </w:p>
    <w:p w14:paraId="79233EEC" w14:textId="6C57F1A3" w:rsidR="000D2834" w:rsidRPr="00FC1FAE" w:rsidRDefault="00FC1FAE" w:rsidP="009F7141">
      <w:pPr>
        <w:pStyle w:val="ListParagraph"/>
        <w:widowControl w:val="0"/>
        <w:numPr>
          <w:ilvl w:val="0"/>
          <w:numId w:val="27"/>
        </w:numPr>
        <w:suppressAutoHyphens/>
        <w:jc w:val="both"/>
        <w:rPr>
          <w:rFonts w:ascii="Times New Roman" w:hAnsi="Times New Roman"/>
          <w:bCs/>
          <w:sz w:val="24"/>
          <w:szCs w:val="24"/>
        </w:rPr>
      </w:pPr>
      <w:r w:rsidRPr="00FC1FAE">
        <w:rPr>
          <w:rFonts w:ascii="Times New Roman" w:hAnsi="Times New Roman"/>
          <w:b/>
          <w:noProof/>
          <w:color w:val="00B050"/>
          <w:sz w:val="24"/>
          <w:szCs w:val="24"/>
        </w:rPr>
        <w:drawing>
          <wp:anchor distT="0" distB="0" distL="114300" distR="114300" simplePos="0" relativeHeight="251845632" behindDoc="1" locked="0" layoutInCell="1" allowOverlap="1" wp14:anchorId="479D0068" wp14:editId="04DDF361">
            <wp:simplePos x="0" y="0"/>
            <wp:positionH relativeFrom="margin">
              <wp:align>right</wp:align>
            </wp:positionH>
            <wp:positionV relativeFrom="paragraph">
              <wp:posOffset>4445</wp:posOffset>
            </wp:positionV>
            <wp:extent cx="2286000" cy="1518285"/>
            <wp:effectExtent l="0" t="0" r="0" b="5715"/>
            <wp:wrapTight wrapText="bothSides">
              <wp:wrapPolygon edited="0">
                <wp:start x="0" y="0"/>
                <wp:lineTo x="0" y="21410"/>
                <wp:lineTo x="21420" y="21410"/>
                <wp:lineTo x="21420" y="0"/>
                <wp:lineTo x="0" y="0"/>
              </wp:wrapPolygon>
            </wp:wrapTight>
            <wp:docPr id="575222703" name="Picture 3"/>
            <wp:cNvGraphicFramePr/>
            <a:graphic xmlns:a="http://schemas.openxmlformats.org/drawingml/2006/main">
              <a:graphicData uri="http://schemas.openxmlformats.org/drawingml/2006/picture">
                <pic:pic xmlns:pic="http://schemas.openxmlformats.org/drawingml/2006/picture">
                  <pic:nvPicPr>
                    <pic:cNvPr id="575222703" name="Pictur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86000" cy="1518285"/>
                    </a:xfrm>
                    <a:prstGeom prst="rect">
                      <a:avLst/>
                    </a:prstGeom>
                  </pic:spPr>
                </pic:pic>
              </a:graphicData>
            </a:graphic>
            <wp14:sizeRelH relativeFrom="page">
              <wp14:pctWidth>0</wp14:pctWidth>
            </wp14:sizeRelH>
            <wp14:sizeRelV relativeFrom="page">
              <wp14:pctHeight>0</wp14:pctHeight>
            </wp14:sizeRelV>
          </wp:anchor>
        </w:drawing>
      </w:r>
      <w:r w:rsidR="000D2834" w:rsidRPr="00FC1FAE">
        <w:rPr>
          <w:rFonts w:ascii="Times New Roman" w:hAnsi="Times New Roman"/>
          <w:b/>
          <w:color w:val="00B050"/>
          <w:sz w:val="24"/>
          <w:szCs w:val="24"/>
        </w:rPr>
        <w:t>Bảo tàng BMW:</w:t>
      </w:r>
      <w:r w:rsidR="000D2834" w:rsidRPr="00FC1FAE">
        <w:rPr>
          <w:rFonts w:ascii="Times New Roman" w:hAnsi="Times New Roman"/>
          <w:bCs/>
          <w:color w:val="00B050"/>
          <w:sz w:val="24"/>
          <w:szCs w:val="24"/>
        </w:rPr>
        <w:t xml:space="preserve"> </w:t>
      </w:r>
      <w:r w:rsidR="000D2834" w:rsidRPr="00FC1FAE">
        <w:rPr>
          <w:rFonts w:ascii="Times New Roman" w:hAnsi="Times New Roman"/>
          <w:bCs/>
          <w:sz w:val="24"/>
          <w:szCs w:val="24"/>
        </w:rPr>
        <w:t>nơi trưng bày tất cả các mẫu xe của hãng BMW</w:t>
      </w:r>
    </w:p>
    <w:p w14:paraId="5831CC68" w14:textId="6AD0EE6E" w:rsidR="000D2834" w:rsidRPr="00FC1FAE" w:rsidRDefault="000D2834" w:rsidP="009F7141">
      <w:pPr>
        <w:pStyle w:val="ListParagraph"/>
        <w:widowControl w:val="0"/>
        <w:numPr>
          <w:ilvl w:val="0"/>
          <w:numId w:val="27"/>
        </w:numPr>
        <w:suppressAutoHyphens/>
        <w:jc w:val="both"/>
        <w:rPr>
          <w:rFonts w:ascii="Times New Roman" w:hAnsi="Times New Roman"/>
          <w:bCs/>
          <w:sz w:val="24"/>
          <w:szCs w:val="24"/>
        </w:rPr>
      </w:pPr>
      <w:r w:rsidRPr="00FC1FAE">
        <w:rPr>
          <w:rFonts w:ascii="Times New Roman" w:hAnsi="Times New Roman"/>
          <w:b/>
          <w:color w:val="00B050"/>
          <w:sz w:val="24"/>
          <w:szCs w:val="24"/>
        </w:rPr>
        <w:t>English Garden:</w:t>
      </w:r>
      <w:r w:rsidRPr="00FC1FAE">
        <w:rPr>
          <w:rFonts w:ascii="Times New Roman" w:hAnsi="Times New Roman"/>
          <w:bCs/>
          <w:color w:val="00B050"/>
          <w:sz w:val="24"/>
          <w:szCs w:val="24"/>
        </w:rPr>
        <w:t xml:space="preserve"> </w:t>
      </w:r>
      <w:r w:rsidRPr="00FC1FAE">
        <w:rPr>
          <w:rFonts w:ascii="Times New Roman" w:hAnsi="Times New Roman"/>
          <w:bCs/>
          <w:sz w:val="24"/>
          <w:szCs w:val="24"/>
        </w:rPr>
        <w:t>là một trong những công viên nội thành lớn nhất thế giới. Với chiều dài 5 km rưỡi, nó tạo thành một mối liên kết độc đáo giữa cảnh quan thiên nhiên dọc theo Sông Isar và trung tâm thành phố cổ Munich</w:t>
      </w:r>
    </w:p>
    <w:p w14:paraId="5BEF8E8E" w14:textId="43F84226" w:rsidR="0061054C" w:rsidRPr="00FC1FAE" w:rsidRDefault="0061054C" w:rsidP="009F7141">
      <w:pPr>
        <w:widowControl w:val="0"/>
        <w:suppressAutoHyphens/>
        <w:spacing w:line="276" w:lineRule="auto"/>
        <w:jc w:val="both"/>
        <w:rPr>
          <w:lang w:val="en-US"/>
        </w:rPr>
      </w:pPr>
      <w:r w:rsidRPr="00780D30">
        <w:rPr>
          <w:b/>
          <w:u w:val="single"/>
        </w:rPr>
        <w:t>Tối:</w:t>
      </w:r>
      <w:r w:rsidRPr="00780D30">
        <w:rPr>
          <w:b/>
          <w:color w:val="0070C0"/>
          <w:lang w:val="es-ES"/>
        </w:rPr>
        <w:t xml:space="preserve"> </w:t>
      </w:r>
      <w:r w:rsidRPr="00780D30">
        <w:t>Đoàn dùng bữa tối tại nhà hàng địa phương và nhận phòng khách sạn nghỉ ngơi tại</w:t>
      </w:r>
      <w:r w:rsidR="00FC1FAE">
        <w:rPr>
          <w:lang w:val="en-US"/>
        </w:rPr>
        <w:t xml:space="preserve"> Munich</w:t>
      </w:r>
    </w:p>
    <w:p w14:paraId="7B771D87" w14:textId="28490C70" w:rsidR="00C20C70" w:rsidRPr="00780D30" w:rsidRDefault="00C20C70" w:rsidP="009F7141">
      <w:pPr>
        <w:widowControl w:val="0"/>
        <w:tabs>
          <w:tab w:val="left" w:pos="0"/>
        </w:tabs>
        <w:spacing w:line="276" w:lineRule="auto"/>
        <w:ind w:right="45"/>
        <w:jc w:val="both"/>
        <w:rPr>
          <w:color w:val="000000"/>
          <w:lang w:val="en-US"/>
        </w:rPr>
      </w:pPr>
    </w:p>
    <w:tbl>
      <w:tblPr>
        <w:tblStyle w:val="a1"/>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C20C70" w14:paraId="304298C2" w14:textId="77777777" w:rsidTr="00C20C70">
        <w:trPr>
          <w:trHeight w:val="327"/>
        </w:trPr>
        <w:tc>
          <w:tcPr>
            <w:tcW w:w="1535" w:type="dxa"/>
            <w:shd w:val="clear" w:color="auto" w:fill="C00000"/>
            <w:vAlign w:val="center"/>
          </w:tcPr>
          <w:p w14:paraId="7D5D0E0B" w14:textId="77777777" w:rsidR="004462D3" w:rsidRPr="00C20C70" w:rsidRDefault="00250F38" w:rsidP="009F7141">
            <w:pPr>
              <w:spacing w:line="276" w:lineRule="auto"/>
              <w:ind w:left="-130" w:right="-9"/>
              <w:rPr>
                <w:b/>
                <w:color w:val="FFFFFF"/>
                <w:sz w:val="26"/>
                <w:szCs w:val="26"/>
              </w:rPr>
            </w:pPr>
            <w:r w:rsidRPr="00C20C70">
              <w:rPr>
                <w:b/>
                <w:color w:val="FFFFFF"/>
                <w:sz w:val="26"/>
                <w:szCs w:val="26"/>
                <w:lang w:val="en-US"/>
              </w:rPr>
              <w:t xml:space="preserve">  </w:t>
            </w:r>
            <w:r w:rsidRPr="00C20C70">
              <w:rPr>
                <w:b/>
                <w:color w:val="FFFFFF"/>
                <w:sz w:val="26"/>
                <w:szCs w:val="26"/>
              </w:rPr>
              <w:t>NGÀY 3</w:t>
            </w:r>
          </w:p>
        </w:tc>
        <w:tc>
          <w:tcPr>
            <w:tcW w:w="8960" w:type="dxa"/>
            <w:shd w:val="clear" w:color="auto" w:fill="C00000"/>
            <w:vAlign w:val="center"/>
          </w:tcPr>
          <w:p w14:paraId="75F0C1AA" w14:textId="49C1AC07" w:rsidR="004462D3" w:rsidRPr="00C20C70" w:rsidRDefault="000D2834" w:rsidP="009F7141">
            <w:pPr>
              <w:spacing w:line="276" w:lineRule="auto"/>
              <w:ind w:right="34"/>
              <w:rPr>
                <w:b/>
                <w:color w:val="F2F2F2"/>
                <w:sz w:val="26"/>
                <w:szCs w:val="26"/>
              </w:rPr>
            </w:pPr>
            <w:r>
              <w:rPr>
                <w:b/>
                <w:color w:val="FFFFFF"/>
                <w:sz w:val="26"/>
                <w:szCs w:val="26"/>
                <w:lang w:val="en-US"/>
              </w:rPr>
              <w:t>MUNICH</w:t>
            </w:r>
            <w:r w:rsidR="00250F38" w:rsidRPr="00C20C70">
              <w:rPr>
                <w:b/>
                <w:color w:val="FFFFFF"/>
                <w:sz w:val="26"/>
                <w:szCs w:val="26"/>
              </w:rPr>
              <w:t xml:space="preserve"> </w:t>
            </w:r>
            <w:r w:rsidR="00250F38" w:rsidRPr="00C20C70">
              <w:rPr>
                <w:b/>
                <w:color w:val="FFFFFF" w:themeColor="background1"/>
                <w:sz w:val="26"/>
                <w:szCs w:val="26"/>
              </w:rPr>
              <w:sym w:font="Webdings" w:char="F076"/>
            </w:r>
            <w:r w:rsidR="00250F38" w:rsidRPr="00C20C70">
              <w:rPr>
                <w:b/>
                <w:color w:val="FFFFFF" w:themeColor="background1"/>
                <w:sz w:val="26"/>
                <w:szCs w:val="26"/>
                <w:lang w:val="en-US"/>
              </w:rPr>
              <w:t xml:space="preserve"> </w:t>
            </w:r>
            <w:r>
              <w:rPr>
                <w:b/>
                <w:color w:val="FFFFFF" w:themeColor="background1"/>
                <w:sz w:val="26"/>
                <w:szCs w:val="26"/>
                <w:lang w:val="en-US"/>
              </w:rPr>
              <w:t>HALLSTATT</w:t>
            </w:r>
            <w:r w:rsidR="0061054C">
              <w:rPr>
                <w:b/>
                <w:color w:val="FFFFFF" w:themeColor="background1"/>
                <w:sz w:val="26"/>
                <w:szCs w:val="26"/>
                <w:lang w:val="en-US"/>
              </w:rPr>
              <w:t xml:space="preserve"> -</w:t>
            </w:r>
            <w:r>
              <w:rPr>
                <w:b/>
                <w:color w:val="FFFFFF" w:themeColor="background1"/>
                <w:sz w:val="26"/>
                <w:szCs w:val="26"/>
                <w:lang w:val="en-US"/>
              </w:rPr>
              <w:t xml:space="preserve"> SALZBURG</w:t>
            </w:r>
            <w:r w:rsidR="00250F38" w:rsidRPr="00C20C70">
              <w:rPr>
                <w:b/>
                <w:color w:val="FFFFFF" w:themeColor="background1"/>
                <w:sz w:val="26"/>
                <w:szCs w:val="26"/>
              </w:rPr>
              <w:t xml:space="preserve">  </w:t>
            </w:r>
            <w:r w:rsidR="005905DC" w:rsidRPr="00C20C70">
              <w:rPr>
                <w:b/>
                <w:color w:val="FFFFFF" w:themeColor="background1"/>
                <w:sz w:val="26"/>
                <w:szCs w:val="26"/>
                <w:lang w:val="en-US"/>
              </w:rPr>
              <w:t xml:space="preserve">              </w:t>
            </w:r>
            <w:r w:rsidR="00250F38" w:rsidRPr="00C20C70">
              <w:rPr>
                <w:b/>
                <w:color w:val="FFFFFF"/>
                <w:sz w:val="26"/>
                <w:szCs w:val="26"/>
              </w:rPr>
              <w:t>(Ăn sáng, trưa, tối)</w:t>
            </w:r>
          </w:p>
        </w:tc>
      </w:tr>
    </w:tbl>
    <w:p w14:paraId="376100C0" w14:textId="0D14961C" w:rsidR="000D2834" w:rsidRDefault="0061054C" w:rsidP="009F7141">
      <w:pPr>
        <w:spacing w:line="276" w:lineRule="auto"/>
        <w:jc w:val="both"/>
        <w:rPr>
          <w:rFonts w:eastAsia="Arial"/>
          <w:b/>
          <w:color w:val="00B050"/>
          <w:lang w:val="en-US" w:eastAsia="ar-SA"/>
        </w:rPr>
      </w:pPr>
      <w:r>
        <w:rPr>
          <w:b/>
          <w:bCs/>
          <w:iCs/>
          <w:noProof/>
          <w:u w:val="single"/>
          <w:lang w:val="en-US"/>
        </w:rPr>
        <w:t>Sáng:</w:t>
      </w:r>
      <w:r w:rsidRPr="0023177E">
        <w:rPr>
          <w:bCs/>
          <w:iCs/>
          <w:noProof/>
        </w:rPr>
        <w:t xml:space="preserve"> Đoàn </w:t>
      </w:r>
      <w:r>
        <w:rPr>
          <w:bCs/>
          <w:iCs/>
          <w:noProof/>
          <w:lang w:val="en-US"/>
        </w:rPr>
        <w:t xml:space="preserve">dùng bữa sáng, làm thủ tục trả phòng và </w:t>
      </w:r>
      <w:r w:rsidRPr="0023177E">
        <w:rPr>
          <w:bCs/>
          <w:iCs/>
          <w:noProof/>
        </w:rPr>
        <w:t xml:space="preserve">khởi hành đến </w:t>
      </w:r>
      <w:r w:rsidR="000D2834">
        <w:rPr>
          <w:rFonts w:eastAsia="Arial"/>
          <w:b/>
          <w:color w:val="00B050"/>
          <w:lang w:val="en-US" w:eastAsia="ar-SA"/>
        </w:rPr>
        <w:t>Hallstatt</w:t>
      </w:r>
    </w:p>
    <w:p w14:paraId="45DF5490" w14:textId="4DBFAE20" w:rsidR="000D2834" w:rsidRPr="00FC1FAE" w:rsidRDefault="009F7141" w:rsidP="009F7141">
      <w:pPr>
        <w:pStyle w:val="ListParagraph"/>
        <w:widowControl w:val="0"/>
        <w:numPr>
          <w:ilvl w:val="0"/>
          <w:numId w:val="28"/>
        </w:numPr>
        <w:suppressAutoHyphens/>
        <w:jc w:val="both"/>
        <w:rPr>
          <w:rFonts w:ascii="Times New Roman" w:hAnsi="Times New Roman"/>
          <w:b/>
          <w:color w:val="0070C0"/>
          <w:sz w:val="24"/>
          <w:szCs w:val="24"/>
        </w:rPr>
      </w:pPr>
      <w:r>
        <w:rPr>
          <w:noProof/>
        </w:rPr>
        <w:drawing>
          <wp:anchor distT="0" distB="0" distL="114300" distR="114300" simplePos="0" relativeHeight="251847680" behindDoc="1" locked="0" layoutInCell="1" allowOverlap="1" wp14:anchorId="59EA2C0C" wp14:editId="41F05AF1">
            <wp:simplePos x="0" y="0"/>
            <wp:positionH relativeFrom="margin">
              <wp:posOffset>4346934</wp:posOffset>
            </wp:positionH>
            <wp:positionV relativeFrom="paragraph">
              <wp:posOffset>1859280</wp:posOffset>
            </wp:positionV>
            <wp:extent cx="2259330" cy="1270000"/>
            <wp:effectExtent l="0" t="0" r="7620" b="6350"/>
            <wp:wrapTight wrapText="bothSides">
              <wp:wrapPolygon edited="0">
                <wp:start x="0" y="0"/>
                <wp:lineTo x="0" y="21384"/>
                <wp:lineTo x="21491" y="21384"/>
                <wp:lineTo x="21491" y="0"/>
                <wp:lineTo x="0" y="0"/>
              </wp:wrapPolygon>
            </wp:wrapTight>
            <wp:docPr id="105550901" name="Picture 5"/>
            <wp:cNvGraphicFramePr/>
            <a:graphic xmlns:a="http://schemas.openxmlformats.org/drawingml/2006/main">
              <a:graphicData uri="http://schemas.openxmlformats.org/drawingml/2006/picture">
                <pic:pic xmlns:pic="http://schemas.openxmlformats.org/drawingml/2006/picture">
                  <pic:nvPicPr>
                    <pic:cNvPr id="105550901"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59330" cy="1270000"/>
                    </a:xfrm>
                    <a:prstGeom prst="rect">
                      <a:avLst/>
                    </a:prstGeom>
                  </pic:spPr>
                </pic:pic>
              </a:graphicData>
            </a:graphic>
            <wp14:sizeRelH relativeFrom="page">
              <wp14:pctWidth>0</wp14:pctWidth>
            </wp14:sizeRelH>
            <wp14:sizeRelV relativeFrom="page">
              <wp14:pctHeight>0</wp14:pctHeight>
            </wp14:sizeRelV>
          </wp:anchor>
        </w:drawing>
      </w:r>
      <w:r w:rsidR="000D2834" w:rsidRPr="00FC1FAE">
        <w:rPr>
          <w:rFonts w:ascii="Times New Roman" w:hAnsi="Times New Roman"/>
          <w:noProof/>
          <w:color w:val="00B050"/>
          <w:sz w:val="24"/>
          <w:szCs w:val="24"/>
        </w:rPr>
        <w:drawing>
          <wp:anchor distT="0" distB="0" distL="114300" distR="114300" simplePos="0" relativeHeight="251832320" behindDoc="1" locked="0" layoutInCell="1" allowOverlap="1" wp14:anchorId="080F1683" wp14:editId="25346518">
            <wp:simplePos x="0" y="0"/>
            <wp:positionH relativeFrom="margin">
              <wp:posOffset>4345305</wp:posOffset>
            </wp:positionH>
            <wp:positionV relativeFrom="paragraph">
              <wp:posOffset>51435</wp:posOffset>
            </wp:positionV>
            <wp:extent cx="2273935" cy="1487170"/>
            <wp:effectExtent l="0" t="0" r="0" b="0"/>
            <wp:wrapTight wrapText="bothSides">
              <wp:wrapPolygon edited="0">
                <wp:start x="0" y="0"/>
                <wp:lineTo x="0" y="21305"/>
                <wp:lineTo x="21353" y="21305"/>
                <wp:lineTo x="21353" y="0"/>
                <wp:lineTo x="0" y="0"/>
              </wp:wrapPolygon>
            </wp:wrapTight>
            <wp:docPr id="1803627410" name="Picture 1803627410" descr="A town on the side of a river with Hallstatt in th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803627410" name="Picture 1" descr="A town on the side of a river with Hallstatt in the background&#10;&#10;Description automatically generated"/>
                    <pic:cNvPicPr/>
                  </pic:nvPicPr>
                  <pic:blipFill rotWithShape="1">
                    <a:blip r:embed="rId12" cstate="email">
                      <a:extLst>
                        <a:ext uri="{28A0092B-C50C-407E-A947-70E740481C1C}">
                          <a14:useLocalDpi xmlns:a14="http://schemas.microsoft.com/office/drawing/2010/main"/>
                        </a:ext>
                      </a:extLst>
                    </a:blip>
                    <a:srcRect l="14518"/>
                    <a:stretch/>
                  </pic:blipFill>
                  <pic:spPr bwMode="auto">
                    <a:xfrm>
                      <a:off x="0" y="0"/>
                      <a:ext cx="2273935" cy="1487170"/>
                    </a:xfrm>
                    <a:prstGeom prst="rect">
                      <a:avLst/>
                    </a:prstGeom>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D2834" w:rsidRPr="00FC1FAE">
        <w:rPr>
          <w:rFonts w:ascii="Times New Roman" w:hAnsi="Times New Roman"/>
          <w:b/>
          <w:color w:val="00B050"/>
          <w:sz w:val="24"/>
          <w:szCs w:val="24"/>
        </w:rPr>
        <w:t>Hallstatt Village:</w:t>
      </w:r>
      <w:r w:rsidR="000D2834" w:rsidRPr="00FC1FAE">
        <w:rPr>
          <w:rStyle w:val="Heading9Char"/>
          <w:rFonts w:eastAsia="Calibri"/>
          <w:color w:val="00B050"/>
        </w:rPr>
        <w:t xml:space="preserve"> </w:t>
      </w:r>
      <w:r w:rsidR="000D2834" w:rsidRPr="00FC1FAE">
        <w:rPr>
          <w:rFonts w:ascii="Times New Roman" w:hAnsi="Times New Roman"/>
          <w:sz w:val="24"/>
          <w:szCs w:val="24"/>
        </w:rPr>
        <w:t>nhắc đến Hallstatt, người ta thường hay nói đến vẻ đẹp thần tiên của khu làng cổ quanh hồ nước Áo. Tuy nhiên, Hallstatt không chỉ có cảnh đẹp mà còn thu hút với vô vàn điều thú vị. Nằm phía Tây hồ Hallstätter See, bao quanh bởi những dãy núi trùng điệp, Hallstatt là một điểm đến không thể bỏ qua khi bạn đi tour du lịch Áo. Với lịch sử kéo dài từ 5000 năm trước công nguyên và được coi là mỏ muối đầu tiên trên thế giới, thị trấn Halllstatt vẫn giữ nguyên vẻ đẹp thơ mộng và yên bình.</w:t>
      </w:r>
      <w:r w:rsidR="000D2834" w:rsidRPr="00FC1FAE">
        <w:rPr>
          <w:rFonts w:ascii="Times New Roman" w:hAnsi="Times New Roman"/>
          <w:b/>
          <w:noProof/>
          <w:color w:val="0070C0"/>
          <w:sz w:val="24"/>
          <w:szCs w:val="24"/>
        </w:rPr>
        <w:t xml:space="preserve"> </w:t>
      </w:r>
    </w:p>
    <w:p w14:paraId="00C8C151" w14:textId="22AC798C" w:rsidR="000D2834" w:rsidRPr="000D2834" w:rsidRDefault="00371004" w:rsidP="009F7141">
      <w:pPr>
        <w:suppressAutoHyphens/>
        <w:spacing w:line="276" w:lineRule="auto"/>
        <w:jc w:val="both"/>
        <w:rPr>
          <w:rFonts w:eastAsia="Arial"/>
          <w:lang w:eastAsia="ar-SA"/>
        </w:rPr>
      </w:pPr>
      <w:r w:rsidRPr="00371004">
        <w:rPr>
          <w:rFonts w:eastAsia="Arial"/>
          <w:b/>
          <w:bCs/>
          <w:u w:val="single"/>
          <w:lang w:val="en-US" w:eastAsia="ar-SA"/>
        </w:rPr>
        <w:t>Trưa:</w:t>
      </w:r>
      <w:r>
        <w:rPr>
          <w:rFonts w:eastAsia="Arial"/>
          <w:lang w:val="en-US" w:eastAsia="ar-SA"/>
        </w:rPr>
        <w:t xml:space="preserve"> Đoàn dùng bữa trưa. </w:t>
      </w:r>
      <w:r w:rsidR="000D2834" w:rsidRPr="000D2834">
        <w:rPr>
          <w:rFonts w:eastAsia="Arial"/>
          <w:lang w:eastAsia="ar-SA"/>
        </w:rPr>
        <w:t xml:space="preserve">Sau đó đoàn di chuyển đến </w:t>
      </w:r>
      <w:r w:rsidR="000D2834" w:rsidRPr="00A86612">
        <w:rPr>
          <w:rFonts w:eastAsia="Arial"/>
          <w:b/>
          <w:bCs/>
          <w:color w:val="00B050"/>
          <w:lang w:eastAsia="ar-SA"/>
        </w:rPr>
        <w:t>Salzburg (80km).</w:t>
      </w:r>
      <w:r w:rsidR="000D2834" w:rsidRPr="00A86612">
        <w:rPr>
          <w:rFonts w:eastAsia="Arial"/>
          <w:color w:val="00B050"/>
          <w:lang w:eastAsia="ar-SA"/>
        </w:rPr>
        <w:t xml:space="preserve"> </w:t>
      </w:r>
      <w:r w:rsidR="000D2834" w:rsidRPr="000D2834">
        <w:rPr>
          <w:rFonts w:eastAsia="Arial"/>
          <w:lang w:eastAsia="ar-SA"/>
        </w:rPr>
        <w:t>Tham quan:</w:t>
      </w:r>
    </w:p>
    <w:p w14:paraId="30ACE0B9" w14:textId="0F9D836E" w:rsidR="000D2834" w:rsidRPr="00FC1FAE" w:rsidRDefault="000D2834" w:rsidP="009F7141">
      <w:pPr>
        <w:pStyle w:val="ListParagraph"/>
        <w:numPr>
          <w:ilvl w:val="0"/>
          <w:numId w:val="28"/>
        </w:numPr>
        <w:suppressAutoHyphens/>
        <w:jc w:val="both"/>
        <w:rPr>
          <w:rFonts w:ascii="Times New Roman" w:eastAsia="Arial" w:hAnsi="Times New Roman"/>
          <w:sz w:val="24"/>
          <w:szCs w:val="24"/>
          <w:lang w:eastAsia="ar-SA"/>
        </w:rPr>
      </w:pPr>
      <w:r w:rsidRPr="00FC1FAE">
        <w:rPr>
          <w:rFonts w:ascii="Times New Roman" w:eastAsia="Arial" w:hAnsi="Times New Roman"/>
          <w:b/>
          <w:bCs/>
          <w:color w:val="00B050"/>
          <w:sz w:val="24"/>
          <w:szCs w:val="24"/>
          <w:lang w:eastAsia="ar-SA"/>
        </w:rPr>
        <w:t>Nhà thờ Salzburg:</w:t>
      </w:r>
      <w:r w:rsidRPr="00FC1FAE">
        <w:rPr>
          <w:rFonts w:ascii="Times New Roman" w:eastAsia="Arial" w:hAnsi="Times New Roman"/>
          <w:color w:val="00B050"/>
          <w:sz w:val="24"/>
          <w:szCs w:val="24"/>
          <w:lang w:eastAsia="ar-SA"/>
        </w:rPr>
        <w:t xml:space="preserve"> </w:t>
      </w:r>
      <w:r w:rsidRPr="00FC1FAE">
        <w:rPr>
          <w:rFonts w:ascii="Times New Roman" w:eastAsia="Arial" w:hAnsi="Times New Roman"/>
          <w:sz w:val="24"/>
          <w:szCs w:val="24"/>
          <w:lang w:eastAsia="ar-SA"/>
        </w:rPr>
        <w:t>công trình kiến trúc độc đáo, lộng lẫy và có lịch sử lâu đời, được xây dựng từ năm 774. Với lối kiến trúc rất độc đáo, Salzburg được mệnh danh là nhà thờ đẹp nhất ở châu Âu</w:t>
      </w:r>
    </w:p>
    <w:p w14:paraId="7335D7B2" w14:textId="67921956" w:rsidR="000D2834" w:rsidRPr="00FC1FAE" w:rsidRDefault="000D2834" w:rsidP="009F7141">
      <w:pPr>
        <w:pStyle w:val="ListParagraph"/>
        <w:numPr>
          <w:ilvl w:val="0"/>
          <w:numId w:val="28"/>
        </w:numPr>
        <w:suppressAutoHyphens/>
        <w:jc w:val="both"/>
        <w:rPr>
          <w:rFonts w:ascii="Times New Roman" w:eastAsia="Arial" w:hAnsi="Times New Roman"/>
          <w:b/>
          <w:bCs/>
          <w:color w:val="00B050"/>
          <w:sz w:val="24"/>
          <w:szCs w:val="24"/>
          <w:lang w:eastAsia="ar-SA"/>
        </w:rPr>
      </w:pPr>
      <w:r w:rsidRPr="00FC1FAE">
        <w:rPr>
          <w:rFonts w:ascii="Times New Roman" w:eastAsia="Arial" w:hAnsi="Times New Roman"/>
          <w:b/>
          <w:bCs/>
          <w:color w:val="00B050"/>
          <w:sz w:val="24"/>
          <w:szCs w:val="24"/>
          <w:lang w:eastAsia="ar-SA"/>
        </w:rPr>
        <w:lastRenderedPageBreak/>
        <w:t>Khu phố cổ</w:t>
      </w:r>
    </w:p>
    <w:p w14:paraId="309ACCE6" w14:textId="4D0197E5" w:rsidR="00C20C70" w:rsidRDefault="00371004" w:rsidP="009F7141">
      <w:pPr>
        <w:suppressAutoHyphens/>
        <w:spacing w:line="276" w:lineRule="auto"/>
        <w:jc w:val="both"/>
        <w:rPr>
          <w:rFonts w:eastAsia="Arial"/>
          <w:lang w:eastAsia="ar-SA"/>
        </w:rPr>
      </w:pPr>
      <w:r w:rsidRPr="00371004">
        <w:rPr>
          <w:rFonts w:eastAsia="Arial"/>
          <w:b/>
          <w:bCs/>
          <w:u w:val="single"/>
          <w:lang w:val="en-US" w:eastAsia="ar-SA"/>
        </w:rPr>
        <w:t>Tối:</w:t>
      </w:r>
      <w:r>
        <w:rPr>
          <w:rFonts w:eastAsia="Arial"/>
          <w:lang w:val="en-US" w:eastAsia="ar-SA"/>
        </w:rPr>
        <w:t xml:space="preserve"> </w:t>
      </w:r>
      <w:r w:rsidRPr="00371004">
        <w:rPr>
          <w:rFonts w:eastAsia="Arial"/>
          <w:lang w:eastAsia="ar-SA"/>
        </w:rPr>
        <w:t xml:space="preserve"> Đoàn </w:t>
      </w:r>
      <w:r>
        <w:rPr>
          <w:rFonts w:eastAsia="Arial"/>
          <w:lang w:val="en-US" w:eastAsia="ar-SA"/>
        </w:rPr>
        <w:t xml:space="preserve">dùng bữa tối tại nhà hàng địa phương, </w:t>
      </w:r>
      <w:r w:rsidRPr="00371004">
        <w:rPr>
          <w:rFonts w:eastAsia="Arial"/>
          <w:lang w:eastAsia="ar-SA"/>
        </w:rPr>
        <w:t>về khách sạn nhận phòng và nghỉ ngơi.</w:t>
      </w:r>
    </w:p>
    <w:p w14:paraId="2A5D98F8" w14:textId="4A7D4B4B" w:rsidR="00780D30" w:rsidRPr="00780D30" w:rsidRDefault="00780D30" w:rsidP="009F7141">
      <w:pPr>
        <w:suppressAutoHyphens/>
        <w:spacing w:line="276" w:lineRule="auto"/>
        <w:jc w:val="both"/>
        <w:rPr>
          <w:rFonts w:eastAsia="Arial"/>
          <w:lang w:eastAsia="ar-SA"/>
        </w:rPr>
      </w:pPr>
    </w:p>
    <w:tbl>
      <w:tblPr>
        <w:tblStyle w:val="a2"/>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E75670" w14:paraId="17E47F87" w14:textId="77777777" w:rsidTr="00E75670">
        <w:trPr>
          <w:trHeight w:val="327"/>
        </w:trPr>
        <w:tc>
          <w:tcPr>
            <w:tcW w:w="1535" w:type="dxa"/>
            <w:shd w:val="clear" w:color="auto" w:fill="C00000"/>
            <w:vAlign w:val="center"/>
          </w:tcPr>
          <w:p w14:paraId="384E2C00" w14:textId="77777777" w:rsidR="004462D3" w:rsidRPr="00E75670" w:rsidRDefault="00250F38" w:rsidP="009F7141">
            <w:pPr>
              <w:spacing w:line="276" w:lineRule="auto"/>
              <w:ind w:left="-130" w:right="-9"/>
              <w:rPr>
                <w:b/>
                <w:color w:val="FFFFFF"/>
                <w:sz w:val="26"/>
                <w:szCs w:val="26"/>
              </w:rPr>
            </w:pPr>
            <w:r w:rsidRPr="00E75670">
              <w:rPr>
                <w:b/>
                <w:color w:val="FFFFFF"/>
                <w:sz w:val="26"/>
                <w:szCs w:val="26"/>
                <w:lang w:val="en-US"/>
              </w:rPr>
              <w:t xml:space="preserve">  </w:t>
            </w:r>
            <w:r w:rsidRPr="00E75670">
              <w:rPr>
                <w:b/>
                <w:color w:val="FFFFFF"/>
                <w:sz w:val="26"/>
                <w:szCs w:val="26"/>
              </w:rPr>
              <w:t>NGÀY 4</w:t>
            </w:r>
          </w:p>
        </w:tc>
        <w:tc>
          <w:tcPr>
            <w:tcW w:w="8960" w:type="dxa"/>
            <w:shd w:val="clear" w:color="auto" w:fill="C00000"/>
            <w:vAlign w:val="center"/>
          </w:tcPr>
          <w:p w14:paraId="29FADC5C" w14:textId="728EBF36" w:rsidR="004462D3" w:rsidRPr="00E75670" w:rsidRDefault="000D2834" w:rsidP="009F7141">
            <w:pPr>
              <w:spacing w:line="276" w:lineRule="auto"/>
              <w:ind w:right="34"/>
              <w:rPr>
                <w:b/>
                <w:color w:val="FFFFFF"/>
                <w:sz w:val="26"/>
                <w:szCs w:val="26"/>
              </w:rPr>
            </w:pPr>
            <w:r>
              <w:rPr>
                <w:b/>
                <w:color w:val="FFFFFF"/>
                <w:sz w:val="26"/>
                <w:szCs w:val="26"/>
                <w:lang w:val="en-US"/>
              </w:rPr>
              <w:t>SALZBURG</w:t>
            </w:r>
            <w:r w:rsidR="00250F38" w:rsidRPr="00E75670">
              <w:rPr>
                <w:b/>
                <w:color w:val="FFFFFF"/>
                <w:sz w:val="26"/>
                <w:szCs w:val="26"/>
              </w:rPr>
              <w:t xml:space="preserve"> </w:t>
            </w:r>
            <w:r w:rsidR="00250F38" w:rsidRPr="00E75670">
              <w:rPr>
                <w:b/>
                <w:color w:val="FFFFFF" w:themeColor="background1"/>
                <w:sz w:val="26"/>
                <w:szCs w:val="26"/>
              </w:rPr>
              <w:sym w:font="Webdings" w:char="F076"/>
            </w:r>
            <w:r w:rsidR="00250F38" w:rsidRPr="00E75670">
              <w:rPr>
                <w:b/>
                <w:color w:val="FFFFFF"/>
                <w:sz w:val="26"/>
                <w:szCs w:val="26"/>
              </w:rPr>
              <w:t xml:space="preserve"> </w:t>
            </w:r>
            <w:r>
              <w:rPr>
                <w:b/>
                <w:color w:val="FFFFFF"/>
                <w:sz w:val="26"/>
                <w:szCs w:val="26"/>
                <w:lang w:val="en-US"/>
              </w:rPr>
              <w:t xml:space="preserve">VADUZ </w:t>
            </w:r>
            <w:r w:rsidR="00653610">
              <w:rPr>
                <w:b/>
                <w:color w:val="FFFFFF"/>
                <w:sz w:val="26"/>
                <w:szCs w:val="26"/>
                <w:lang w:val="en-US"/>
              </w:rPr>
              <w:t xml:space="preserve"> </w:t>
            </w:r>
            <w:r w:rsidRPr="00E75670">
              <w:rPr>
                <w:b/>
                <w:color w:val="FFFFFF" w:themeColor="background1"/>
                <w:sz w:val="26"/>
                <w:szCs w:val="26"/>
              </w:rPr>
              <w:sym w:font="Webdings" w:char="F076"/>
            </w:r>
            <w:r w:rsidRPr="00E75670">
              <w:rPr>
                <w:b/>
                <w:color w:val="FFFFFF"/>
                <w:sz w:val="26"/>
                <w:szCs w:val="26"/>
              </w:rPr>
              <w:t xml:space="preserve"> </w:t>
            </w:r>
            <w:r>
              <w:rPr>
                <w:b/>
                <w:color w:val="FFFFFF"/>
                <w:sz w:val="26"/>
                <w:szCs w:val="26"/>
                <w:lang w:val="en-US"/>
              </w:rPr>
              <w:t>ZURICH</w:t>
            </w:r>
            <w:r w:rsidR="00371004">
              <w:rPr>
                <w:b/>
                <w:color w:val="FFFFFF"/>
                <w:sz w:val="26"/>
                <w:szCs w:val="26"/>
                <w:lang w:val="en-US"/>
              </w:rPr>
              <w:t xml:space="preserve">                          </w:t>
            </w:r>
            <w:r w:rsidR="00064474">
              <w:rPr>
                <w:b/>
                <w:color w:val="FFFFFF" w:themeColor="background1"/>
                <w:sz w:val="26"/>
                <w:szCs w:val="26"/>
                <w:lang w:val="en-US"/>
              </w:rPr>
              <w:t xml:space="preserve">    </w:t>
            </w:r>
            <w:r w:rsidR="00250F38" w:rsidRPr="00E75670">
              <w:rPr>
                <w:b/>
                <w:color w:val="FFFFFF"/>
                <w:sz w:val="26"/>
                <w:szCs w:val="26"/>
              </w:rPr>
              <w:t xml:space="preserve">(Ăn sáng, trưa, tối) </w:t>
            </w:r>
          </w:p>
        </w:tc>
      </w:tr>
    </w:tbl>
    <w:p w14:paraId="03F5CCB1" w14:textId="02E11749" w:rsidR="00FC1FAE" w:rsidRPr="00FC1FAE" w:rsidRDefault="00371004" w:rsidP="009F7141">
      <w:pPr>
        <w:shd w:val="clear" w:color="auto" w:fill="FFFFFF" w:themeFill="background1"/>
        <w:suppressAutoHyphens/>
        <w:spacing w:line="276" w:lineRule="auto"/>
        <w:jc w:val="both"/>
        <w:rPr>
          <w:rFonts w:eastAsia="Arial"/>
          <w:lang w:val="en-US" w:eastAsia="ar-SA"/>
        </w:rPr>
      </w:pPr>
      <w:r>
        <w:rPr>
          <w:rFonts w:eastAsia="Arial"/>
          <w:b/>
          <w:u w:val="single"/>
          <w:lang w:val="en-US" w:eastAsia="ar-SA"/>
        </w:rPr>
        <w:t>Sáng</w:t>
      </w:r>
      <w:r w:rsidR="00064474" w:rsidRPr="00DB3019">
        <w:rPr>
          <w:rFonts w:eastAsia="Arial"/>
          <w:lang w:eastAsia="ar-SA"/>
        </w:rPr>
        <w:tab/>
        <w:t>Quý khách dùng bữa sáng tại khách sạn. Làm thủ tục trả phòng</w:t>
      </w:r>
      <w:r>
        <w:rPr>
          <w:rFonts w:eastAsia="Arial"/>
          <w:lang w:val="en-US" w:eastAsia="ar-SA"/>
        </w:rPr>
        <w:t xml:space="preserve"> và di chuyển đến </w:t>
      </w:r>
      <w:r w:rsidR="00FC1FAE" w:rsidRPr="00FC1FAE">
        <w:rPr>
          <w:rFonts w:eastAsia="Arial"/>
          <w:lang w:val="en-US" w:eastAsia="ar-SA"/>
        </w:rPr>
        <w:t xml:space="preserve">đến </w:t>
      </w:r>
      <w:r w:rsidR="00FC1FAE" w:rsidRPr="00A86612">
        <w:rPr>
          <w:rFonts w:eastAsia="Arial"/>
          <w:b/>
          <w:bCs/>
          <w:color w:val="00B050"/>
          <w:lang w:val="en-US" w:eastAsia="ar-SA"/>
        </w:rPr>
        <w:t>Vaduz (380km).</w:t>
      </w:r>
      <w:r w:rsidR="00FC1FAE" w:rsidRPr="00A86612">
        <w:rPr>
          <w:rFonts w:eastAsia="Arial"/>
          <w:color w:val="00B050"/>
          <w:lang w:val="en-US" w:eastAsia="ar-SA"/>
        </w:rPr>
        <w:t xml:space="preserve"> </w:t>
      </w:r>
    </w:p>
    <w:p w14:paraId="259AC2FE" w14:textId="6B4A1A84" w:rsidR="00064474" w:rsidRDefault="00FC1FAE" w:rsidP="009F7141">
      <w:pPr>
        <w:shd w:val="clear" w:color="auto" w:fill="FFFFFF" w:themeFill="background1"/>
        <w:suppressAutoHyphens/>
        <w:spacing w:line="276" w:lineRule="auto"/>
        <w:jc w:val="both"/>
        <w:rPr>
          <w:rFonts w:eastAsia="Arial"/>
          <w:b/>
          <w:bCs/>
          <w:color w:val="00B050"/>
          <w:lang w:val="en-US" w:eastAsia="ar-SA"/>
        </w:rPr>
      </w:pPr>
      <w:r w:rsidRPr="00FC1FAE">
        <w:rPr>
          <w:rFonts w:eastAsia="Arial"/>
          <w:b/>
          <w:bCs/>
          <w:u w:val="single"/>
          <w:lang w:val="en-US" w:eastAsia="ar-SA"/>
        </w:rPr>
        <w:t>Trưa:</w:t>
      </w:r>
      <w:r w:rsidRPr="00FC1FAE">
        <w:rPr>
          <w:rFonts w:eastAsia="Arial"/>
          <w:lang w:val="en-US" w:eastAsia="ar-SA"/>
        </w:rPr>
        <w:t xml:space="preserve"> </w:t>
      </w:r>
      <w:r>
        <w:rPr>
          <w:rFonts w:eastAsia="Arial"/>
          <w:lang w:val="en-US" w:eastAsia="ar-SA"/>
        </w:rPr>
        <w:t xml:space="preserve">Đoàn </w:t>
      </w:r>
      <w:r w:rsidRPr="00FC1FAE">
        <w:rPr>
          <w:rFonts w:eastAsia="Arial"/>
          <w:lang w:val="en-US" w:eastAsia="ar-SA"/>
        </w:rPr>
        <w:t>dùng bữa trưa tại nhà hàng địa phương. Tham quan:</w:t>
      </w:r>
    </w:p>
    <w:p w14:paraId="3AA72D53" w14:textId="5E52870A" w:rsidR="00DF00D4" w:rsidRPr="00FC1FAE" w:rsidRDefault="00FC1FAE" w:rsidP="009F7141">
      <w:pPr>
        <w:pStyle w:val="ListParagraph"/>
        <w:numPr>
          <w:ilvl w:val="0"/>
          <w:numId w:val="29"/>
        </w:numPr>
        <w:pBdr>
          <w:top w:val="nil"/>
          <w:left w:val="nil"/>
          <w:bottom w:val="nil"/>
          <w:right w:val="nil"/>
          <w:between w:val="nil"/>
        </w:pBdr>
        <w:jc w:val="both"/>
        <w:rPr>
          <w:rFonts w:ascii="Times New Roman" w:hAnsi="Times New Roman"/>
          <w:bCs/>
          <w:sz w:val="24"/>
          <w:szCs w:val="24"/>
          <w:lang w:eastAsia="ar-SA"/>
        </w:rPr>
      </w:pPr>
      <w:r w:rsidRPr="00FC1FAE">
        <w:rPr>
          <w:noProof/>
        </w:rPr>
        <w:drawing>
          <wp:anchor distT="0" distB="0" distL="114300" distR="114300" simplePos="0" relativeHeight="251848704" behindDoc="1" locked="0" layoutInCell="1" allowOverlap="1" wp14:anchorId="2D005EA6" wp14:editId="1EBD7D80">
            <wp:simplePos x="0" y="0"/>
            <wp:positionH relativeFrom="margin">
              <wp:align>right</wp:align>
            </wp:positionH>
            <wp:positionV relativeFrom="paragraph">
              <wp:posOffset>8255</wp:posOffset>
            </wp:positionV>
            <wp:extent cx="2164080" cy="1397000"/>
            <wp:effectExtent l="0" t="0" r="7620" b="0"/>
            <wp:wrapTight wrapText="bothSides">
              <wp:wrapPolygon edited="0">
                <wp:start x="0" y="0"/>
                <wp:lineTo x="0" y="21207"/>
                <wp:lineTo x="21486" y="21207"/>
                <wp:lineTo x="21486" y="0"/>
                <wp:lineTo x="0" y="0"/>
              </wp:wrapPolygon>
            </wp:wrapTight>
            <wp:docPr id="535275745" name="Picture 6"/>
            <wp:cNvGraphicFramePr/>
            <a:graphic xmlns:a="http://schemas.openxmlformats.org/drawingml/2006/main">
              <a:graphicData uri="http://schemas.openxmlformats.org/drawingml/2006/picture">
                <pic:pic xmlns:pic="http://schemas.openxmlformats.org/drawingml/2006/picture">
                  <pic:nvPicPr>
                    <pic:cNvPr id="535275745" name="Picture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64080" cy="1397000"/>
                    </a:xfrm>
                    <a:prstGeom prst="rect">
                      <a:avLst/>
                    </a:prstGeom>
                  </pic:spPr>
                </pic:pic>
              </a:graphicData>
            </a:graphic>
            <wp14:sizeRelH relativeFrom="page">
              <wp14:pctWidth>0</wp14:pctWidth>
            </wp14:sizeRelH>
            <wp14:sizeRelV relativeFrom="page">
              <wp14:pctHeight>0</wp14:pctHeight>
            </wp14:sizeRelV>
          </wp:anchor>
        </w:drawing>
      </w:r>
      <w:r w:rsidR="00DF00D4" w:rsidRPr="00FC1FAE">
        <w:rPr>
          <w:rFonts w:ascii="Times New Roman" w:hAnsi="Times New Roman"/>
          <w:b/>
          <w:color w:val="00B050"/>
          <w:sz w:val="24"/>
          <w:szCs w:val="24"/>
          <w:lang w:eastAsia="ar-SA"/>
        </w:rPr>
        <w:t>Nhà thờ St. Florin:</w:t>
      </w:r>
      <w:r w:rsidR="00DF00D4" w:rsidRPr="00FC1FAE">
        <w:rPr>
          <w:rFonts w:ascii="Times New Roman" w:hAnsi="Times New Roman"/>
          <w:bCs/>
          <w:color w:val="00B050"/>
          <w:sz w:val="24"/>
          <w:szCs w:val="24"/>
          <w:lang w:eastAsia="ar-SA"/>
        </w:rPr>
        <w:t xml:space="preserve"> </w:t>
      </w:r>
      <w:r w:rsidR="00DF00D4" w:rsidRPr="00FC1FAE">
        <w:rPr>
          <w:rFonts w:ascii="Times New Roman" w:hAnsi="Times New Roman"/>
          <w:bCs/>
          <w:sz w:val="24"/>
          <w:szCs w:val="24"/>
          <w:lang w:eastAsia="ar-SA"/>
        </w:rPr>
        <w:t>nhà thờ chính toà công giáo tại Vaduz, được xây dựng từ thế kỉ 19</w:t>
      </w:r>
    </w:p>
    <w:p w14:paraId="3A82AA7C" w14:textId="64DE587F" w:rsidR="00DF00D4" w:rsidRPr="00FC1FAE" w:rsidRDefault="00DF00D4" w:rsidP="009F7141">
      <w:pPr>
        <w:pStyle w:val="ListParagraph"/>
        <w:numPr>
          <w:ilvl w:val="0"/>
          <w:numId w:val="29"/>
        </w:numPr>
        <w:pBdr>
          <w:top w:val="nil"/>
          <w:left w:val="nil"/>
          <w:bottom w:val="nil"/>
          <w:right w:val="nil"/>
          <w:between w:val="nil"/>
        </w:pBdr>
        <w:jc w:val="both"/>
        <w:rPr>
          <w:rFonts w:ascii="Times New Roman" w:hAnsi="Times New Roman"/>
          <w:bCs/>
          <w:sz w:val="24"/>
          <w:szCs w:val="24"/>
          <w:lang w:eastAsia="ar-SA"/>
        </w:rPr>
      </w:pPr>
      <w:r w:rsidRPr="00FC1FAE">
        <w:rPr>
          <w:rFonts w:ascii="Times New Roman" w:hAnsi="Times New Roman"/>
          <w:b/>
          <w:color w:val="00B050"/>
          <w:sz w:val="24"/>
          <w:szCs w:val="24"/>
          <w:lang w:eastAsia="ar-SA"/>
        </w:rPr>
        <w:t>Alte Rheinbrucke:</w:t>
      </w:r>
      <w:r w:rsidRPr="00FC1FAE">
        <w:rPr>
          <w:rFonts w:ascii="Times New Roman" w:hAnsi="Times New Roman"/>
          <w:bCs/>
          <w:color w:val="00B050"/>
          <w:sz w:val="24"/>
          <w:szCs w:val="24"/>
          <w:lang w:eastAsia="ar-SA"/>
        </w:rPr>
        <w:t xml:space="preserve"> </w:t>
      </w:r>
      <w:r w:rsidRPr="00FC1FAE">
        <w:rPr>
          <w:rFonts w:ascii="Times New Roman" w:hAnsi="Times New Roman"/>
          <w:bCs/>
          <w:sz w:val="24"/>
          <w:szCs w:val="24"/>
          <w:lang w:eastAsia="ar-SA"/>
        </w:rPr>
        <w:t xml:space="preserve">Đây là cây cầu gỗ có mái che nối liền Vaduz và Sevelen, với chiều dài 135 mét, được hoàn thành vào năm 1901 và ngày nay là cây cầu gỗ duy nhất còn lại bắc qua sông Rhine. </w:t>
      </w:r>
    </w:p>
    <w:p w14:paraId="41D32F03" w14:textId="5E8CE5A3" w:rsidR="00DF00D4" w:rsidRPr="00FC1FAE" w:rsidRDefault="00DF00D4" w:rsidP="009F7141">
      <w:pPr>
        <w:pBdr>
          <w:top w:val="nil"/>
          <w:left w:val="nil"/>
          <w:bottom w:val="nil"/>
          <w:right w:val="nil"/>
          <w:between w:val="nil"/>
        </w:pBdr>
        <w:spacing w:line="276" w:lineRule="auto"/>
        <w:jc w:val="both"/>
        <w:rPr>
          <w:rFonts w:eastAsia="Calibri"/>
          <w:bCs/>
          <w:lang w:eastAsia="ar-SA"/>
        </w:rPr>
      </w:pPr>
      <w:r w:rsidRPr="00FC1FAE">
        <w:rPr>
          <w:rFonts w:eastAsia="Calibri"/>
          <w:bCs/>
          <w:lang w:eastAsia="ar-SA"/>
        </w:rPr>
        <w:t xml:space="preserve">Tiếp tục di chuyển đi </w:t>
      </w:r>
      <w:r w:rsidRPr="00A86612">
        <w:rPr>
          <w:rFonts w:eastAsia="Calibri"/>
          <w:b/>
          <w:color w:val="00B050"/>
          <w:lang w:eastAsia="ar-SA"/>
        </w:rPr>
        <w:t>Zurich (110km),</w:t>
      </w:r>
      <w:r w:rsidRPr="00A86612">
        <w:rPr>
          <w:rFonts w:eastAsia="Calibri"/>
          <w:bCs/>
          <w:color w:val="00B050"/>
          <w:lang w:eastAsia="ar-SA"/>
        </w:rPr>
        <w:t xml:space="preserve"> </w:t>
      </w:r>
      <w:r w:rsidRPr="00FC1FAE">
        <w:rPr>
          <w:rFonts w:eastAsia="Calibri"/>
          <w:bCs/>
          <w:lang w:eastAsia="ar-SA"/>
        </w:rPr>
        <w:t>tham quan</w:t>
      </w:r>
    </w:p>
    <w:p w14:paraId="5DBF695E" w14:textId="714AC459" w:rsidR="00DF00D4" w:rsidRPr="00FC1FAE" w:rsidRDefault="00FC1FAE" w:rsidP="009F7141">
      <w:pPr>
        <w:pStyle w:val="ListParagraph"/>
        <w:numPr>
          <w:ilvl w:val="0"/>
          <w:numId w:val="29"/>
        </w:numPr>
        <w:pBdr>
          <w:top w:val="nil"/>
          <w:left w:val="nil"/>
          <w:bottom w:val="nil"/>
          <w:right w:val="nil"/>
          <w:between w:val="nil"/>
        </w:pBdr>
        <w:jc w:val="both"/>
        <w:rPr>
          <w:rFonts w:ascii="Times New Roman" w:hAnsi="Times New Roman"/>
          <w:bCs/>
          <w:sz w:val="24"/>
          <w:szCs w:val="24"/>
          <w:lang w:eastAsia="ar-SA"/>
        </w:rPr>
      </w:pPr>
      <w:r w:rsidRPr="00FC1FAE">
        <w:rPr>
          <w:rFonts w:ascii="Times New Roman" w:hAnsi="Times New Roman"/>
          <w:b/>
          <w:noProof/>
          <w:color w:val="00B050"/>
          <w:sz w:val="24"/>
          <w:szCs w:val="24"/>
        </w:rPr>
        <w:drawing>
          <wp:anchor distT="0" distB="0" distL="114300" distR="114300" simplePos="0" relativeHeight="251849728" behindDoc="1" locked="0" layoutInCell="1" allowOverlap="1" wp14:anchorId="1F951ACC" wp14:editId="0A2B4648">
            <wp:simplePos x="0" y="0"/>
            <wp:positionH relativeFrom="margin">
              <wp:align>right</wp:align>
            </wp:positionH>
            <wp:positionV relativeFrom="paragraph">
              <wp:posOffset>40833</wp:posOffset>
            </wp:positionV>
            <wp:extent cx="2159635" cy="1356360"/>
            <wp:effectExtent l="0" t="0" r="0" b="0"/>
            <wp:wrapTight wrapText="bothSides">
              <wp:wrapPolygon edited="0">
                <wp:start x="0" y="0"/>
                <wp:lineTo x="0" y="21236"/>
                <wp:lineTo x="21340" y="21236"/>
                <wp:lineTo x="21340" y="0"/>
                <wp:lineTo x="0" y="0"/>
              </wp:wrapPolygon>
            </wp:wrapTight>
            <wp:docPr id="1419014753" name="Picture 13"/>
            <wp:cNvGraphicFramePr/>
            <a:graphic xmlns:a="http://schemas.openxmlformats.org/drawingml/2006/main">
              <a:graphicData uri="http://schemas.openxmlformats.org/drawingml/2006/picture">
                <pic:pic xmlns:pic="http://schemas.openxmlformats.org/drawingml/2006/picture">
                  <pic:nvPicPr>
                    <pic:cNvPr id="1419014753" name="Picture 1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59635" cy="1356360"/>
                    </a:xfrm>
                    <a:prstGeom prst="rect">
                      <a:avLst/>
                    </a:prstGeom>
                  </pic:spPr>
                </pic:pic>
              </a:graphicData>
            </a:graphic>
            <wp14:sizeRelH relativeFrom="page">
              <wp14:pctWidth>0</wp14:pctWidth>
            </wp14:sizeRelH>
            <wp14:sizeRelV relativeFrom="page">
              <wp14:pctHeight>0</wp14:pctHeight>
            </wp14:sizeRelV>
          </wp:anchor>
        </w:drawing>
      </w:r>
      <w:r w:rsidR="00DF00D4" w:rsidRPr="00FC1FAE">
        <w:rPr>
          <w:rFonts w:ascii="Times New Roman" w:hAnsi="Times New Roman"/>
          <w:b/>
          <w:color w:val="00B050"/>
          <w:sz w:val="24"/>
          <w:szCs w:val="24"/>
          <w:lang w:eastAsia="ar-SA"/>
        </w:rPr>
        <w:t>Zurich Opera House:</w:t>
      </w:r>
      <w:r w:rsidR="00DF00D4" w:rsidRPr="00FC1FAE">
        <w:rPr>
          <w:rFonts w:ascii="Times New Roman" w:hAnsi="Times New Roman"/>
          <w:bCs/>
          <w:color w:val="00B050"/>
          <w:sz w:val="24"/>
          <w:szCs w:val="24"/>
          <w:lang w:eastAsia="ar-SA"/>
        </w:rPr>
        <w:t xml:space="preserve"> </w:t>
      </w:r>
      <w:r w:rsidR="00DF00D4" w:rsidRPr="00FC1FAE">
        <w:rPr>
          <w:rFonts w:ascii="Times New Roman" w:hAnsi="Times New Roman"/>
          <w:bCs/>
          <w:sz w:val="24"/>
          <w:szCs w:val="24"/>
          <w:lang w:eastAsia="ar-SA"/>
        </w:rPr>
        <w:t>là một biểu tượng văn hóa quan trọng của Thụy Sĩ. Với kiến trúc tinh tế và sang trọng, nơi đây là điểm đến lý tưởng cho những người yêu thích nghệ thuật biểu diễn</w:t>
      </w:r>
    </w:p>
    <w:p w14:paraId="133A2ED7" w14:textId="6E5295D3" w:rsidR="00DF00D4" w:rsidRPr="00FC1FAE" w:rsidRDefault="00DF00D4" w:rsidP="009F7141">
      <w:pPr>
        <w:pStyle w:val="ListParagraph"/>
        <w:numPr>
          <w:ilvl w:val="0"/>
          <w:numId w:val="29"/>
        </w:numPr>
        <w:pBdr>
          <w:top w:val="nil"/>
          <w:left w:val="nil"/>
          <w:bottom w:val="nil"/>
          <w:right w:val="nil"/>
          <w:between w:val="nil"/>
        </w:pBdr>
        <w:jc w:val="both"/>
        <w:rPr>
          <w:rFonts w:ascii="Times New Roman" w:hAnsi="Times New Roman"/>
          <w:bCs/>
          <w:sz w:val="24"/>
          <w:szCs w:val="24"/>
          <w:lang w:eastAsia="ar-SA"/>
        </w:rPr>
      </w:pPr>
      <w:r w:rsidRPr="00FC1FAE">
        <w:rPr>
          <w:rFonts w:ascii="Times New Roman" w:hAnsi="Times New Roman"/>
          <w:b/>
          <w:color w:val="00B050"/>
          <w:sz w:val="24"/>
          <w:szCs w:val="24"/>
          <w:lang w:eastAsia="ar-SA"/>
        </w:rPr>
        <w:t>Hồ Zurich:</w:t>
      </w:r>
      <w:r w:rsidRPr="00FC1FAE">
        <w:rPr>
          <w:rFonts w:ascii="Times New Roman" w:hAnsi="Times New Roman"/>
          <w:bCs/>
          <w:color w:val="00B050"/>
          <w:sz w:val="24"/>
          <w:szCs w:val="24"/>
          <w:lang w:eastAsia="ar-SA"/>
        </w:rPr>
        <w:t xml:space="preserve"> </w:t>
      </w:r>
      <w:r w:rsidRPr="00FC1FAE">
        <w:rPr>
          <w:rFonts w:ascii="Times New Roman" w:hAnsi="Times New Roman"/>
          <w:bCs/>
          <w:sz w:val="24"/>
          <w:szCs w:val="24"/>
          <w:lang w:eastAsia="ar-SA"/>
        </w:rPr>
        <w:t>là một hồ nước lớn nhất Thụy Sĩ, được hình thành từ những con sông băng quanh dãy núi Alps, nằm trải dài qua nhiều thị trấn nhỏ.Đây là một trong những địa điểm du lịch nổi tiếng ở Zurich</w:t>
      </w:r>
    </w:p>
    <w:p w14:paraId="3A23B2F7" w14:textId="77777777" w:rsidR="00DF00D4" w:rsidRPr="00FC1FAE" w:rsidRDefault="00DF00D4" w:rsidP="009F7141">
      <w:pPr>
        <w:pStyle w:val="ListParagraph"/>
        <w:numPr>
          <w:ilvl w:val="0"/>
          <w:numId w:val="29"/>
        </w:numPr>
        <w:pBdr>
          <w:top w:val="nil"/>
          <w:left w:val="nil"/>
          <w:bottom w:val="nil"/>
          <w:right w:val="nil"/>
          <w:between w:val="nil"/>
        </w:pBdr>
        <w:jc w:val="both"/>
        <w:rPr>
          <w:rFonts w:ascii="Times New Roman" w:hAnsi="Times New Roman"/>
          <w:b/>
          <w:color w:val="00B050"/>
          <w:sz w:val="24"/>
          <w:szCs w:val="24"/>
          <w:lang w:eastAsia="ar-SA"/>
        </w:rPr>
      </w:pPr>
      <w:r w:rsidRPr="00FC1FAE">
        <w:rPr>
          <w:rFonts w:ascii="Times New Roman" w:hAnsi="Times New Roman"/>
          <w:b/>
          <w:color w:val="00B050"/>
          <w:sz w:val="24"/>
          <w:szCs w:val="24"/>
          <w:lang w:eastAsia="ar-SA"/>
        </w:rPr>
        <w:t>Free shopping at Bahnhofstrasse</w:t>
      </w:r>
    </w:p>
    <w:p w14:paraId="6A6170D6" w14:textId="086CF96F" w:rsidR="0045411E" w:rsidRPr="00780D30" w:rsidRDefault="0045411E" w:rsidP="009F7141">
      <w:pPr>
        <w:pBdr>
          <w:top w:val="nil"/>
          <w:left w:val="nil"/>
          <w:bottom w:val="nil"/>
          <w:right w:val="nil"/>
          <w:between w:val="nil"/>
        </w:pBdr>
        <w:spacing w:line="276" w:lineRule="auto"/>
        <w:jc w:val="both"/>
        <w:rPr>
          <w:rFonts w:eastAsia="Calibri"/>
          <w:bCs/>
          <w:lang w:val="en-US" w:eastAsia="ar-SA"/>
        </w:rPr>
      </w:pPr>
      <w:r w:rsidRPr="00F14E75">
        <w:rPr>
          <w:rFonts w:eastAsia="Calibri"/>
          <w:b/>
          <w:u w:val="single"/>
          <w:lang w:val="en-US" w:eastAsia="ar-SA"/>
        </w:rPr>
        <w:t>Tối:</w:t>
      </w:r>
      <w:r w:rsidRPr="00780D30">
        <w:rPr>
          <w:rFonts w:eastAsia="Calibri"/>
          <w:bCs/>
          <w:lang w:val="en-US" w:eastAsia="ar-SA"/>
        </w:rPr>
        <w:t xml:space="preserve"> Đoàn dùng bữa tối tại nhà hàng địa phương và nhận phòng khách sạn nghỉ ngơi</w:t>
      </w:r>
    </w:p>
    <w:tbl>
      <w:tblPr>
        <w:tblStyle w:val="a3"/>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8C30B1" w14:paraId="6A07A306" w14:textId="77777777" w:rsidTr="008C30B1">
        <w:trPr>
          <w:trHeight w:val="327"/>
        </w:trPr>
        <w:tc>
          <w:tcPr>
            <w:tcW w:w="1535" w:type="dxa"/>
            <w:shd w:val="clear" w:color="auto" w:fill="C00000"/>
            <w:vAlign w:val="center"/>
          </w:tcPr>
          <w:p w14:paraId="3CBFE404" w14:textId="77777777" w:rsidR="004462D3" w:rsidRPr="008C30B1" w:rsidRDefault="00250F38" w:rsidP="009F7141">
            <w:pPr>
              <w:spacing w:line="276" w:lineRule="auto"/>
              <w:ind w:left="-130" w:right="-9"/>
              <w:jc w:val="center"/>
              <w:rPr>
                <w:b/>
                <w:color w:val="FFFFFF"/>
                <w:sz w:val="26"/>
                <w:szCs w:val="26"/>
              </w:rPr>
            </w:pPr>
            <w:r w:rsidRPr="008C30B1">
              <w:rPr>
                <w:b/>
                <w:color w:val="FFFFFF"/>
                <w:sz w:val="26"/>
                <w:szCs w:val="26"/>
              </w:rPr>
              <w:t xml:space="preserve"> NGÀY 5</w:t>
            </w:r>
          </w:p>
        </w:tc>
        <w:tc>
          <w:tcPr>
            <w:tcW w:w="8960" w:type="dxa"/>
            <w:shd w:val="clear" w:color="auto" w:fill="C00000"/>
            <w:vAlign w:val="center"/>
          </w:tcPr>
          <w:p w14:paraId="289B548E" w14:textId="1ACC9E45" w:rsidR="004462D3" w:rsidRPr="008C30B1" w:rsidRDefault="00DF00D4" w:rsidP="009F7141">
            <w:pPr>
              <w:spacing w:line="276" w:lineRule="auto"/>
              <w:ind w:right="34"/>
              <w:rPr>
                <w:b/>
                <w:color w:val="FFFFFF"/>
                <w:sz w:val="26"/>
                <w:szCs w:val="26"/>
              </w:rPr>
            </w:pPr>
            <w:r>
              <w:rPr>
                <w:b/>
                <w:color w:val="FFFFFF"/>
                <w:sz w:val="26"/>
                <w:szCs w:val="26"/>
                <w:lang w:val="en-US"/>
              </w:rPr>
              <w:t>ZURICH</w:t>
            </w:r>
            <w:r w:rsidR="00250F38" w:rsidRPr="008C30B1">
              <w:rPr>
                <w:b/>
                <w:color w:val="FFFFFF"/>
                <w:sz w:val="26"/>
                <w:szCs w:val="26"/>
              </w:rPr>
              <w:t xml:space="preserve"> </w:t>
            </w:r>
            <w:r w:rsidR="00250F38" w:rsidRPr="008C30B1">
              <w:rPr>
                <w:b/>
                <w:color w:val="FFFFFF" w:themeColor="background1"/>
                <w:sz w:val="26"/>
                <w:szCs w:val="26"/>
              </w:rPr>
              <w:sym w:font="Webdings" w:char="F076"/>
            </w:r>
            <w:r w:rsidR="00250F38" w:rsidRPr="008C30B1">
              <w:rPr>
                <w:b/>
                <w:color w:val="FFFFFF" w:themeColor="background1"/>
                <w:sz w:val="26"/>
                <w:szCs w:val="26"/>
              </w:rPr>
              <w:t xml:space="preserve"> </w:t>
            </w:r>
            <w:r>
              <w:rPr>
                <w:b/>
                <w:color w:val="FFFFFF"/>
                <w:sz w:val="26"/>
                <w:szCs w:val="26"/>
                <w:lang w:val="en-US"/>
              </w:rPr>
              <w:t>ENGELBERG</w:t>
            </w:r>
            <w:r w:rsidRPr="008C30B1">
              <w:rPr>
                <w:b/>
                <w:color w:val="FFFFFF"/>
                <w:sz w:val="26"/>
                <w:szCs w:val="26"/>
              </w:rPr>
              <w:t xml:space="preserve"> </w:t>
            </w:r>
            <w:r w:rsidRPr="008C30B1">
              <w:rPr>
                <w:b/>
                <w:color w:val="FFFFFF" w:themeColor="background1"/>
                <w:sz w:val="26"/>
                <w:szCs w:val="26"/>
              </w:rPr>
              <w:sym w:font="Webdings" w:char="F076"/>
            </w:r>
            <w:r w:rsidRPr="008C30B1">
              <w:rPr>
                <w:b/>
                <w:color w:val="FFFFFF" w:themeColor="background1"/>
                <w:sz w:val="26"/>
                <w:szCs w:val="26"/>
              </w:rPr>
              <w:t xml:space="preserve"> </w:t>
            </w:r>
            <w:r w:rsidR="00064474">
              <w:rPr>
                <w:b/>
                <w:color w:val="FFFFFF"/>
                <w:sz w:val="26"/>
                <w:szCs w:val="26"/>
                <w:lang w:val="en-US"/>
              </w:rPr>
              <w:t xml:space="preserve"> </w:t>
            </w:r>
            <w:r>
              <w:rPr>
                <w:b/>
                <w:color w:val="FFFFFF"/>
                <w:sz w:val="26"/>
                <w:szCs w:val="26"/>
                <w:lang w:val="en-US"/>
              </w:rPr>
              <w:t>COLMAR</w:t>
            </w:r>
            <w:r w:rsidR="0045411E">
              <w:rPr>
                <w:b/>
                <w:color w:val="FFFFFF"/>
                <w:sz w:val="26"/>
                <w:szCs w:val="26"/>
                <w:lang w:val="en-US"/>
              </w:rPr>
              <w:t xml:space="preserve">                </w:t>
            </w:r>
            <w:r w:rsidR="001D0048" w:rsidRPr="008C30B1">
              <w:rPr>
                <w:b/>
                <w:color w:val="FFFFFF"/>
                <w:sz w:val="26"/>
                <w:szCs w:val="26"/>
                <w:lang w:val="en-US"/>
              </w:rPr>
              <w:t xml:space="preserve">  </w:t>
            </w:r>
            <w:r w:rsidR="00250F38" w:rsidRPr="008C30B1">
              <w:rPr>
                <w:b/>
                <w:color w:val="FFFFFF"/>
                <w:sz w:val="26"/>
                <w:szCs w:val="26"/>
              </w:rPr>
              <w:t>(Ăn sáng, trưa, tối)</w:t>
            </w:r>
          </w:p>
        </w:tc>
      </w:tr>
    </w:tbl>
    <w:p w14:paraId="7F127A4C" w14:textId="62C31214" w:rsidR="00DF00D4" w:rsidRPr="00DF00D4" w:rsidRDefault="009F7141" w:rsidP="009F7141">
      <w:pPr>
        <w:pBdr>
          <w:top w:val="nil"/>
          <w:left w:val="nil"/>
          <w:bottom w:val="nil"/>
          <w:right w:val="nil"/>
          <w:between w:val="nil"/>
        </w:pBdr>
        <w:spacing w:after="120" w:line="276" w:lineRule="auto"/>
        <w:jc w:val="both"/>
        <w:rPr>
          <w:iCs/>
          <w:noProof/>
        </w:rPr>
      </w:pPr>
      <w:bookmarkStart w:id="1" w:name="bookmark=id.30j0zll" w:colFirst="0" w:colLast="0"/>
      <w:bookmarkStart w:id="2" w:name="bookmark=id.gjdgxs" w:colFirst="0" w:colLast="0"/>
      <w:bookmarkEnd w:id="1"/>
      <w:bookmarkEnd w:id="2"/>
      <w:r>
        <w:rPr>
          <w:noProof/>
        </w:rPr>
        <w:drawing>
          <wp:anchor distT="0" distB="0" distL="114300" distR="114300" simplePos="0" relativeHeight="251850752" behindDoc="1" locked="0" layoutInCell="1" allowOverlap="1" wp14:anchorId="61E9EC6A" wp14:editId="70996B0B">
            <wp:simplePos x="0" y="0"/>
            <wp:positionH relativeFrom="margin">
              <wp:align>right</wp:align>
            </wp:positionH>
            <wp:positionV relativeFrom="paragraph">
              <wp:posOffset>1024172</wp:posOffset>
            </wp:positionV>
            <wp:extent cx="2670175" cy="1671955"/>
            <wp:effectExtent l="0" t="0" r="0" b="4445"/>
            <wp:wrapTight wrapText="bothSides">
              <wp:wrapPolygon edited="0">
                <wp:start x="0" y="0"/>
                <wp:lineTo x="0" y="21411"/>
                <wp:lineTo x="21420" y="21411"/>
                <wp:lineTo x="21420" y="0"/>
                <wp:lineTo x="0" y="0"/>
              </wp:wrapPolygon>
            </wp:wrapTight>
            <wp:docPr id="480845020" name="Picture 6"/>
            <wp:cNvGraphicFramePr/>
            <a:graphic xmlns:a="http://schemas.openxmlformats.org/drawingml/2006/main">
              <a:graphicData uri="http://schemas.openxmlformats.org/drawingml/2006/picture">
                <pic:pic xmlns:pic="http://schemas.openxmlformats.org/drawingml/2006/picture">
                  <pic:nvPicPr>
                    <pic:cNvPr id="480845020" name="Picture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70175" cy="1671955"/>
                    </a:xfrm>
                    <a:prstGeom prst="rect">
                      <a:avLst/>
                    </a:prstGeom>
                  </pic:spPr>
                </pic:pic>
              </a:graphicData>
            </a:graphic>
            <wp14:sizeRelH relativeFrom="page">
              <wp14:pctWidth>0</wp14:pctWidth>
            </wp14:sizeRelH>
            <wp14:sizeRelV relativeFrom="page">
              <wp14:pctHeight>0</wp14:pctHeight>
            </wp14:sizeRelV>
          </wp:anchor>
        </w:drawing>
      </w:r>
      <w:r w:rsidR="0045411E" w:rsidRPr="00F14E75">
        <w:rPr>
          <w:b/>
          <w:bCs/>
          <w:iCs/>
          <w:noProof/>
          <w:u w:val="single"/>
        </w:rPr>
        <w:t xml:space="preserve">Sáng: </w:t>
      </w:r>
      <w:r w:rsidR="0045411E" w:rsidRPr="00F14E75">
        <w:rPr>
          <w:iCs/>
          <w:noProof/>
        </w:rPr>
        <w:t xml:space="preserve">Đoàn ăn sáng tại khách sạn, trả phòng khách sạn, đoàn đi </w:t>
      </w:r>
      <w:r w:rsidR="00DF00D4" w:rsidRPr="00A86612">
        <w:rPr>
          <w:b/>
          <w:bCs/>
          <w:iCs/>
          <w:noProof/>
          <w:color w:val="00B050"/>
          <w:lang w:val="en-US"/>
        </w:rPr>
        <w:t>Engelberg</w:t>
      </w:r>
      <w:r w:rsidR="0045411E" w:rsidRPr="00A86612">
        <w:rPr>
          <w:b/>
          <w:bCs/>
          <w:iCs/>
          <w:noProof/>
          <w:color w:val="00B050"/>
        </w:rPr>
        <w:t xml:space="preserve"> (</w:t>
      </w:r>
      <w:r w:rsidR="00DF00D4" w:rsidRPr="00A86612">
        <w:rPr>
          <w:b/>
          <w:bCs/>
          <w:iCs/>
          <w:noProof/>
          <w:color w:val="00B050"/>
          <w:lang w:val="en-US"/>
        </w:rPr>
        <w:t>86</w:t>
      </w:r>
      <w:r w:rsidR="0045411E" w:rsidRPr="00A86612">
        <w:rPr>
          <w:b/>
          <w:bCs/>
          <w:iCs/>
          <w:noProof/>
          <w:color w:val="00B050"/>
        </w:rPr>
        <w:t>km)</w:t>
      </w:r>
      <w:r w:rsidR="00DF00D4" w:rsidRPr="00A86612">
        <w:rPr>
          <w:iCs/>
          <w:noProof/>
          <w:color w:val="00B050"/>
          <w:lang w:val="en-US"/>
        </w:rPr>
        <w:t xml:space="preserve"> </w:t>
      </w:r>
      <w:r w:rsidR="00DF00D4">
        <w:rPr>
          <w:iCs/>
          <w:noProof/>
          <w:lang w:val="en-US"/>
        </w:rPr>
        <w:t xml:space="preserve">- </w:t>
      </w:r>
      <w:r w:rsidR="00DF00D4" w:rsidRPr="0023177E">
        <w:rPr>
          <w:noProof/>
        </w:rPr>
        <w:t>được che chở bởi con xương sống của châu Âu – dãy núi Alps hùng vĩ. Người ta thường gọi Engelberg với cái tên là ngôi làng thiên thần. Lý do là vì chữ Engel khá tương đồng với angel – có ý nghĩa là thiên thần trong tiếng Anh. Khách du lịch đến Thụy Sỹ dừng chân tại làng Engelberg cũng phải thốt lên kinh ngạc vì vẻ đẹp tuyệt mỹ đúng nghĩa là một thiên đàng.</w:t>
      </w:r>
    </w:p>
    <w:p w14:paraId="02EAB5F7" w14:textId="2CC6D416" w:rsidR="00DF00D4" w:rsidRPr="00A86612" w:rsidRDefault="00DF00D4" w:rsidP="009F7141">
      <w:pPr>
        <w:pStyle w:val="ListParagraph"/>
        <w:numPr>
          <w:ilvl w:val="0"/>
          <w:numId w:val="16"/>
        </w:numPr>
        <w:tabs>
          <w:tab w:val="left" w:pos="2880"/>
        </w:tabs>
        <w:jc w:val="both"/>
        <w:rPr>
          <w:rFonts w:ascii="Times New Roman" w:hAnsi="Times New Roman"/>
          <w:b/>
          <w:bCs/>
          <w:noProof/>
          <w:color w:val="00B050"/>
          <w:sz w:val="24"/>
          <w:szCs w:val="24"/>
        </w:rPr>
      </w:pPr>
      <w:r w:rsidRPr="00130E89">
        <w:rPr>
          <w:rFonts w:ascii="Times New Roman" w:hAnsi="Times New Roman"/>
          <w:b/>
          <w:noProof/>
          <w:color w:val="00B050"/>
          <w:sz w:val="24"/>
          <w:szCs w:val="24"/>
        </w:rPr>
        <w:t>Đỉnh núi Titlis</w:t>
      </w:r>
      <w:r w:rsidRPr="00761C42">
        <w:rPr>
          <w:rFonts w:ascii="Times New Roman" w:hAnsi="Times New Roman"/>
          <w:noProof/>
          <w:sz w:val="24"/>
          <w:szCs w:val="24"/>
        </w:rPr>
        <w:t>. Trải nghiệm cáp treo quay 360</w:t>
      </w:r>
      <w:r w:rsidRPr="00761C42">
        <w:rPr>
          <w:rFonts w:ascii="Times New Roman" w:hAnsi="Times New Roman"/>
          <w:noProof/>
          <w:sz w:val="24"/>
          <w:szCs w:val="24"/>
          <w:vertAlign w:val="superscript"/>
        </w:rPr>
        <w:t>o</w:t>
      </w:r>
      <w:r w:rsidRPr="00761C42">
        <w:rPr>
          <w:rFonts w:ascii="Times New Roman" w:hAnsi="Times New Roman"/>
          <w:noProof/>
          <w:sz w:val="24"/>
          <w:szCs w:val="24"/>
        </w:rPr>
        <w:t xml:space="preserve"> trên không đầu tiên của thế giới, chiêm ngưỡng phong cảnh tuyệt đẹp từ sông băng ở độ cao 3200m (so mực nước biển). Đi cáp treo 30 phút vượt qua rặng núi hùng vĩ cao vút phủ trắng tuyết, sườn dốc đứng, qua những hồ nước, những cánh rừng thông, thung lũng xanh rì ngập tràn hoa để tới dãy Alpes ngắm nhìn kẽ nứt sông băng. </w:t>
      </w:r>
      <w:r w:rsidRPr="00A86612">
        <w:rPr>
          <w:rFonts w:ascii="Times New Roman" w:hAnsi="Times New Roman"/>
          <w:b/>
          <w:bCs/>
          <w:noProof/>
          <w:color w:val="00B050"/>
          <w:sz w:val="24"/>
          <w:szCs w:val="24"/>
        </w:rPr>
        <w:t>(Chi phí cáp treo tự túc)</w:t>
      </w:r>
    </w:p>
    <w:p w14:paraId="72AFBFDC" w14:textId="228EA9E6" w:rsidR="00DF00D4" w:rsidRPr="0023177E" w:rsidRDefault="0045411E" w:rsidP="009F7141">
      <w:pPr>
        <w:tabs>
          <w:tab w:val="left" w:pos="2880"/>
        </w:tabs>
        <w:spacing w:line="276" w:lineRule="auto"/>
        <w:jc w:val="both"/>
        <w:rPr>
          <w:noProof/>
        </w:rPr>
      </w:pPr>
      <w:r w:rsidRPr="00F14E75">
        <w:rPr>
          <w:b/>
          <w:bCs/>
          <w:iCs/>
          <w:noProof/>
          <w:u w:val="single"/>
        </w:rPr>
        <w:lastRenderedPageBreak/>
        <w:t xml:space="preserve">Trưa: </w:t>
      </w:r>
      <w:r w:rsidRPr="00F14E75">
        <w:rPr>
          <w:iCs/>
          <w:noProof/>
        </w:rPr>
        <w:t xml:space="preserve">Ăn trưa. Sau đó đoàn di chuyển </w:t>
      </w:r>
      <w:r w:rsidR="00DF00D4" w:rsidRPr="0023177E">
        <w:rPr>
          <w:noProof/>
        </w:rPr>
        <w:t xml:space="preserve">đến </w:t>
      </w:r>
      <w:r w:rsidR="00DF00D4" w:rsidRPr="00130E89">
        <w:rPr>
          <w:b/>
          <w:noProof/>
          <w:color w:val="00B050"/>
        </w:rPr>
        <w:t>Lucerne</w:t>
      </w:r>
      <w:r w:rsidR="00DF00D4" w:rsidRPr="0023177E">
        <w:rPr>
          <w:noProof/>
        </w:rPr>
        <w:t xml:space="preserve">, thành phố xinh đẹp thuộc miền Trung Thụy Sĩ. Đoàn tham quan: </w:t>
      </w:r>
    </w:p>
    <w:p w14:paraId="5B605308" w14:textId="5618ACE1" w:rsidR="00DF00D4" w:rsidRPr="0023177E" w:rsidRDefault="00A86612" w:rsidP="009F7141">
      <w:pPr>
        <w:pStyle w:val="ListParagraph"/>
        <w:numPr>
          <w:ilvl w:val="0"/>
          <w:numId w:val="15"/>
        </w:numPr>
        <w:spacing w:after="0"/>
        <w:jc w:val="both"/>
        <w:rPr>
          <w:rFonts w:ascii="Times New Roman" w:hAnsi="Times New Roman"/>
          <w:noProof/>
          <w:sz w:val="24"/>
          <w:szCs w:val="24"/>
        </w:rPr>
      </w:pPr>
      <w:r w:rsidRPr="00130E89">
        <w:rPr>
          <w:rFonts w:ascii="Times New Roman" w:hAnsi="Times New Roman"/>
          <w:noProof/>
          <w:color w:val="00B050"/>
          <w:sz w:val="24"/>
          <w:szCs w:val="24"/>
        </w:rPr>
        <w:drawing>
          <wp:anchor distT="0" distB="0" distL="114300" distR="114300" simplePos="0" relativeHeight="251834368" behindDoc="1" locked="0" layoutInCell="1" allowOverlap="1" wp14:anchorId="4EF0ECAD" wp14:editId="6B4FEBD1">
            <wp:simplePos x="0" y="0"/>
            <wp:positionH relativeFrom="margin">
              <wp:posOffset>3931285</wp:posOffset>
            </wp:positionH>
            <wp:positionV relativeFrom="paragraph">
              <wp:posOffset>7620</wp:posOffset>
            </wp:positionV>
            <wp:extent cx="2714625" cy="1526540"/>
            <wp:effectExtent l="0" t="0" r="9525" b="0"/>
            <wp:wrapTight wrapText="bothSides">
              <wp:wrapPolygon edited="0">
                <wp:start x="0" y="0"/>
                <wp:lineTo x="0" y="21295"/>
                <wp:lineTo x="21524" y="21295"/>
                <wp:lineTo x="21524" y="0"/>
                <wp:lineTo x="0" y="0"/>
              </wp:wrapPolygon>
            </wp:wrapTight>
            <wp:docPr id="7" name="Picture 7" descr="https://www.holamon.cat/sites/default/files/pla/images/2020-04/Kapellbr%C3%BCcke_with_flow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holamon.cat/sites/default/files/pla/images/2020-04/Kapellbr%C3%BCcke_with_flowers.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14625" cy="1526540"/>
                    </a:xfrm>
                    <a:prstGeom prst="rect">
                      <a:avLst/>
                    </a:prstGeom>
                    <a:noFill/>
                    <a:ln>
                      <a:noFill/>
                    </a:ln>
                  </pic:spPr>
                </pic:pic>
              </a:graphicData>
            </a:graphic>
            <wp14:sizeRelH relativeFrom="page">
              <wp14:pctWidth>0</wp14:pctWidth>
            </wp14:sizeRelH>
            <wp14:sizeRelV relativeFrom="page">
              <wp14:pctHeight>0</wp14:pctHeight>
            </wp14:sizeRelV>
          </wp:anchor>
        </w:drawing>
      </w:r>
      <w:r w:rsidR="00DF00D4" w:rsidRPr="00130E89">
        <w:rPr>
          <w:rFonts w:ascii="Times New Roman" w:hAnsi="Times New Roman"/>
          <w:b/>
          <w:noProof/>
          <w:color w:val="00B050"/>
          <w:sz w:val="24"/>
          <w:szCs w:val="24"/>
        </w:rPr>
        <w:t>Tượng đài Lion Monument</w:t>
      </w:r>
      <w:r w:rsidR="00DF00D4" w:rsidRPr="00130E89">
        <w:rPr>
          <w:rFonts w:ascii="Times New Roman" w:hAnsi="Times New Roman"/>
          <w:noProof/>
          <w:color w:val="00B050"/>
          <w:sz w:val="24"/>
          <w:szCs w:val="24"/>
        </w:rPr>
        <w:t xml:space="preserve"> </w:t>
      </w:r>
      <w:r w:rsidR="00DF00D4" w:rsidRPr="0023177E">
        <w:rPr>
          <w:rFonts w:ascii="Times New Roman" w:hAnsi="Times New Roman"/>
          <w:noProof/>
          <w:sz w:val="24"/>
          <w:szCs w:val="24"/>
        </w:rPr>
        <w:t>với những tác phẩm điêu khắc về những người lính bảo vệ vua Louis XVI</w:t>
      </w:r>
    </w:p>
    <w:p w14:paraId="7D689BE6" w14:textId="669DCC6F" w:rsidR="00DF00D4" w:rsidRPr="00A86612" w:rsidRDefault="00DF00D4" w:rsidP="009F7141">
      <w:pPr>
        <w:pStyle w:val="ListParagraph"/>
        <w:numPr>
          <w:ilvl w:val="0"/>
          <w:numId w:val="15"/>
        </w:numPr>
        <w:pBdr>
          <w:top w:val="nil"/>
          <w:left w:val="nil"/>
          <w:bottom w:val="nil"/>
          <w:right w:val="nil"/>
          <w:between w:val="nil"/>
        </w:pBdr>
        <w:spacing w:after="120"/>
        <w:jc w:val="both"/>
        <w:rPr>
          <w:rFonts w:ascii="Times New Roman" w:hAnsi="Times New Roman"/>
          <w:iCs/>
          <w:noProof/>
          <w:sz w:val="24"/>
          <w:szCs w:val="24"/>
        </w:rPr>
      </w:pPr>
      <w:r w:rsidRPr="00A86612">
        <w:rPr>
          <w:rFonts w:ascii="Times New Roman" w:hAnsi="Times New Roman"/>
          <w:b/>
          <w:bCs/>
          <w:iCs/>
          <w:noProof/>
          <w:color w:val="00B050"/>
          <w:sz w:val="24"/>
          <w:szCs w:val="24"/>
        </w:rPr>
        <w:t>Cầu gỗ Chapel Bridge</w:t>
      </w:r>
      <w:r w:rsidRPr="00A86612">
        <w:rPr>
          <w:rFonts w:ascii="Times New Roman" w:hAnsi="Times New Roman"/>
          <w:iCs/>
          <w:noProof/>
          <w:color w:val="00B050"/>
          <w:sz w:val="24"/>
          <w:szCs w:val="24"/>
        </w:rPr>
        <w:t xml:space="preserve"> </w:t>
      </w:r>
      <w:r w:rsidRPr="00A86612">
        <w:rPr>
          <w:rFonts w:ascii="Times New Roman" w:hAnsi="Times New Roman"/>
          <w:iCs/>
          <w:noProof/>
          <w:sz w:val="24"/>
          <w:szCs w:val="24"/>
        </w:rPr>
        <w:t xml:space="preserve">Cầu Chapel là cây cầu gỗ ở Luzern, Thụy Sĩ, dài 240 mét (670 feet), bắc qua bờ sông Reuss, gần lối ra hồ Lucerne, đây là cây cầu gỗ lâu đời nhất còn sót lại ở châu Âu. Đây là địa điểm nổi bật và thu hút nhiều khách du lịch ở Thụy Sĩ </w:t>
      </w:r>
    </w:p>
    <w:p w14:paraId="3FE942AD" w14:textId="1DD450DA" w:rsidR="00DF00D4" w:rsidRPr="00A86612" w:rsidRDefault="00DF00D4" w:rsidP="009F7141">
      <w:pPr>
        <w:pStyle w:val="ListParagraph"/>
        <w:numPr>
          <w:ilvl w:val="0"/>
          <w:numId w:val="15"/>
        </w:numPr>
        <w:pBdr>
          <w:top w:val="nil"/>
          <w:left w:val="nil"/>
          <w:bottom w:val="nil"/>
          <w:right w:val="nil"/>
          <w:between w:val="nil"/>
        </w:pBdr>
        <w:spacing w:after="120"/>
        <w:jc w:val="both"/>
        <w:rPr>
          <w:rFonts w:ascii="Times New Roman" w:hAnsi="Times New Roman"/>
          <w:iCs/>
          <w:noProof/>
          <w:sz w:val="24"/>
          <w:szCs w:val="24"/>
        </w:rPr>
      </w:pPr>
      <w:r w:rsidRPr="00A86612">
        <w:rPr>
          <w:rFonts w:ascii="Times New Roman" w:hAnsi="Times New Roman"/>
          <w:b/>
          <w:bCs/>
          <w:iCs/>
          <w:noProof/>
          <w:color w:val="00B050"/>
          <w:sz w:val="24"/>
          <w:szCs w:val="24"/>
        </w:rPr>
        <w:t>Hồ Lucerne</w:t>
      </w:r>
      <w:r w:rsidRPr="00A86612">
        <w:rPr>
          <w:rFonts w:ascii="Times New Roman" w:hAnsi="Times New Roman"/>
          <w:iCs/>
          <w:noProof/>
          <w:color w:val="00B050"/>
          <w:sz w:val="24"/>
          <w:szCs w:val="24"/>
        </w:rPr>
        <w:t xml:space="preserve"> </w:t>
      </w:r>
      <w:r w:rsidRPr="00A86612">
        <w:rPr>
          <w:rFonts w:ascii="Times New Roman" w:hAnsi="Times New Roman"/>
          <w:iCs/>
          <w:noProof/>
          <w:sz w:val="24"/>
          <w:szCs w:val="24"/>
        </w:rPr>
        <w:t>- một trong bốn hồ nước lớn và đẹp nhất của Thụy Sĩ. Qúy khách có thể thả hồn bên bờ hồ thơ mộng, có thể ngắm nhìn đàn thiên nga đang thỏa sức nô đùa trên mặt hồ.</w:t>
      </w:r>
    </w:p>
    <w:p w14:paraId="1E9EED0D" w14:textId="7C003287" w:rsidR="00123FAD" w:rsidRPr="00123FAD" w:rsidRDefault="00123FAD" w:rsidP="009F7141">
      <w:pPr>
        <w:pBdr>
          <w:top w:val="nil"/>
          <w:left w:val="nil"/>
          <w:bottom w:val="nil"/>
          <w:right w:val="nil"/>
          <w:between w:val="nil"/>
        </w:pBdr>
        <w:spacing w:after="120" w:line="276" w:lineRule="auto"/>
        <w:jc w:val="both"/>
        <w:rPr>
          <w:iCs/>
          <w:noProof/>
        </w:rPr>
      </w:pPr>
      <w:r w:rsidRPr="00123FAD">
        <w:rPr>
          <w:iCs/>
          <w:noProof/>
        </w:rPr>
        <w:t xml:space="preserve">Đoàn khởi hành về </w:t>
      </w:r>
      <w:r w:rsidRPr="00A86612">
        <w:rPr>
          <w:b/>
          <w:bCs/>
          <w:iCs/>
          <w:noProof/>
          <w:color w:val="00B050"/>
        </w:rPr>
        <w:t>Colmar (201km)</w:t>
      </w:r>
      <w:r w:rsidRPr="00123FAD">
        <w:rPr>
          <w:iCs/>
          <w:noProof/>
        </w:rPr>
        <w:t xml:space="preserve"> được du khách gọi ưu ái với cái tên “tiểu Venice” trong lòng nước Pháp. </w:t>
      </w:r>
    </w:p>
    <w:p w14:paraId="1091407A" w14:textId="2E9F6686" w:rsidR="00A86612" w:rsidRPr="00A86612" w:rsidRDefault="009F7141" w:rsidP="009F7141">
      <w:pPr>
        <w:pStyle w:val="ListParagraph"/>
        <w:numPr>
          <w:ilvl w:val="0"/>
          <w:numId w:val="30"/>
        </w:numPr>
        <w:pBdr>
          <w:top w:val="nil"/>
          <w:left w:val="nil"/>
          <w:bottom w:val="nil"/>
          <w:right w:val="nil"/>
          <w:between w:val="nil"/>
        </w:pBdr>
        <w:spacing w:after="120"/>
        <w:jc w:val="both"/>
        <w:rPr>
          <w:rFonts w:ascii="Times New Roman" w:hAnsi="Times New Roman"/>
          <w:iCs/>
          <w:noProof/>
          <w:sz w:val="24"/>
          <w:szCs w:val="24"/>
        </w:rPr>
      </w:pPr>
      <w:r w:rsidRPr="00A86612">
        <w:rPr>
          <w:rFonts w:ascii="Times New Roman" w:hAnsi="Times New Roman"/>
          <w:noProof/>
          <w:sz w:val="24"/>
          <w:szCs w:val="24"/>
        </w:rPr>
        <w:drawing>
          <wp:anchor distT="0" distB="0" distL="114300" distR="114300" simplePos="0" relativeHeight="251851776" behindDoc="1" locked="0" layoutInCell="1" allowOverlap="1" wp14:anchorId="52FCE361" wp14:editId="0F731301">
            <wp:simplePos x="0" y="0"/>
            <wp:positionH relativeFrom="margin">
              <wp:posOffset>3883660</wp:posOffset>
            </wp:positionH>
            <wp:positionV relativeFrom="paragraph">
              <wp:posOffset>8255</wp:posOffset>
            </wp:positionV>
            <wp:extent cx="2764790" cy="1811020"/>
            <wp:effectExtent l="0" t="0" r="0" b="0"/>
            <wp:wrapTight wrapText="bothSides">
              <wp:wrapPolygon edited="0">
                <wp:start x="0" y="0"/>
                <wp:lineTo x="0" y="21358"/>
                <wp:lineTo x="21431" y="21358"/>
                <wp:lineTo x="21431" y="0"/>
                <wp:lineTo x="0" y="0"/>
              </wp:wrapPolygon>
            </wp:wrapTight>
            <wp:docPr id="12255865" name="Picture 9"/>
            <wp:cNvGraphicFramePr/>
            <a:graphic xmlns:a="http://schemas.openxmlformats.org/drawingml/2006/main">
              <a:graphicData uri="http://schemas.openxmlformats.org/drawingml/2006/picture">
                <pic:pic xmlns:pic="http://schemas.openxmlformats.org/drawingml/2006/picture">
                  <pic:nvPicPr>
                    <pic:cNvPr id="12255865" name="Picture 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64790" cy="1811020"/>
                    </a:xfrm>
                    <a:prstGeom prst="rect">
                      <a:avLst/>
                    </a:prstGeom>
                  </pic:spPr>
                </pic:pic>
              </a:graphicData>
            </a:graphic>
            <wp14:sizeRelH relativeFrom="page">
              <wp14:pctWidth>0</wp14:pctWidth>
            </wp14:sizeRelH>
            <wp14:sizeRelV relativeFrom="page">
              <wp14:pctHeight>0</wp14:pctHeight>
            </wp14:sizeRelV>
          </wp:anchor>
        </w:drawing>
      </w:r>
      <w:r w:rsidR="00123FAD" w:rsidRPr="00A86612">
        <w:rPr>
          <w:rFonts w:ascii="Times New Roman" w:hAnsi="Times New Roman"/>
          <w:b/>
          <w:bCs/>
          <w:iCs/>
          <w:noProof/>
          <w:color w:val="00B050"/>
          <w:sz w:val="24"/>
          <w:szCs w:val="24"/>
        </w:rPr>
        <w:t>Phố cổ Colmar:</w:t>
      </w:r>
      <w:r w:rsidR="00123FAD" w:rsidRPr="00A86612">
        <w:rPr>
          <w:rFonts w:ascii="Times New Roman" w:hAnsi="Times New Roman"/>
          <w:iCs/>
          <w:noProof/>
          <w:color w:val="00B050"/>
          <w:sz w:val="24"/>
          <w:szCs w:val="24"/>
        </w:rPr>
        <w:t xml:space="preserve"> </w:t>
      </w:r>
      <w:r w:rsidR="00123FAD" w:rsidRPr="00A86612">
        <w:rPr>
          <w:rFonts w:ascii="Times New Roman" w:hAnsi="Times New Roman"/>
          <w:iCs/>
          <w:noProof/>
          <w:sz w:val="24"/>
          <w:szCs w:val="24"/>
        </w:rPr>
        <w:t>khu phố khá nhỏ nhưng vẫn đủ sức hấp dẫn du khách khi 1 lần đặt chân đến đây</w:t>
      </w:r>
    </w:p>
    <w:p w14:paraId="0520AF2B" w14:textId="0CE5C387" w:rsidR="00DF00D4" w:rsidRPr="00A86612" w:rsidRDefault="00123FAD" w:rsidP="009F7141">
      <w:pPr>
        <w:pStyle w:val="ListParagraph"/>
        <w:numPr>
          <w:ilvl w:val="0"/>
          <w:numId w:val="30"/>
        </w:numPr>
        <w:pBdr>
          <w:top w:val="nil"/>
          <w:left w:val="nil"/>
          <w:bottom w:val="nil"/>
          <w:right w:val="nil"/>
          <w:between w:val="nil"/>
        </w:pBdr>
        <w:spacing w:after="120"/>
        <w:jc w:val="both"/>
        <w:rPr>
          <w:rFonts w:ascii="Times New Roman" w:hAnsi="Times New Roman"/>
          <w:iCs/>
          <w:noProof/>
          <w:sz w:val="24"/>
          <w:szCs w:val="24"/>
        </w:rPr>
      </w:pPr>
      <w:r w:rsidRPr="00A86612">
        <w:rPr>
          <w:rFonts w:ascii="Times New Roman" w:hAnsi="Times New Roman"/>
          <w:b/>
          <w:bCs/>
          <w:iCs/>
          <w:noProof/>
          <w:color w:val="00B050"/>
          <w:sz w:val="24"/>
          <w:szCs w:val="24"/>
        </w:rPr>
        <w:t>Ngôi làng cổ tích “Little Venice”:</w:t>
      </w:r>
      <w:r w:rsidRPr="00A86612">
        <w:rPr>
          <w:rFonts w:ascii="Times New Roman" w:hAnsi="Times New Roman"/>
          <w:iCs/>
          <w:noProof/>
          <w:color w:val="00B050"/>
          <w:sz w:val="24"/>
          <w:szCs w:val="24"/>
        </w:rPr>
        <w:t xml:space="preserve"> </w:t>
      </w:r>
      <w:r w:rsidRPr="00A86612">
        <w:rPr>
          <w:rFonts w:ascii="Times New Roman" w:hAnsi="Times New Roman"/>
          <w:iCs/>
          <w:noProof/>
          <w:sz w:val="24"/>
          <w:szCs w:val="24"/>
        </w:rPr>
        <w:t>tọa lạc ngay bên dòng sông Lauch, đây được coi là một trong những thành phố đẹp nhất của Châu Âu với những con phố đầy màu sắc như trong truyện cổ tích với quảng trường, đài phun nước hay những bảo tàng cổ xưa.</w:t>
      </w:r>
      <w:r w:rsidRPr="00A86612">
        <w:rPr>
          <w:rFonts w:ascii="Times New Roman" w:hAnsi="Times New Roman"/>
          <w:noProof/>
          <w:sz w:val="24"/>
          <w:szCs w:val="24"/>
        </w:rPr>
        <w:t xml:space="preserve"> </w:t>
      </w:r>
    </w:p>
    <w:p w14:paraId="7BA91B0D" w14:textId="67BFAEA9" w:rsidR="004462D3" w:rsidRPr="00DF00D4" w:rsidRDefault="0045411E" w:rsidP="009F7141">
      <w:pPr>
        <w:pBdr>
          <w:top w:val="nil"/>
          <w:left w:val="nil"/>
          <w:bottom w:val="nil"/>
          <w:right w:val="nil"/>
          <w:between w:val="nil"/>
        </w:pBdr>
        <w:spacing w:after="120" w:line="276" w:lineRule="auto"/>
        <w:jc w:val="both"/>
        <w:rPr>
          <w:color w:val="000000"/>
          <w:lang w:val="en-US"/>
        </w:rPr>
      </w:pPr>
      <w:r w:rsidRPr="00F14E75">
        <w:rPr>
          <w:b/>
          <w:bCs/>
          <w:iCs/>
          <w:noProof/>
          <w:u w:val="single"/>
        </w:rPr>
        <w:t>Tối</w:t>
      </w:r>
      <w:r w:rsidRPr="00F14E75">
        <w:rPr>
          <w:iCs/>
          <w:noProof/>
        </w:rPr>
        <w:t xml:space="preserve">:  Đoàn dùng bữa tối tại nhà hàng địa phương. Nghỉ đêm </w:t>
      </w:r>
      <w:r w:rsidR="00DF00D4">
        <w:rPr>
          <w:iCs/>
          <w:noProof/>
          <w:lang w:val="en-US"/>
        </w:rPr>
        <w:t>tại khách sạn</w:t>
      </w:r>
    </w:p>
    <w:tbl>
      <w:tblPr>
        <w:tblStyle w:val="a5"/>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4462D3" w:rsidRPr="00E75670" w14:paraId="2AAE440E" w14:textId="77777777" w:rsidTr="00E75670">
        <w:trPr>
          <w:trHeight w:val="327"/>
        </w:trPr>
        <w:tc>
          <w:tcPr>
            <w:tcW w:w="1445" w:type="dxa"/>
            <w:shd w:val="clear" w:color="auto" w:fill="C00000"/>
            <w:vAlign w:val="center"/>
          </w:tcPr>
          <w:p w14:paraId="217FBE41" w14:textId="77777777" w:rsidR="004462D3" w:rsidRPr="00E75670" w:rsidRDefault="00250F38" w:rsidP="009F7141">
            <w:pPr>
              <w:spacing w:line="276" w:lineRule="auto"/>
              <w:ind w:left="-130" w:right="-9"/>
              <w:jc w:val="center"/>
              <w:rPr>
                <w:b/>
                <w:color w:val="FFFFFF"/>
                <w:sz w:val="26"/>
                <w:szCs w:val="26"/>
              </w:rPr>
            </w:pPr>
            <w:r w:rsidRPr="00E75670">
              <w:rPr>
                <w:b/>
                <w:color w:val="FFFFFF"/>
                <w:sz w:val="26"/>
                <w:szCs w:val="26"/>
              </w:rPr>
              <w:t xml:space="preserve">NGÀY 6 </w:t>
            </w:r>
          </w:p>
        </w:tc>
        <w:tc>
          <w:tcPr>
            <w:tcW w:w="9192" w:type="dxa"/>
            <w:shd w:val="clear" w:color="auto" w:fill="C00000"/>
            <w:vAlign w:val="center"/>
          </w:tcPr>
          <w:p w14:paraId="3CB29942" w14:textId="6E2A8238" w:rsidR="004462D3" w:rsidRPr="00E75670" w:rsidRDefault="00123FAD" w:rsidP="009F7141">
            <w:pPr>
              <w:spacing w:line="276" w:lineRule="auto"/>
              <w:ind w:right="34"/>
              <w:rPr>
                <w:b/>
                <w:color w:val="FFFFFF"/>
                <w:sz w:val="26"/>
                <w:szCs w:val="26"/>
              </w:rPr>
            </w:pPr>
            <w:r>
              <w:rPr>
                <w:b/>
                <w:color w:val="FFFFFF"/>
                <w:sz w:val="26"/>
                <w:szCs w:val="26"/>
                <w:lang w:val="en-US"/>
              </w:rPr>
              <w:t>COLMAR</w:t>
            </w:r>
            <w:r w:rsidR="00653610">
              <w:rPr>
                <w:b/>
                <w:color w:val="FFFFFF"/>
                <w:sz w:val="26"/>
                <w:szCs w:val="26"/>
                <w:lang w:val="en-US"/>
              </w:rPr>
              <w:t xml:space="preserve"> </w:t>
            </w:r>
            <w:r w:rsidR="00250F38" w:rsidRPr="00E75670">
              <w:rPr>
                <w:b/>
                <w:color w:val="FFFFFF" w:themeColor="background1"/>
                <w:sz w:val="26"/>
                <w:szCs w:val="26"/>
              </w:rPr>
              <w:sym w:font="Webdings" w:char="F076"/>
            </w:r>
            <w:r w:rsidR="00653610">
              <w:rPr>
                <w:b/>
                <w:color w:val="FFFFFF" w:themeColor="background1"/>
                <w:sz w:val="26"/>
                <w:szCs w:val="26"/>
                <w:lang w:val="en-US"/>
              </w:rPr>
              <w:t xml:space="preserve"> </w:t>
            </w:r>
            <w:r>
              <w:rPr>
                <w:b/>
                <w:color w:val="FFFFFF"/>
                <w:sz w:val="26"/>
                <w:szCs w:val="26"/>
                <w:lang w:val="en-US"/>
              </w:rPr>
              <w:t>DIJON</w:t>
            </w:r>
            <w:r w:rsidR="0045411E">
              <w:rPr>
                <w:b/>
                <w:color w:val="FFFFFF"/>
                <w:sz w:val="26"/>
                <w:szCs w:val="26"/>
                <w:lang w:val="en-US"/>
              </w:rPr>
              <w:t xml:space="preserve">         </w:t>
            </w:r>
            <w:r w:rsidR="0045411E">
              <w:rPr>
                <w:b/>
                <w:color w:val="FFFFFF" w:themeColor="background1"/>
                <w:sz w:val="26"/>
                <w:szCs w:val="26"/>
                <w:lang w:val="en-US"/>
              </w:rPr>
              <w:t xml:space="preserve">           </w:t>
            </w:r>
            <w:r w:rsidR="00250F38" w:rsidRPr="00E75670">
              <w:rPr>
                <w:b/>
                <w:color w:val="FFFFFF"/>
                <w:sz w:val="26"/>
                <w:szCs w:val="26"/>
              </w:rPr>
              <w:t>(Ăn sáng, trưa, tối)</w:t>
            </w:r>
          </w:p>
        </w:tc>
      </w:tr>
    </w:tbl>
    <w:p w14:paraId="022C95F0" w14:textId="0980D621" w:rsidR="00123FAD" w:rsidRPr="00123FAD" w:rsidRDefault="009F7141" w:rsidP="009F7141">
      <w:pPr>
        <w:tabs>
          <w:tab w:val="left" w:pos="1080"/>
          <w:tab w:val="left" w:pos="2160"/>
          <w:tab w:val="right" w:pos="10080"/>
        </w:tabs>
        <w:spacing w:line="276" w:lineRule="auto"/>
        <w:jc w:val="both"/>
        <w:rPr>
          <w:bCs/>
          <w:noProof/>
        </w:rPr>
      </w:pPr>
      <w:r w:rsidRPr="00AD2F87">
        <w:rPr>
          <w:noProof/>
        </w:rPr>
        <w:drawing>
          <wp:anchor distT="0" distB="0" distL="114300" distR="114300" simplePos="0" relativeHeight="251836416" behindDoc="1" locked="0" layoutInCell="1" allowOverlap="1" wp14:anchorId="20CEB27A" wp14:editId="5F6D9DBC">
            <wp:simplePos x="0" y="0"/>
            <wp:positionH relativeFrom="margin">
              <wp:align>right</wp:align>
            </wp:positionH>
            <wp:positionV relativeFrom="paragraph">
              <wp:posOffset>278130</wp:posOffset>
            </wp:positionV>
            <wp:extent cx="2774315" cy="1831975"/>
            <wp:effectExtent l="0" t="0" r="6985" b="0"/>
            <wp:wrapTight wrapText="bothSides">
              <wp:wrapPolygon edited="0">
                <wp:start x="0" y="0"/>
                <wp:lineTo x="0" y="21338"/>
                <wp:lineTo x="21506" y="21338"/>
                <wp:lineTo x="21506" y="0"/>
                <wp:lineTo x="0" y="0"/>
              </wp:wrapPolygon>
            </wp:wrapTight>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pic:cNvPicPr/>
                  </pic:nvPicPr>
                  <pic:blipFill>
                    <a:blip r:embed="rId18" cstate="email">
                      <a:extLst>
                        <a:ext uri="{28A0092B-C50C-407E-A947-70E740481C1C}">
                          <a14:useLocalDpi xmlns:a14="http://schemas.microsoft.com/office/drawing/2010/main"/>
                        </a:ext>
                      </a:extLst>
                    </a:blip>
                    <a:srcRect t="496" b="496"/>
                    <a:stretch>
                      <a:fillRect/>
                    </a:stretch>
                  </pic:blipFill>
                  <pic:spPr>
                    <a:xfrm>
                      <a:off x="0" y="0"/>
                      <a:ext cx="2774315" cy="1831975"/>
                    </a:xfrm>
                    <a:prstGeom prst="rect">
                      <a:avLst/>
                    </a:prstGeom>
                  </pic:spPr>
                </pic:pic>
              </a:graphicData>
            </a:graphic>
            <wp14:sizeRelH relativeFrom="page">
              <wp14:pctWidth>0</wp14:pctWidth>
            </wp14:sizeRelH>
            <wp14:sizeRelV relativeFrom="page">
              <wp14:pctHeight>0</wp14:pctHeight>
            </wp14:sizeRelV>
          </wp:anchor>
        </w:drawing>
      </w:r>
      <w:r w:rsidR="00F14E75" w:rsidRPr="00123FAD">
        <w:rPr>
          <w:b/>
          <w:noProof/>
          <w:u w:val="single"/>
          <w:lang w:val="en-US"/>
        </w:rPr>
        <w:t>Sáng</w:t>
      </w:r>
      <w:r w:rsidR="00F14E75" w:rsidRPr="0023177E">
        <w:rPr>
          <w:noProof/>
        </w:rPr>
        <w:t xml:space="preserve"> Đ</w:t>
      </w:r>
      <w:r w:rsidR="00F14E75">
        <w:rPr>
          <w:noProof/>
          <w:lang w:val="en-US"/>
        </w:rPr>
        <w:t>oàn dùng bữa sáng và k</w:t>
      </w:r>
      <w:r w:rsidR="0045411E" w:rsidRPr="0023177E">
        <w:rPr>
          <w:noProof/>
        </w:rPr>
        <w:t xml:space="preserve">hởi hành đến </w:t>
      </w:r>
      <w:r w:rsidR="00123FAD" w:rsidRPr="00123FAD">
        <w:rPr>
          <w:b/>
          <w:noProof/>
          <w:color w:val="00B050"/>
        </w:rPr>
        <w:t>Dijon</w:t>
      </w:r>
      <w:r w:rsidR="00123FAD" w:rsidRPr="00123FAD">
        <w:rPr>
          <w:bCs/>
          <w:noProof/>
        </w:rPr>
        <w:t xml:space="preserve"> là thủ phủ của vùng Bourgogne nằm ở phía Nam Paris - được Bộ Văn hóa Pháp công nhận là “Thành phố Nghệ thuật và Lịch sử” bởi khu trung tâm mang đậm những vệt màu của thời gian với sự kết hợp của di chỉ từ thời La Mã với kiến trúc Trung Đại, điểm xuyết là các công trình tôn giáo kiểu gothic hay theo phong cách thời Phục Hưng của Ý. </w:t>
      </w:r>
    </w:p>
    <w:p w14:paraId="0380D868" w14:textId="7AE049EC" w:rsidR="00123FAD" w:rsidRPr="00AD2F87" w:rsidRDefault="00123FAD" w:rsidP="009F7141">
      <w:pPr>
        <w:tabs>
          <w:tab w:val="left" w:pos="1080"/>
          <w:tab w:val="left" w:pos="2160"/>
          <w:tab w:val="right" w:pos="10080"/>
        </w:tabs>
        <w:spacing w:line="276" w:lineRule="auto"/>
        <w:jc w:val="both"/>
        <w:rPr>
          <w:bCs/>
          <w:noProof/>
        </w:rPr>
      </w:pPr>
      <w:r w:rsidRPr="00AD2F87">
        <w:rPr>
          <w:b/>
          <w:noProof/>
          <w:u w:val="single"/>
        </w:rPr>
        <w:t>Trưa:</w:t>
      </w:r>
      <w:r w:rsidRPr="00AD2F87">
        <w:rPr>
          <w:bCs/>
          <w:noProof/>
        </w:rPr>
        <w:t xml:space="preserve"> Đoàn dùng bữa trưa, sau đó di chuyển tham quan.</w:t>
      </w:r>
    </w:p>
    <w:p w14:paraId="00FACB72" w14:textId="3EFC5A1D" w:rsidR="00123FAD" w:rsidRPr="00AD2F87" w:rsidRDefault="00123FAD" w:rsidP="009F7141">
      <w:pPr>
        <w:pStyle w:val="ListParagraph"/>
        <w:numPr>
          <w:ilvl w:val="0"/>
          <w:numId w:val="20"/>
        </w:numPr>
        <w:tabs>
          <w:tab w:val="left" w:pos="1080"/>
          <w:tab w:val="left" w:pos="2160"/>
          <w:tab w:val="right" w:pos="10080"/>
        </w:tabs>
        <w:jc w:val="both"/>
        <w:rPr>
          <w:rFonts w:ascii="Times New Roman" w:hAnsi="Times New Roman"/>
          <w:bCs/>
          <w:noProof/>
          <w:sz w:val="24"/>
          <w:szCs w:val="24"/>
        </w:rPr>
      </w:pPr>
      <w:r w:rsidRPr="00AD2F87">
        <w:rPr>
          <w:rFonts w:ascii="Times New Roman" w:hAnsi="Times New Roman"/>
          <w:b/>
          <w:noProof/>
          <w:color w:val="00B050"/>
          <w:sz w:val="24"/>
          <w:szCs w:val="24"/>
        </w:rPr>
        <w:t>Nhà thờ Đức Bà Dijon</w:t>
      </w:r>
      <w:r w:rsidRPr="00AD2F87">
        <w:rPr>
          <w:rFonts w:ascii="Times New Roman" w:hAnsi="Times New Roman"/>
          <w:bCs/>
          <w:noProof/>
          <w:color w:val="00B050"/>
          <w:sz w:val="24"/>
          <w:szCs w:val="24"/>
        </w:rPr>
        <w:t xml:space="preserve"> </w:t>
      </w:r>
      <w:r w:rsidRPr="00AD2F87">
        <w:rPr>
          <w:rFonts w:ascii="Times New Roman" w:hAnsi="Times New Roman"/>
          <w:bCs/>
          <w:noProof/>
          <w:sz w:val="24"/>
          <w:szCs w:val="24"/>
        </w:rPr>
        <w:t xml:space="preserve">- thiết kế gothic của nhà thờ từ thế kỷ 13 này đặc trưng bởi những ngọn tháp cao chót vót, cửa sổ và những mái vòm cầu kỳ. </w:t>
      </w:r>
    </w:p>
    <w:p w14:paraId="305B9312" w14:textId="0D0E0CF1" w:rsidR="00123FAD" w:rsidRPr="00AD2F87" w:rsidRDefault="00123FAD" w:rsidP="009F7141">
      <w:pPr>
        <w:pStyle w:val="ListParagraph"/>
        <w:numPr>
          <w:ilvl w:val="0"/>
          <w:numId w:val="20"/>
        </w:numPr>
        <w:tabs>
          <w:tab w:val="left" w:pos="1080"/>
          <w:tab w:val="left" w:pos="2160"/>
          <w:tab w:val="right" w:pos="10080"/>
        </w:tabs>
        <w:jc w:val="both"/>
        <w:rPr>
          <w:rFonts w:ascii="Times New Roman" w:hAnsi="Times New Roman"/>
          <w:bCs/>
          <w:noProof/>
          <w:sz w:val="24"/>
          <w:szCs w:val="24"/>
        </w:rPr>
      </w:pPr>
      <w:r w:rsidRPr="00AD2F87">
        <w:rPr>
          <w:rFonts w:ascii="Times New Roman" w:hAnsi="Times New Roman"/>
          <w:b/>
          <w:noProof/>
          <w:color w:val="00B050"/>
          <w:sz w:val="24"/>
          <w:szCs w:val="24"/>
        </w:rPr>
        <w:t>Trải nghiệm chạm tay vào Con Cú</w:t>
      </w:r>
      <w:r w:rsidRPr="00AD2F87">
        <w:rPr>
          <w:rFonts w:ascii="Times New Roman" w:hAnsi="Times New Roman"/>
          <w:bCs/>
          <w:noProof/>
          <w:color w:val="00B050"/>
          <w:sz w:val="24"/>
          <w:szCs w:val="24"/>
        </w:rPr>
        <w:t xml:space="preserve"> </w:t>
      </w:r>
      <w:r w:rsidRPr="00AD2F87">
        <w:rPr>
          <w:rFonts w:ascii="Times New Roman" w:hAnsi="Times New Roman"/>
          <w:bCs/>
          <w:noProof/>
          <w:sz w:val="24"/>
          <w:szCs w:val="24"/>
        </w:rPr>
        <w:t>(chouette) biểu tượng của thành phố Dijon ở Nhà thờ Đức Bà ước nguyện mang lại sự may mắn.</w:t>
      </w:r>
    </w:p>
    <w:p w14:paraId="4425DE35" w14:textId="4BE61243" w:rsidR="00123FAD" w:rsidRPr="00AD2F87" w:rsidRDefault="009F7141" w:rsidP="009F7141">
      <w:pPr>
        <w:pStyle w:val="ListParagraph"/>
        <w:numPr>
          <w:ilvl w:val="0"/>
          <w:numId w:val="20"/>
        </w:numPr>
        <w:tabs>
          <w:tab w:val="left" w:pos="1080"/>
          <w:tab w:val="left" w:pos="2160"/>
          <w:tab w:val="right" w:pos="10080"/>
        </w:tabs>
        <w:jc w:val="both"/>
        <w:rPr>
          <w:rFonts w:ascii="Times New Roman" w:hAnsi="Times New Roman"/>
          <w:bCs/>
          <w:noProof/>
          <w:sz w:val="24"/>
          <w:szCs w:val="24"/>
        </w:rPr>
      </w:pPr>
      <w:r w:rsidRPr="00AD2F87">
        <w:rPr>
          <w:rFonts w:ascii="Times New Roman" w:hAnsi="Times New Roman"/>
          <w:b/>
          <w:noProof/>
          <w:color w:val="00B050"/>
          <w:sz w:val="24"/>
          <w:szCs w:val="24"/>
          <w:lang w:val="es-ES"/>
        </w:rPr>
        <w:lastRenderedPageBreak/>
        <w:drawing>
          <wp:anchor distT="0" distB="0" distL="114300" distR="114300" simplePos="0" relativeHeight="251837440" behindDoc="1" locked="0" layoutInCell="1" allowOverlap="1" wp14:anchorId="3D9818C6" wp14:editId="5C4499A5">
            <wp:simplePos x="0" y="0"/>
            <wp:positionH relativeFrom="margin">
              <wp:align>right</wp:align>
            </wp:positionH>
            <wp:positionV relativeFrom="paragraph">
              <wp:posOffset>6985</wp:posOffset>
            </wp:positionV>
            <wp:extent cx="2572385" cy="1709420"/>
            <wp:effectExtent l="0" t="0" r="0" b="5080"/>
            <wp:wrapTight wrapText="bothSides">
              <wp:wrapPolygon edited="0">
                <wp:start x="0" y="0"/>
                <wp:lineTo x="0" y="21423"/>
                <wp:lineTo x="21435" y="21423"/>
                <wp:lineTo x="21435" y="0"/>
                <wp:lineTo x="0" y="0"/>
              </wp:wrapPolygon>
            </wp:wrapTight>
            <wp:docPr id="3081207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120737" name="Picture 308120737"/>
                    <pic:cNvPicPr/>
                  </pic:nvPicPr>
                  <pic:blipFill>
                    <a:blip r:embed="rId19" cstate="email">
                      <a:extLst>
                        <a:ext uri="{28A0092B-C50C-407E-A947-70E740481C1C}">
                          <a14:useLocalDpi xmlns:a14="http://schemas.microsoft.com/office/drawing/2010/main"/>
                        </a:ext>
                      </a:extLst>
                    </a:blip>
                    <a:stretch>
                      <a:fillRect/>
                    </a:stretch>
                  </pic:blipFill>
                  <pic:spPr>
                    <a:xfrm>
                      <a:off x="0" y="0"/>
                      <a:ext cx="2572385" cy="1709420"/>
                    </a:xfrm>
                    <a:prstGeom prst="rect">
                      <a:avLst/>
                    </a:prstGeom>
                  </pic:spPr>
                </pic:pic>
              </a:graphicData>
            </a:graphic>
            <wp14:sizeRelH relativeFrom="page">
              <wp14:pctWidth>0</wp14:pctWidth>
            </wp14:sizeRelH>
            <wp14:sizeRelV relativeFrom="page">
              <wp14:pctHeight>0</wp14:pctHeight>
            </wp14:sizeRelV>
          </wp:anchor>
        </w:drawing>
      </w:r>
      <w:r w:rsidR="00123FAD" w:rsidRPr="00AD2F87">
        <w:rPr>
          <w:rFonts w:ascii="Times New Roman" w:hAnsi="Times New Roman"/>
          <w:b/>
          <w:noProof/>
          <w:color w:val="00B050"/>
          <w:sz w:val="24"/>
          <w:szCs w:val="24"/>
        </w:rPr>
        <w:t>Cung điện Công tước Burgundy</w:t>
      </w:r>
      <w:r w:rsidR="00123FAD" w:rsidRPr="00AD2F87">
        <w:rPr>
          <w:rFonts w:ascii="Times New Roman" w:hAnsi="Times New Roman"/>
          <w:bCs/>
          <w:noProof/>
          <w:color w:val="00B050"/>
          <w:sz w:val="24"/>
          <w:szCs w:val="24"/>
        </w:rPr>
        <w:t xml:space="preserve"> </w:t>
      </w:r>
      <w:r w:rsidR="00123FAD" w:rsidRPr="00AD2F87">
        <w:rPr>
          <w:rFonts w:ascii="Times New Roman" w:hAnsi="Times New Roman"/>
          <w:bCs/>
          <w:noProof/>
          <w:sz w:val="24"/>
          <w:szCs w:val="24"/>
        </w:rPr>
        <w:t>nằm trên Quảng trường Giải phóng, giữa trái tim thành phố Dijon. Đến với địa danh này, du khách không nên bỏ lỡ nhiều quán cà phê và cửa hàng gần đó, cũng như Bảo tàng Magnin và các điểm tham quan khác.</w:t>
      </w:r>
      <w:r w:rsidR="00123FAD" w:rsidRPr="00AD2F87">
        <w:rPr>
          <w:rFonts w:ascii="Times New Roman" w:hAnsi="Times New Roman"/>
          <w:bCs/>
          <w:noProof/>
          <w:sz w:val="24"/>
          <w:szCs w:val="24"/>
          <w:lang w:val="es-ES"/>
        </w:rPr>
        <w:t xml:space="preserve"> </w:t>
      </w:r>
    </w:p>
    <w:p w14:paraId="4A8108DA" w14:textId="37EE7A9C" w:rsidR="0023177E" w:rsidRDefault="00123FAD" w:rsidP="009F7141">
      <w:pPr>
        <w:tabs>
          <w:tab w:val="left" w:pos="2880"/>
        </w:tabs>
        <w:spacing w:line="276" w:lineRule="auto"/>
        <w:jc w:val="both"/>
        <w:rPr>
          <w:bCs/>
          <w:noProof/>
        </w:rPr>
      </w:pPr>
      <w:r w:rsidRPr="00AD2F87">
        <w:rPr>
          <w:b/>
          <w:noProof/>
          <w:u w:val="single"/>
        </w:rPr>
        <w:t>Tối:</w:t>
      </w:r>
      <w:r w:rsidRPr="00AD2F87">
        <w:rPr>
          <w:bCs/>
          <w:noProof/>
        </w:rPr>
        <w:t xml:space="preserve"> Đoàn dùng bữa tối tại nhà hàng địa phương và trở về khách sạn nghỉ ngơi tại Dijon.</w:t>
      </w:r>
    </w:p>
    <w:p w14:paraId="52E28504" w14:textId="77777777" w:rsidR="009F7141" w:rsidRPr="0023177E" w:rsidRDefault="009F7141" w:rsidP="009F7141">
      <w:pPr>
        <w:tabs>
          <w:tab w:val="left" w:pos="2880"/>
        </w:tabs>
        <w:spacing w:line="276" w:lineRule="auto"/>
        <w:jc w:val="both"/>
        <w:rPr>
          <w:b/>
          <w:iCs/>
          <w:color w:val="0070C0"/>
          <w:lang w:val="en-US"/>
        </w:rPr>
      </w:pPr>
    </w:p>
    <w:tbl>
      <w:tblPr>
        <w:tblStyle w:val="a6"/>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9140"/>
      </w:tblGrid>
      <w:tr w:rsidR="004462D3" w:rsidRPr="006B240D" w14:paraId="3F54275A" w14:textId="77777777" w:rsidTr="009F7141">
        <w:trPr>
          <w:trHeight w:val="327"/>
        </w:trPr>
        <w:tc>
          <w:tcPr>
            <w:tcW w:w="1355" w:type="dxa"/>
            <w:shd w:val="clear" w:color="auto" w:fill="C00000"/>
            <w:vAlign w:val="center"/>
          </w:tcPr>
          <w:p w14:paraId="35B95BB2" w14:textId="77777777" w:rsidR="004462D3" w:rsidRPr="006B240D" w:rsidRDefault="00250F38" w:rsidP="009F7141">
            <w:pPr>
              <w:spacing w:line="276" w:lineRule="auto"/>
              <w:ind w:left="-130" w:right="-9"/>
              <w:jc w:val="center"/>
              <w:rPr>
                <w:b/>
                <w:color w:val="FFFFFF"/>
                <w:sz w:val="26"/>
                <w:szCs w:val="26"/>
              </w:rPr>
            </w:pPr>
            <w:r w:rsidRPr="006B240D">
              <w:rPr>
                <w:b/>
                <w:color w:val="FFFFFF"/>
                <w:sz w:val="26"/>
                <w:szCs w:val="26"/>
              </w:rPr>
              <w:t xml:space="preserve"> NGÀY 7 </w:t>
            </w:r>
          </w:p>
        </w:tc>
        <w:tc>
          <w:tcPr>
            <w:tcW w:w="9140" w:type="dxa"/>
            <w:shd w:val="clear" w:color="auto" w:fill="C00000"/>
            <w:vAlign w:val="center"/>
          </w:tcPr>
          <w:p w14:paraId="22FF8313" w14:textId="7EE7A954" w:rsidR="004462D3" w:rsidRPr="006B240D" w:rsidRDefault="00123FAD" w:rsidP="009F7141">
            <w:pPr>
              <w:spacing w:line="276" w:lineRule="auto"/>
              <w:ind w:right="34"/>
              <w:rPr>
                <w:b/>
                <w:color w:val="FFFFFF"/>
                <w:sz w:val="26"/>
                <w:szCs w:val="26"/>
              </w:rPr>
            </w:pPr>
            <w:r>
              <w:rPr>
                <w:b/>
                <w:color w:val="FFFFFF"/>
                <w:sz w:val="26"/>
                <w:szCs w:val="26"/>
                <w:lang w:val="en-US"/>
              </w:rPr>
              <w:t>DIJON</w:t>
            </w:r>
            <w:r w:rsidR="00250F38" w:rsidRPr="006B240D">
              <w:rPr>
                <w:b/>
                <w:color w:val="FFFFFF"/>
                <w:sz w:val="26"/>
                <w:szCs w:val="26"/>
              </w:rPr>
              <w:t xml:space="preserve"> </w:t>
            </w:r>
            <w:r w:rsidR="00250F38" w:rsidRPr="006B240D">
              <w:rPr>
                <w:b/>
                <w:color w:val="FFFFFF" w:themeColor="background1"/>
                <w:sz w:val="26"/>
                <w:szCs w:val="26"/>
              </w:rPr>
              <w:sym w:font="Webdings" w:char="F076"/>
            </w:r>
            <w:r w:rsidR="00AD1D0E">
              <w:rPr>
                <w:b/>
                <w:color w:val="FFFFFF"/>
                <w:sz w:val="26"/>
                <w:szCs w:val="26"/>
                <w:lang w:val="en-US"/>
              </w:rPr>
              <w:t xml:space="preserve"> </w:t>
            </w:r>
            <w:r>
              <w:rPr>
                <w:b/>
                <w:color w:val="FFFFFF"/>
                <w:sz w:val="26"/>
                <w:szCs w:val="26"/>
                <w:lang w:val="en-US"/>
              </w:rPr>
              <w:t>PARIS</w:t>
            </w:r>
            <w:r w:rsidR="00AD1D0E">
              <w:rPr>
                <w:b/>
                <w:color w:val="FFFFFF"/>
                <w:sz w:val="26"/>
                <w:szCs w:val="26"/>
                <w:lang w:val="en-US"/>
              </w:rPr>
              <w:t xml:space="preserve">                     </w:t>
            </w:r>
            <w:r w:rsidR="00250F38" w:rsidRPr="006B240D">
              <w:rPr>
                <w:b/>
                <w:color w:val="FFFFFF"/>
                <w:sz w:val="26"/>
                <w:szCs w:val="26"/>
              </w:rPr>
              <w:t xml:space="preserve">  (Ăn sáng, trưa, tối)</w:t>
            </w:r>
          </w:p>
        </w:tc>
      </w:tr>
    </w:tbl>
    <w:p w14:paraId="4F8C5897" w14:textId="7EFA0924" w:rsidR="00123FAD" w:rsidRPr="00A86612" w:rsidRDefault="00AD2F87" w:rsidP="009F7141">
      <w:pPr>
        <w:widowControl w:val="0"/>
        <w:suppressAutoHyphens/>
        <w:spacing w:before="120" w:after="120" w:line="276" w:lineRule="auto"/>
        <w:ind w:right="45"/>
        <w:jc w:val="both"/>
      </w:pPr>
      <w:r>
        <w:rPr>
          <w:rFonts w:eastAsia="Arial"/>
          <w:b/>
          <w:u w:val="single"/>
          <w:lang w:val="en-US" w:eastAsia="ar-SA"/>
        </w:rPr>
        <w:t>Sáng</w:t>
      </w:r>
      <w:r w:rsidR="00315E7B" w:rsidRPr="0023177E">
        <w:rPr>
          <w:rFonts w:eastAsia="Arial"/>
          <w:lang w:eastAsia="ar-SA"/>
        </w:rPr>
        <w:t xml:space="preserve"> Quý khách dùng bữa sáng tại khách sạn. Làm thủ tục trả phòng.</w:t>
      </w:r>
      <w:r w:rsidR="00F14E75">
        <w:rPr>
          <w:rFonts w:eastAsia="Arial"/>
          <w:lang w:val="en-US" w:eastAsia="ar-SA"/>
        </w:rPr>
        <w:t xml:space="preserve"> </w:t>
      </w:r>
      <w:r w:rsidR="00123FAD" w:rsidRPr="00A86612">
        <w:t xml:space="preserve">Đoàn khởi hành đến </w:t>
      </w:r>
      <w:r w:rsidR="00123FAD" w:rsidRPr="00A86612">
        <w:rPr>
          <w:b/>
          <w:color w:val="00B050"/>
        </w:rPr>
        <w:t xml:space="preserve">Paris </w:t>
      </w:r>
      <w:r w:rsidR="00123FAD" w:rsidRPr="00A86612">
        <w:t xml:space="preserve">- Thành phố tráng lệ </w:t>
      </w:r>
      <w:r w:rsidR="00123FAD" w:rsidRPr="00A86612">
        <w:rPr>
          <w:b/>
          <w:bCs/>
          <w:color w:val="00B050"/>
        </w:rPr>
        <w:t>“Kinh đô ánh sáng” (320km).</w:t>
      </w:r>
      <w:r w:rsidR="00A86612">
        <w:rPr>
          <w:lang w:val="en-US"/>
        </w:rPr>
        <w:t xml:space="preserve"> </w:t>
      </w:r>
      <w:r w:rsidR="00123FAD" w:rsidRPr="00A86612">
        <w:t>Paris là thành phố tình yêu bởi đây là là nơi mọi người thoải mái thể hiện tình cảm với người mình thương ở khắp mọi nơi. Với những nét đẹp tự nhiên vốn có và các công trình kiến trúc hàng ngàn năm tuổi, mỗi năm Paris thu hút đến 30 triệu khách du lịch đến tham quan, khám phá thành phố.</w:t>
      </w:r>
    </w:p>
    <w:p w14:paraId="562F7C6F" w14:textId="19A8A688" w:rsidR="00123FAD" w:rsidRPr="00A86612" w:rsidRDefault="009F7141" w:rsidP="009F7141">
      <w:pPr>
        <w:widowControl w:val="0"/>
        <w:suppressAutoHyphens/>
        <w:spacing w:line="276" w:lineRule="auto"/>
        <w:jc w:val="both"/>
      </w:pPr>
      <w:r w:rsidRPr="009F7141">
        <w:rPr>
          <w:noProof/>
          <w:color w:val="00B050"/>
          <w:u w:val="single"/>
        </w:rPr>
        <w:drawing>
          <wp:anchor distT="0" distB="0" distL="114300" distR="114300" simplePos="0" relativeHeight="251840512" behindDoc="1" locked="0" layoutInCell="1" allowOverlap="1" wp14:anchorId="10167A21" wp14:editId="7609626E">
            <wp:simplePos x="0" y="0"/>
            <wp:positionH relativeFrom="margin">
              <wp:align>right</wp:align>
            </wp:positionH>
            <wp:positionV relativeFrom="paragraph">
              <wp:posOffset>46603</wp:posOffset>
            </wp:positionV>
            <wp:extent cx="2463165" cy="2051050"/>
            <wp:effectExtent l="0" t="0" r="0" b="6350"/>
            <wp:wrapTight wrapText="bothSides">
              <wp:wrapPolygon edited="0">
                <wp:start x="0" y="0"/>
                <wp:lineTo x="0" y="21466"/>
                <wp:lineTo x="21383" y="21466"/>
                <wp:lineTo x="21383" y="0"/>
                <wp:lineTo x="0" y="0"/>
              </wp:wrapPolygon>
            </wp:wrapTight>
            <wp:docPr id="2082341301" name="Picture 2082341301"/>
            <wp:cNvGraphicFramePr/>
            <a:graphic xmlns:a="http://schemas.openxmlformats.org/drawingml/2006/main">
              <a:graphicData uri="http://schemas.openxmlformats.org/drawingml/2006/picture">
                <pic:pic xmlns:pic="http://schemas.openxmlformats.org/drawingml/2006/picture">
                  <pic:nvPicPr>
                    <pic:cNvPr id="2082341301"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63165" cy="2051050"/>
                    </a:xfrm>
                    <a:prstGeom prst="rect">
                      <a:avLst/>
                    </a:prstGeom>
                  </pic:spPr>
                </pic:pic>
              </a:graphicData>
            </a:graphic>
            <wp14:sizeRelH relativeFrom="page">
              <wp14:pctWidth>0</wp14:pctWidth>
            </wp14:sizeRelH>
            <wp14:sizeRelV relativeFrom="page">
              <wp14:pctHeight>0</wp14:pctHeight>
            </wp14:sizeRelV>
          </wp:anchor>
        </w:drawing>
      </w:r>
      <w:r w:rsidR="00123FAD" w:rsidRPr="009F7141">
        <w:rPr>
          <w:b/>
          <w:u w:val="single"/>
        </w:rPr>
        <w:t>Trưa:</w:t>
      </w:r>
      <w:r w:rsidR="00123FAD" w:rsidRPr="00A86612">
        <w:rPr>
          <w:b/>
          <w:color w:val="0070C0"/>
          <w:lang w:val="es-ES"/>
        </w:rPr>
        <w:t xml:space="preserve"> </w:t>
      </w:r>
      <w:r w:rsidR="00123FAD" w:rsidRPr="00A86612">
        <w:t>Ăn trưa tại nhà hàng địa phương.</w:t>
      </w:r>
      <w:r w:rsidR="00123FAD" w:rsidRPr="00A86612">
        <w:rPr>
          <w:b/>
          <w:bCs/>
          <w:color w:val="0070C0"/>
        </w:rPr>
        <w:t xml:space="preserve"> </w:t>
      </w:r>
      <w:r w:rsidR="00123FAD" w:rsidRPr="00A86612">
        <w:t>Sau khi ăn trưa, xe đưa đoàn tiếp tục tham quan:</w:t>
      </w:r>
    </w:p>
    <w:p w14:paraId="76C59785" w14:textId="475EC497" w:rsidR="00123FAD" w:rsidRPr="00A86612" w:rsidRDefault="00123FAD" w:rsidP="009F7141">
      <w:pPr>
        <w:numPr>
          <w:ilvl w:val="0"/>
          <w:numId w:val="24"/>
        </w:numPr>
        <w:spacing w:after="120" w:line="276" w:lineRule="auto"/>
        <w:ind w:left="709" w:hanging="357"/>
        <w:jc w:val="both"/>
        <w:rPr>
          <w:color w:val="00B050"/>
        </w:rPr>
      </w:pPr>
      <w:r w:rsidRPr="00A86612">
        <w:rPr>
          <w:b/>
          <w:color w:val="00B050"/>
        </w:rPr>
        <w:t>Nhà thờ Nontre Dame de Paris</w:t>
      </w:r>
    </w:p>
    <w:p w14:paraId="221918B9" w14:textId="29183866" w:rsidR="00A86612" w:rsidRPr="00A86612" w:rsidRDefault="00123FAD" w:rsidP="009F7141">
      <w:pPr>
        <w:pStyle w:val="ListParagraph"/>
        <w:widowControl w:val="0"/>
        <w:numPr>
          <w:ilvl w:val="0"/>
          <w:numId w:val="23"/>
        </w:numPr>
        <w:suppressAutoHyphens/>
        <w:spacing w:after="120"/>
        <w:ind w:left="709" w:hanging="346"/>
        <w:jc w:val="both"/>
        <w:rPr>
          <w:rFonts w:ascii="Times New Roman" w:hAnsi="Times New Roman"/>
          <w:bCs/>
          <w:color w:val="000000" w:themeColor="text1"/>
          <w:sz w:val="24"/>
          <w:szCs w:val="24"/>
          <w:lang w:val="es-ES"/>
        </w:rPr>
      </w:pPr>
      <w:r w:rsidRPr="00A86612">
        <w:rPr>
          <w:rFonts w:ascii="Times New Roman" w:hAnsi="Times New Roman"/>
          <w:b/>
          <w:bCs/>
          <w:color w:val="00B050"/>
          <w:sz w:val="24"/>
          <w:szCs w:val="24"/>
          <w:lang w:val="es-ES"/>
        </w:rPr>
        <w:t xml:space="preserve">Tháp Eiffel: </w:t>
      </w:r>
      <w:r w:rsidRPr="00A86612">
        <w:rPr>
          <w:rFonts w:ascii="Times New Roman" w:hAnsi="Times New Roman"/>
          <w:bCs/>
          <w:sz w:val="24"/>
          <w:szCs w:val="24"/>
          <w:lang w:val="es-ES"/>
        </w:rPr>
        <w:t>Công trình vĩ đại của hai thế kỷ trước, đến nay vẫn còn là biểu tượng của Paris, là niềm tự hào của người Pháp.</w:t>
      </w:r>
      <w:r w:rsidRPr="00A86612">
        <w:rPr>
          <w:rFonts w:ascii="Times New Roman" w:hAnsi="Times New Roman"/>
          <w:bCs/>
          <w:sz w:val="24"/>
          <w:szCs w:val="24"/>
          <w:lang w:val="vi-VN"/>
        </w:rPr>
        <w:t xml:space="preserve"> </w:t>
      </w:r>
      <w:r w:rsidRPr="00A86612">
        <w:rPr>
          <w:rFonts w:ascii="Times New Roman" w:hAnsi="Times New Roman"/>
          <w:bCs/>
          <w:i/>
          <w:sz w:val="24"/>
          <w:szCs w:val="24"/>
          <w:lang w:val="es-ES"/>
        </w:rPr>
        <w:t>(tham quan</w:t>
      </w:r>
      <w:r w:rsidRPr="00A86612">
        <w:rPr>
          <w:rFonts w:ascii="Times New Roman" w:hAnsi="Times New Roman"/>
          <w:bCs/>
          <w:i/>
          <w:sz w:val="24"/>
          <w:szCs w:val="24"/>
          <w:lang w:val="vi-VN"/>
        </w:rPr>
        <w:t xml:space="preserve"> chụp ảnh</w:t>
      </w:r>
      <w:r w:rsidRPr="00A86612">
        <w:rPr>
          <w:rFonts w:ascii="Times New Roman" w:hAnsi="Times New Roman"/>
          <w:bCs/>
          <w:i/>
          <w:sz w:val="24"/>
          <w:szCs w:val="24"/>
          <w:lang w:val="es-ES"/>
        </w:rPr>
        <w:t xml:space="preserve"> bên ngoài)</w:t>
      </w:r>
    </w:p>
    <w:p w14:paraId="608F67BE" w14:textId="29639812" w:rsidR="00123FAD" w:rsidRPr="00A86612" w:rsidRDefault="00123FAD" w:rsidP="009F7141">
      <w:pPr>
        <w:pStyle w:val="ListParagraph"/>
        <w:widowControl w:val="0"/>
        <w:numPr>
          <w:ilvl w:val="0"/>
          <w:numId w:val="23"/>
        </w:numPr>
        <w:suppressAutoHyphens/>
        <w:spacing w:after="120"/>
        <w:ind w:left="709" w:hanging="346"/>
        <w:jc w:val="both"/>
        <w:rPr>
          <w:rFonts w:ascii="Times New Roman" w:hAnsi="Times New Roman"/>
          <w:bCs/>
          <w:color w:val="000000" w:themeColor="text1"/>
          <w:sz w:val="24"/>
          <w:szCs w:val="24"/>
          <w:lang w:val="es-ES"/>
        </w:rPr>
      </w:pPr>
      <w:r w:rsidRPr="00A86612">
        <w:rPr>
          <w:rFonts w:ascii="Times New Roman" w:hAnsi="Times New Roman"/>
          <w:b/>
          <w:noProof/>
          <w:color w:val="00B050"/>
          <w:sz w:val="24"/>
          <w:szCs w:val="24"/>
        </w:rPr>
        <w:drawing>
          <wp:anchor distT="0" distB="0" distL="114300" distR="114300" simplePos="0" relativeHeight="251844608" behindDoc="0" locked="0" layoutInCell="1" allowOverlap="1" wp14:anchorId="788BC786" wp14:editId="75498485">
            <wp:simplePos x="0" y="0"/>
            <wp:positionH relativeFrom="margin">
              <wp:align>right</wp:align>
            </wp:positionH>
            <wp:positionV relativeFrom="paragraph">
              <wp:posOffset>837730</wp:posOffset>
            </wp:positionV>
            <wp:extent cx="2474595" cy="1617345"/>
            <wp:effectExtent l="0" t="0" r="1905" b="1905"/>
            <wp:wrapSquare wrapText="bothSides"/>
            <wp:docPr id="2854192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19250" name="Picture 285419250"/>
                    <pic:cNvPicPr/>
                  </pic:nvPicPr>
                  <pic:blipFill>
                    <a:blip r:embed="rId21" cstate="email">
                      <a:extLst>
                        <a:ext uri="{28A0092B-C50C-407E-A947-70E740481C1C}">
                          <a14:useLocalDpi xmlns:a14="http://schemas.microsoft.com/office/drawing/2010/main"/>
                        </a:ext>
                      </a:extLst>
                    </a:blip>
                    <a:stretch>
                      <a:fillRect/>
                    </a:stretch>
                  </pic:blipFill>
                  <pic:spPr>
                    <a:xfrm>
                      <a:off x="0" y="0"/>
                      <a:ext cx="2474595" cy="1617345"/>
                    </a:xfrm>
                    <a:prstGeom prst="rect">
                      <a:avLst/>
                    </a:prstGeom>
                  </pic:spPr>
                </pic:pic>
              </a:graphicData>
            </a:graphic>
            <wp14:sizeRelH relativeFrom="page">
              <wp14:pctWidth>0</wp14:pctWidth>
            </wp14:sizeRelH>
            <wp14:sizeRelV relativeFrom="page">
              <wp14:pctHeight>0</wp14:pctHeight>
            </wp14:sizeRelV>
          </wp:anchor>
        </w:drawing>
      </w:r>
      <w:r w:rsidRPr="00A86612">
        <w:rPr>
          <w:rFonts w:ascii="Times New Roman" w:hAnsi="Times New Roman"/>
          <w:b/>
          <w:color w:val="00B050"/>
          <w:sz w:val="24"/>
          <w:szCs w:val="24"/>
        </w:rPr>
        <w:t>Trải nghiệm</w:t>
      </w:r>
      <w:r w:rsidRPr="00A86612">
        <w:rPr>
          <w:rFonts w:ascii="Times New Roman" w:hAnsi="Times New Roman"/>
          <w:color w:val="00B050"/>
          <w:sz w:val="24"/>
          <w:szCs w:val="24"/>
        </w:rPr>
        <w:t xml:space="preserve"> </w:t>
      </w:r>
      <w:r w:rsidRPr="00A86612">
        <w:rPr>
          <w:rFonts w:ascii="Times New Roman" w:hAnsi="Times New Roman"/>
          <w:b/>
          <w:color w:val="00B050"/>
          <w:sz w:val="24"/>
          <w:szCs w:val="24"/>
        </w:rPr>
        <w:t>Du thuyền sông Seine</w:t>
      </w:r>
      <w:r w:rsidRPr="00A86612">
        <w:rPr>
          <w:rFonts w:ascii="Times New Roman" w:hAnsi="Times New Roman"/>
          <w:color w:val="0070C0"/>
          <w:sz w:val="24"/>
          <w:szCs w:val="24"/>
        </w:rPr>
        <w:t xml:space="preserve">: </w:t>
      </w:r>
      <w:r w:rsidRPr="00A86612">
        <w:rPr>
          <w:rFonts w:ascii="Times New Roman" w:hAnsi="Times New Roman"/>
          <w:color w:val="000000"/>
          <w:sz w:val="24"/>
          <w:szCs w:val="24"/>
        </w:rPr>
        <w:t>sông Seine có chiều dài 776km, chảy qua rất nhiều khu vực khác nhau trên lãnh thổ nước Pháp. Tuy vậy, đoạn sông chảy qua </w:t>
      </w:r>
      <w:hyperlink r:id="rId22" w:tgtFrame="_blank" w:history="1">
        <w:r w:rsidRPr="00A86612">
          <w:rPr>
            <w:rFonts w:ascii="Times New Roman" w:hAnsi="Times New Roman"/>
            <w:color w:val="000000"/>
            <w:sz w:val="24"/>
            <w:szCs w:val="24"/>
          </w:rPr>
          <w:t>thành phố Paris</w:t>
        </w:r>
      </w:hyperlink>
      <w:r w:rsidRPr="00A86612">
        <w:rPr>
          <w:rFonts w:ascii="Times New Roman" w:hAnsi="Times New Roman"/>
          <w:color w:val="000000"/>
          <w:sz w:val="24"/>
          <w:szCs w:val="24"/>
        </w:rPr>
        <w:t> vẫn là nơi nổi tiếng và thu hút được nhiều Du Khách nhất. Bởi trên đoạn sông này có đến hơn 30 cây cầu cổ kính bắc qua, cũng như sở hữu nhiều quần thể kiến trúc đồ sộ hai bên bờ. Quần thể công trình kiến trúc hai bên bờ sông đã được UNESCO công nhận là di sản thế giới vào năm 1991, trở thành một trong những nét đẹp văn hoá không thể bỏ qua khi đặt chân đến Paris. một trong những lựa chọn tuyệt vời để ngắm nhìn các địa danh đặc trưng của Paris dọc hai bên bờ sông Seine.</w:t>
      </w:r>
      <w:r w:rsidRPr="00A86612">
        <w:rPr>
          <w:rFonts w:ascii="Times New Roman" w:hAnsi="Times New Roman"/>
          <w:b/>
          <w:sz w:val="24"/>
          <w:szCs w:val="24"/>
        </w:rPr>
        <w:t xml:space="preserve"> (đã bao gồm vé du thuyền).</w:t>
      </w:r>
    </w:p>
    <w:p w14:paraId="6E18C856" w14:textId="26BD03D6" w:rsidR="00315E7B" w:rsidRPr="00A86612" w:rsidRDefault="00123FAD" w:rsidP="009F7141">
      <w:pPr>
        <w:pStyle w:val="NoSpacing"/>
        <w:spacing w:line="276" w:lineRule="auto"/>
        <w:jc w:val="both"/>
        <w:rPr>
          <w:rFonts w:ascii="Times New Roman" w:hAnsi="Times New Roman"/>
          <w:bCs/>
        </w:rPr>
      </w:pPr>
      <w:r w:rsidRPr="009F7141">
        <w:rPr>
          <w:rFonts w:ascii="Times New Roman" w:hAnsi="Times New Roman"/>
          <w:b/>
          <w:bCs/>
          <w:u w:val="single"/>
          <w:lang w:val="es-ES"/>
        </w:rPr>
        <w:t>Tối:</w:t>
      </w:r>
      <w:r w:rsidRPr="00A86612">
        <w:rPr>
          <w:rFonts w:ascii="Times New Roman" w:hAnsi="Times New Roman"/>
          <w:bCs/>
          <w:lang w:val="es-ES"/>
        </w:rPr>
        <w:t xml:space="preserve">  Đoàn dùng bữa tối tại nhà hàng địa phương.</w:t>
      </w:r>
      <w:r w:rsidRPr="00A86612">
        <w:rPr>
          <w:rFonts w:ascii="Times New Roman" w:hAnsi="Times New Roman"/>
          <w:b/>
          <w:bCs/>
        </w:rPr>
        <w:t xml:space="preserve"> </w:t>
      </w:r>
      <w:r w:rsidRPr="00A86612">
        <w:rPr>
          <w:rFonts w:ascii="Times New Roman" w:hAnsi="Times New Roman"/>
          <w:bCs/>
        </w:rPr>
        <w:t>Nghỉ đêm tại Paris.</w:t>
      </w:r>
    </w:p>
    <w:p w14:paraId="1E370693" w14:textId="28DEB332" w:rsidR="00761C42" w:rsidRPr="00AD2F87" w:rsidRDefault="00761C42" w:rsidP="009F7141">
      <w:pPr>
        <w:tabs>
          <w:tab w:val="left" w:pos="1080"/>
          <w:tab w:val="left" w:pos="2160"/>
          <w:tab w:val="right" w:pos="10080"/>
        </w:tabs>
        <w:spacing w:line="276" w:lineRule="auto"/>
        <w:jc w:val="both"/>
        <w:rPr>
          <w:bCs/>
          <w:color w:val="0070C0"/>
        </w:rPr>
      </w:pPr>
    </w:p>
    <w:tbl>
      <w:tblPr>
        <w:tblStyle w:val="a7"/>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4462D3" w:rsidRPr="006B240D" w14:paraId="7D1C28D1" w14:textId="77777777" w:rsidTr="006B240D">
        <w:trPr>
          <w:trHeight w:val="327"/>
        </w:trPr>
        <w:tc>
          <w:tcPr>
            <w:tcW w:w="1445" w:type="dxa"/>
            <w:shd w:val="clear" w:color="auto" w:fill="C00000"/>
            <w:vAlign w:val="center"/>
          </w:tcPr>
          <w:p w14:paraId="29A0D7ED" w14:textId="77777777" w:rsidR="004462D3" w:rsidRPr="006B240D" w:rsidRDefault="00250F38" w:rsidP="009F7141">
            <w:pPr>
              <w:spacing w:line="276" w:lineRule="auto"/>
              <w:ind w:left="-130" w:right="-9"/>
              <w:jc w:val="center"/>
              <w:rPr>
                <w:b/>
                <w:color w:val="FFFFFF"/>
                <w:sz w:val="26"/>
                <w:szCs w:val="26"/>
              </w:rPr>
            </w:pPr>
            <w:r w:rsidRPr="006B240D">
              <w:rPr>
                <w:b/>
                <w:color w:val="FFFFFF"/>
                <w:sz w:val="26"/>
                <w:szCs w:val="26"/>
              </w:rPr>
              <w:t xml:space="preserve">NGÀY 8 </w:t>
            </w:r>
          </w:p>
        </w:tc>
        <w:tc>
          <w:tcPr>
            <w:tcW w:w="9192" w:type="dxa"/>
            <w:shd w:val="clear" w:color="auto" w:fill="C00000"/>
            <w:vAlign w:val="center"/>
          </w:tcPr>
          <w:p w14:paraId="1A8861C9" w14:textId="3302E295" w:rsidR="004462D3" w:rsidRPr="006B240D" w:rsidRDefault="00250F38" w:rsidP="009F7141">
            <w:pPr>
              <w:spacing w:line="276" w:lineRule="auto"/>
              <w:ind w:right="34"/>
              <w:rPr>
                <w:b/>
                <w:color w:val="FFFFFF"/>
                <w:sz w:val="26"/>
                <w:szCs w:val="26"/>
              </w:rPr>
            </w:pPr>
            <w:r w:rsidRPr="006B240D">
              <w:rPr>
                <w:b/>
                <w:color w:val="FFFFFF" w:themeColor="background1"/>
                <w:sz w:val="26"/>
                <w:szCs w:val="26"/>
                <w:lang w:val="en-US"/>
              </w:rPr>
              <w:t xml:space="preserve"> </w:t>
            </w:r>
            <w:r w:rsidR="00626613">
              <w:rPr>
                <w:b/>
                <w:color w:val="FFFFFF"/>
                <w:sz w:val="26"/>
                <w:szCs w:val="26"/>
                <w:lang w:val="en-US"/>
              </w:rPr>
              <w:t>PARIS</w:t>
            </w:r>
            <w:r w:rsidR="006B240D">
              <w:rPr>
                <w:b/>
                <w:color w:val="FFFFFF"/>
                <w:sz w:val="26"/>
                <w:szCs w:val="26"/>
                <w:lang w:val="en-US"/>
              </w:rPr>
              <w:t xml:space="preserve">                                              </w:t>
            </w:r>
            <w:r w:rsidRPr="006B240D">
              <w:rPr>
                <w:b/>
                <w:color w:val="FFFFFF"/>
                <w:sz w:val="26"/>
                <w:szCs w:val="26"/>
              </w:rPr>
              <w:t>(Ăn sáng, trưa</w:t>
            </w:r>
            <w:r w:rsidR="00BC6518">
              <w:rPr>
                <w:b/>
                <w:color w:val="FFFFFF"/>
                <w:sz w:val="26"/>
                <w:szCs w:val="26"/>
                <w:lang w:val="en-US"/>
              </w:rPr>
              <w:t>, tối</w:t>
            </w:r>
            <w:r w:rsidRPr="006B240D">
              <w:rPr>
                <w:b/>
                <w:color w:val="FFFFFF"/>
                <w:sz w:val="26"/>
                <w:szCs w:val="26"/>
              </w:rPr>
              <w:t xml:space="preserve">) </w:t>
            </w:r>
          </w:p>
        </w:tc>
      </w:tr>
    </w:tbl>
    <w:p w14:paraId="650296BF" w14:textId="691156CF" w:rsidR="00626613" w:rsidRDefault="00AD2F87" w:rsidP="009F7141">
      <w:pPr>
        <w:suppressAutoHyphens/>
        <w:spacing w:line="276" w:lineRule="auto"/>
        <w:ind w:right="78"/>
        <w:jc w:val="both"/>
        <w:rPr>
          <w:lang w:val="en-US" w:eastAsia="ar-SA"/>
        </w:rPr>
      </w:pPr>
      <w:r>
        <w:rPr>
          <w:b/>
          <w:u w:val="single"/>
          <w:lang w:val="en-US" w:eastAsia="ar-SA"/>
        </w:rPr>
        <w:t>Sáng</w:t>
      </w:r>
      <w:r w:rsidR="00315E7B" w:rsidRPr="00761C42">
        <w:rPr>
          <w:lang w:eastAsia="ar-SA"/>
        </w:rPr>
        <w:t xml:space="preserve"> Quý khách dùng điểm tâm tại khách sạn</w:t>
      </w:r>
      <w:r w:rsidR="00123FAD">
        <w:rPr>
          <w:lang w:val="en-US" w:eastAsia="ar-SA"/>
        </w:rPr>
        <w:t xml:space="preserve"> và tham quan Paris</w:t>
      </w:r>
    </w:p>
    <w:p w14:paraId="361E88BA" w14:textId="307C0018" w:rsidR="00123FAD" w:rsidRDefault="009F7141" w:rsidP="009F7141">
      <w:pPr>
        <w:numPr>
          <w:ilvl w:val="0"/>
          <w:numId w:val="1"/>
        </w:numPr>
        <w:pBdr>
          <w:top w:val="nil"/>
          <w:left w:val="nil"/>
          <w:bottom w:val="nil"/>
          <w:right w:val="nil"/>
          <w:between w:val="nil"/>
        </w:pBdr>
        <w:spacing w:line="276" w:lineRule="auto"/>
        <w:ind w:left="709" w:hanging="283"/>
        <w:jc w:val="both"/>
        <w:rPr>
          <w:b/>
          <w:color w:val="000000"/>
        </w:rPr>
      </w:pPr>
      <w:r w:rsidRPr="00130E89">
        <w:rPr>
          <w:noProof/>
          <w:color w:val="00B050"/>
        </w:rPr>
        <w:lastRenderedPageBreak/>
        <w:drawing>
          <wp:anchor distT="0" distB="0" distL="114300" distR="114300" simplePos="0" relativeHeight="251842560" behindDoc="1" locked="0" layoutInCell="1" allowOverlap="1" wp14:anchorId="0168D13B" wp14:editId="201C776E">
            <wp:simplePos x="0" y="0"/>
            <wp:positionH relativeFrom="margin">
              <wp:align>right</wp:align>
            </wp:positionH>
            <wp:positionV relativeFrom="paragraph">
              <wp:posOffset>46907</wp:posOffset>
            </wp:positionV>
            <wp:extent cx="2465070" cy="1483995"/>
            <wp:effectExtent l="0" t="0" r="0" b="1905"/>
            <wp:wrapTight wrapText="bothSides">
              <wp:wrapPolygon edited="0">
                <wp:start x="0" y="0"/>
                <wp:lineTo x="0" y="21350"/>
                <wp:lineTo x="21366" y="21350"/>
                <wp:lineTo x="21366" y="0"/>
                <wp:lineTo x="0" y="0"/>
              </wp:wrapPolygon>
            </wp:wrapTight>
            <wp:docPr id="16277888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788846" name="Picture 3"/>
                    <pic:cNvPicPr/>
                  </pic:nvPicPr>
                  <pic:blipFill rotWithShape="1">
                    <a:blip r:embed="rId23" cstate="print">
                      <a:extLst>
                        <a:ext uri="{28A0092B-C50C-407E-A947-70E740481C1C}">
                          <a14:useLocalDpi xmlns:a14="http://schemas.microsoft.com/office/drawing/2010/main" val="0"/>
                        </a:ext>
                      </a:extLst>
                    </a:blip>
                    <a:srcRect t="7582" b="26474"/>
                    <a:stretch/>
                  </pic:blipFill>
                  <pic:spPr>
                    <a:xfrm>
                      <a:off x="0" y="0"/>
                      <a:ext cx="2465070" cy="1483995"/>
                    </a:xfrm>
                    <a:prstGeom prst="rect">
                      <a:avLst/>
                    </a:prstGeom>
                  </pic:spPr>
                </pic:pic>
              </a:graphicData>
            </a:graphic>
            <wp14:sizeRelH relativeFrom="page">
              <wp14:pctWidth>0</wp14:pctWidth>
            </wp14:sizeRelH>
            <wp14:sizeRelV relativeFrom="page">
              <wp14:pctHeight>0</wp14:pctHeight>
            </wp14:sizeRelV>
          </wp:anchor>
        </w:drawing>
      </w:r>
      <w:r w:rsidR="00123FAD" w:rsidRPr="00130E89">
        <w:rPr>
          <w:b/>
          <w:color w:val="00B050"/>
        </w:rPr>
        <w:t xml:space="preserve">Arc De Triomphe </w:t>
      </w:r>
      <w:r w:rsidR="00123FAD" w:rsidRPr="00130E89">
        <w:rPr>
          <w:color w:val="00B050"/>
        </w:rPr>
        <w:t xml:space="preserve">– </w:t>
      </w:r>
      <w:r w:rsidR="00123FAD" w:rsidRPr="00130E89">
        <w:rPr>
          <w:b/>
          <w:color w:val="00B050"/>
        </w:rPr>
        <w:t xml:space="preserve">Khải Hoàn Môn: </w:t>
      </w:r>
      <w:r w:rsidR="00123FAD" w:rsidRPr="00910BB6">
        <w:rPr>
          <w:color w:val="000000"/>
        </w:rPr>
        <w:t>một trong những công trình biểu tượng của nước Pháp, nhiều sự kiện lịch sử quan trọng ảnh hưởng đến nước Pháp được tổ chức ở đây, nơi trưng bày nhiều công trình điêu khắc nổi tiếng về những trận đánh lịch sử, đặc biệt là công trình điêu khắc tên “</w:t>
      </w:r>
      <w:r w:rsidR="00123FAD" w:rsidRPr="00910BB6">
        <w:rPr>
          <w:i/>
          <w:color w:val="000000"/>
        </w:rPr>
        <w:t>The Marseillaise</w:t>
      </w:r>
      <w:r w:rsidR="00123FAD" w:rsidRPr="00910BB6">
        <w:rPr>
          <w:color w:val="000000"/>
        </w:rPr>
        <w:t>” của điêu khắc gia nổi tiếng Francois Rude.</w:t>
      </w:r>
    </w:p>
    <w:p w14:paraId="4C700B28" w14:textId="2285E79D" w:rsidR="00123FAD" w:rsidRDefault="009F7141" w:rsidP="009F7141">
      <w:pPr>
        <w:numPr>
          <w:ilvl w:val="0"/>
          <w:numId w:val="1"/>
        </w:numPr>
        <w:pBdr>
          <w:top w:val="nil"/>
          <w:left w:val="nil"/>
          <w:bottom w:val="nil"/>
          <w:right w:val="nil"/>
          <w:between w:val="nil"/>
        </w:pBdr>
        <w:spacing w:line="276" w:lineRule="auto"/>
        <w:ind w:left="709" w:hanging="283"/>
        <w:jc w:val="both"/>
        <w:rPr>
          <w:b/>
          <w:color w:val="000000"/>
        </w:rPr>
      </w:pPr>
      <w:r w:rsidRPr="00130E89">
        <w:rPr>
          <w:noProof/>
          <w:color w:val="00B050"/>
          <w:u w:val="single"/>
        </w:rPr>
        <w:drawing>
          <wp:anchor distT="0" distB="0" distL="114300" distR="114300" simplePos="0" relativeHeight="251824128" behindDoc="1" locked="0" layoutInCell="1" allowOverlap="1" wp14:anchorId="6C9B2CEE" wp14:editId="34C43F59">
            <wp:simplePos x="0" y="0"/>
            <wp:positionH relativeFrom="margin">
              <wp:posOffset>4185920</wp:posOffset>
            </wp:positionH>
            <wp:positionV relativeFrom="paragraph">
              <wp:posOffset>369570</wp:posOffset>
            </wp:positionV>
            <wp:extent cx="2463800" cy="1892300"/>
            <wp:effectExtent l="0" t="0" r="0" b="0"/>
            <wp:wrapTight wrapText="bothSides">
              <wp:wrapPolygon edited="0">
                <wp:start x="0" y="0"/>
                <wp:lineTo x="0" y="21310"/>
                <wp:lineTo x="21377" y="21310"/>
                <wp:lineTo x="21377" y="0"/>
                <wp:lineTo x="0" y="0"/>
              </wp:wrapPolygon>
            </wp:wrapTight>
            <wp:docPr id="2" name="Picture 2" descr="Hình ảnh Ghim câu chuyệ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Ghim câu chuyệ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63800" cy="189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123FAD" w:rsidRPr="00130E89">
        <w:rPr>
          <w:b/>
          <w:color w:val="00B050"/>
        </w:rPr>
        <w:t xml:space="preserve">Quảng trường Concorde: </w:t>
      </w:r>
      <w:r w:rsidR="00123FAD" w:rsidRPr="00910BB6">
        <w:rPr>
          <w:color w:val="000000"/>
        </w:rPr>
        <w:t xml:space="preserve">nằm tại đầu phía đông của đại lộ Champs-Élysées, ngay bên bờ sông </w:t>
      </w:r>
      <w:r w:rsidR="00123FAD" w:rsidRPr="00130E89">
        <w:rPr>
          <w:b/>
          <w:color w:val="00B050"/>
        </w:rPr>
        <w:t>Seine</w:t>
      </w:r>
      <w:r w:rsidR="00123FAD" w:rsidRPr="00910BB6">
        <w:rPr>
          <w:color w:val="000000"/>
        </w:rPr>
        <w:t>, một cạnh tiếp giáp với vườn Tuileries và thuộc Quận 8. Concorde là một trong những quảng trường nổi tiếng và rộng nhất của Paris, đứng thứ hai tại Pháp, sau quảng trường Quinconces ở Bordeaux, và đứng thứ 11 Thế giới.</w:t>
      </w:r>
    </w:p>
    <w:p w14:paraId="593C274D" w14:textId="77777777" w:rsidR="00123FAD" w:rsidRPr="00123FAD" w:rsidRDefault="00123FAD" w:rsidP="009F7141">
      <w:pPr>
        <w:suppressAutoHyphens/>
        <w:spacing w:line="276" w:lineRule="auto"/>
        <w:ind w:right="78"/>
        <w:jc w:val="both"/>
        <w:rPr>
          <w:lang w:val="en-US" w:eastAsia="ar-SA"/>
        </w:rPr>
      </w:pPr>
    </w:p>
    <w:p w14:paraId="4902800B" w14:textId="6B186920" w:rsidR="00626613" w:rsidRDefault="00626613" w:rsidP="009F7141">
      <w:pPr>
        <w:pBdr>
          <w:top w:val="nil"/>
          <w:left w:val="nil"/>
          <w:bottom w:val="nil"/>
          <w:right w:val="nil"/>
          <w:between w:val="nil"/>
        </w:pBdr>
        <w:spacing w:line="276" w:lineRule="auto"/>
        <w:jc w:val="both"/>
        <w:rPr>
          <w:color w:val="000000"/>
        </w:rPr>
      </w:pPr>
      <w:r w:rsidRPr="00C20C70">
        <w:rPr>
          <w:b/>
          <w:bCs/>
          <w:color w:val="000000"/>
          <w:u w:val="single"/>
        </w:rPr>
        <w:t>Trưa:</w:t>
      </w:r>
      <w:r w:rsidRPr="00442C83">
        <w:rPr>
          <w:color w:val="000000"/>
        </w:rPr>
        <w:t xml:space="preserve"> Dùng bữa trưa tại nhà hàng địa phương. Tiếp tục tham quan:</w:t>
      </w:r>
    </w:p>
    <w:p w14:paraId="47A2CE1F" w14:textId="783AD1EB" w:rsidR="00123FAD" w:rsidRPr="009F7141" w:rsidRDefault="00123FAD" w:rsidP="009F7141">
      <w:pPr>
        <w:pStyle w:val="ListParagraph"/>
        <w:numPr>
          <w:ilvl w:val="0"/>
          <w:numId w:val="31"/>
        </w:numPr>
        <w:spacing w:after="120"/>
        <w:jc w:val="both"/>
        <w:rPr>
          <w:rFonts w:ascii="Times New Roman" w:hAnsi="Times New Roman"/>
          <w:b/>
          <w:color w:val="00B050"/>
          <w:sz w:val="24"/>
          <w:szCs w:val="24"/>
          <w:lang w:eastAsia="vi-VN"/>
        </w:rPr>
      </w:pPr>
      <w:r w:rsidRPr="009F7141">
        <w:rPr>
          <w:rFonts w:ascii="Times New Roman" w:hAnsi="Times New Roman"/>
          <w:b/>
          <w:color w:val="00B050"/>
          <w:sz w:val="24"/>
          <w:szCs w:val="24"/>
        </w:rPr>
        <w:t>Tự do tham quan mua sắm tại Lafayette.</w:t>
      </w:r>
    </w:p>
    <w:p w14:paraId="6D2898AA" w14:textId="77777777" w:rsidR="00626613" w:rsidRPr="00910BB6" w:rsidRDefault="00626613" w:rsidP="009F7141">
      <w:pPr>
        <w:widowControl w:val="0"/>
        <w:tabs>
          <w:tab w:val="left" w:pos="0"/>
        </w:tabs>
        <w:spacing w:line="276" w:lineRule="auto"/>
        <w:ind w:right="45"/>
        <w:jc w:val="both"/>
        <w:rPr>
          <w:color w:val="000000"/>
          <w:lang w:val="en-US"/>
        </w:rPr>
      </w:pPr>
      <w:r w:rsidRPr="00C20C70">
        <w:rPr>
          <w:b/>
          <w:color w:val="000000"/>
          <w:u w:val="single"/>
        </w:rPr>
        <w:t>Tối:</w:t>
      </w:r>
      <w:r w:rsidRPr="00442C83">
        <w:rPr>
          <w:b/>
          <w:color w:val="000000"/>
          <w:lang w:val="en-US"/>
        </w:rPr>
        <w:t xml:space="preserve"> </w:t>
      </w:r>
      <w:r w:rsidRPr="00442C83">
        <w:rPr>
          <w:color w:val="000000"/>
        </w:rPr>
        <w:t xml:space="preserve">Đoàn dùng bữa tối tại nhà hàng địa phương. </w:t>
      </w:r>
      <w:r>
        <w:rPr>
          <w:color w:val="000000"/>
          <w:lang w:val="en-US"/>
        </w:rPr>
        <w:t xml:space="preserve">Quý khách nhận phòng và nghỉ ngơi </w:t>
      </w:r>
    </w:p>
    <w:tbl>
      <w:tblPr>
        <w:tblStyle w:val="a8"/>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4462D3" w:rsidRPr="006B240D" w14:paraId="45D3C1B3" w14:textId="77777777" w:rsidTr="006B240D">
        <w:trPr>
          <w:trHeight w:val="327"/>
        </w:trPr>
        <w:tc>
          <w:tcPr>
            <w:tcW w:w="1445" w:type="dxa"/>
            <w:shd w:val="clear" w:color="auto" w:fill="C00000"/>
            <w:vAlign w:val="center"/>
          </w:tcPr>
          <w:p w14:paraId="4F1543A3" w14:textId="77777777" w:rsidR="004462D3" w:rsidRPr="006B240D" w:rsidRDefault="00250F38" w:rsidP="009F7141">
            <w:pPr>
              <w:spacing w:line="276" w:lineRule="auto"/>
              <w:ind w:left="-130" w:right="-9"/>
              <w:jc w:val="center"/>
              <w:rPr>
                <w:b/>
                <w:color w:val="FFFFFF"/>
                <w:sz w:val="26"/>
                <w:szCs w:val="26"/>
              </w:rPr>
            </w:pPr>
            <w:r w:rsidRPr="006B240D">
              <w:rPr>
                <w:b/>
                <w:color w:val="FFFFFF"/>
                <w:sz w:val="26"/>
                <w:szCs w:val="26"/>
              </w:rPr>
              <w:t xml:space="preserve"> NGÀY 9</w:t>
            </w:r>
          </w:p>
        </w:tc>
        <w:tc>
          <w:tcPr>
            <w:tcW w:w="9050" w:type="dxa"/>
            <w:shd w:val="clear" w:color="auto" w:fill="C00000"/>
            <w:vAlign w:val="center"/>
          </w:tcPr>
          <w:p w14:paraId="7DD0943C" w14:textId="04E8C8F5" w:rsidR="004462D3" w:rsidRPr="006B240D" w:rsidRDefault="00626613" w:rsidP="009F7141">
            <w:pPr>
              <w:spacing w:line="276" w:lineRule="auto"/>
              <w:ind w:right="34"/>
              <w:rPr>
                <w:b/>
                <w:color w:val="FFFFFF"/>
                <w:sz w:val="26"/>
                <w:szCs w:val="26"/>
              </w:rPr>
            </w:pPr>
            <w:r>
              <w:rPr>
                <w:b/>
                <w:color w:val="FFFFFF"/>
                <w:sz w:val="26"/>
                <w:szCs w:val="26"/>
                <w:lang w:val="en-US"/>
              </w:rPr>
              <w:t>PARIS</w:t>
            </w:r>
            <w:r w:rsidR="00250F38" w:rsidRPr="006B240D">
              <w:rPr>
                <w:b/>
                <w:color w:val="FFFFFF"/>
                <w:sz w:val="26"/>
                <w:szCs w:val="26"/>
              </w:rPr>
              <w:t xml:space="preserve"> </w:t>
            </w:r>
            <w:r w:rsidR="006B240D" w:rsidRPr="006B240D">
              <w:rPr>
                <w:b/>
                <w:color w:val="FFFFFF"/>
                <w:sz w:val="26"/>
                <w:szCs w:val="26"/>
                <w:lang w:val="en-US"/>
              </w:rPr>
              <w:t xml:space="preserve">                          </w:t>
            </w:r>
            <w:r w:rsidR="00DD1084">
              <w:rPr>
                <w:b/>
                <w:color w:val="FFFFFF"/>
                <w:sz w:val="26"/>
                <w:szCs w:val="26"/>
                <w:lang w:val="en-US"/>
              </w:rPr>
              <w:t xml:space="preserve">     </w:t>
            </w:r>
            <w:r>
              <w:rPr>
                <w:b/>
                <w:color w:val="FFFFFF"/>
                <w:sz w:val="26"/>
                <w:szCs w:val="26"/>
                <w:lang w:val="en-US"/>
              </w:rPr>
              <w:t xml:space="preserve">(Ăn sáng, </w:t>
            </w:r>
            <w:r w:rsidR="00F772D5">
              <w:rPr>
                <w:b/>
                <w:color w:val="FFFFFF"/>
                <w:sz w:val="26"/>
                <w:szCs w:val="26"/>
                <w:lang w:val="en-US"/>
              </w:rPr>
              <w:t>trưa, tối</w:t>
            </w:r>
            <w:r>
              <w:rPr>
                <w:b/>
                <w:color w:val="FFFFFF"/>
                <w:sz w:val="26"/>
                <w:szCs w:val="26"/>
                <w:lang w:val="en-US"/>
              </w:rPr>
              <w:t>)</w:t>
            </w:r>
            <w:r w:rsidR="006B240D" w:rsidRPr="006B240D">
              <w:rPr>
                <w:b/>
                <w:color w:val="FFFFFF"/>
                <w:sz w:val="26"/>
                <w:szCs w:val="26"/>
                <w:lang w:val="en-US"/>
              </w:rPr>
              <w:t xml:space="preserve">       </w:t>
            </w:r>
          </w:p>
        </w:tc>
      </w:tr>
    </w:tbl>
    <w:p w14:paraId="15F43A14" w14:textId="18495245" w:rsidR="00DD1084" w:rsidRPr="009F7141" w:rsidRDefault="009F7141" w:rsidP="009F7141">
      <w:pPr>
        <w:widowControl w:val="0"/>
        <w:suppressAutoHyphens/>
        <w:spacing w:line="276" w:lineRule="auto"/>
        <w:ind w:right="45"/>
        <w:jc w:val="both"/>
        <w:rPr>
          <w:lang w:val="en-US"/>
        </w:rPr>
      </w:pPr>
      <w:r w:rsidRPr="009F7141">
        <w:rPr>
          <w:b/>
          <w:bCs/>
          <w:noProof/>
          <w:color w:val="00B050"/>
        </w:rPr>
        <w:drawing>
          <wp:anchor distT="0" distB="0" distL="114300" distR="114300" simplePos="0" relativeHeight="251852800" behindDoc="1" locked="0" layoutInCell="1" allowOverlap="1" wp14:anchorId="00B373F3" wp14:editId="4FE5DCEF">
            <wp:simplePos x="0" y="0"/>
            <wp:positionH relativeFrom="margin">
              <wp:align>right</wp:align>
            </wp:positionH>
            <wp:positionV relativeFrom="paragraph">
              <wp:posOffset>9525</wp:posOffset>
            </wp:positionV>
            <wp:extent cx="2438400" cy="1564640"/>
            <wp:effectExtent l="0" t="0" r="0" b="0"/>
            <wp:wrapTight wrapText="bothSides">
              <wp:wrapPolygon edited="0">
                <wp:start x="0" y="0"/>
                <wp:lineTo x="0" y="21302"/>
                <wp:lineTo x="21431" y="21302"/>
                <wp:lineTo x="21431" y="0"/>
                <wp:lineTo x="0" y="0"/>
              </wp:wrapPolygon>
            </wp:wrapTight>
            <wp:docPr id="1105120633" name="Picture 6"/>
            <wp:cNvGraphicFramePr/>
            <a:graphic xmlns:a="http://schemas.openxmlformats.org/drawingml/2006/main">
              <a:graphicData uri="http://schemas.openxmlformats.org/drawingml/2006/picture">
                <pic:pic xmlns:pic="http://schemas.openxmlformats.org/drawingml/2006/picture">
                  <pic:nvPicPr>
                    <pic:cNvPr id="1105120633" name="Picture 6"/>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438400" cy="1564640"/>
                    </a:xfrm>
                    <a:prstGeom prst="rect">
                      <a:avLst/>
                    </a:prstGeom>
                  </pic:spPr>
                </pic:pic>
              </a:graphicData>
            </a:graphic>
            <wp14:sizeRelH relativeFrom="page">
              <wp14:pctWidth>0</wp14:pctWidth>
            </wp14:sizeRelH>
            <wp14:sizeRelV relativeFrom="page">
              <wp14:pctHeight>0</wp14:pctHeight>
            </wp14:sizeRelV>
          </wp:anchor>
        </w:drawing>
      </w:r>
      <w:r w:rsidR="00DD1084" w:rsidRPr="009F7141">
        <w:rPr>
          <w:b/>
          <w:u w:val="single"/>
        </w:rPr>
        <w:t>Sáng:</w:t>
      </w:r>
      <w:r w:rsidR="00DD1084" w:rsidRPr="009F7141">
        <w:rPr>
          <w:b/>
        </w:rPr>
        <w:t xml:space="preserve"> </w:t>
      </w:r>
      <w:r w:rsidR="00DD1084" w:rsidRPr="009F7141">
        <w:t>Đoàn ăn sáng tại khách sạn, t</w:t>
      </w:r>
      <w:r w:rsidR="00F772D5" w:rsidRPr="009F7141">
        <w:rPr>
          <w:lang w:val="en-US"/>
        </w:rPr>
        <w:t>iếp tục tham quan Paris</w:t>
      </w:r>
    </w:p>
    <w:p w14:paraId="366C0339" w14:textId="75AD66B0" w:rsidR="00F772D5" w:rsidRPr="009F7141" w:rsidRDefault="00F772D5" w:rsidP="009F7141">
      <w:pPr>
        <w:pStyle w:val="ListParagraph"/>
        <w:widowControl w:val="0"/>
        <w:numPr>
          <w:ilvl w:val="0"/>
          <w:numId w:val="31"/>
        </w:numPr>
        <w:suppressAutoHyphens/>
        <w:ind w:right="45"/>
        <w:jc w:val="both"/>
        <w:rPr>
          <w:rFonts w:ascii="Times New Roman" w:hAnsi="Times New Roman"/>
          <w:sz w:val="24"/>
          <w:szCs w:val="24"/>
        </w:rPr>
      </w:pPr>
      <w:r w:rsidRPr="009F7141">
        <w:rPr>
          <w:rFonts w:ascii="Times New Roman" w:hAnsi="Times New Roman"/>
          <w:b/>
          <w:bCs/>
          <w:color w:val="00B050"/>
          <w:sz w:val="24"/>
          <w:szCs w:val="24"/>
        </w:rPr>
        <w:t>Bảo tàng Louvre:</w:t>
      </w:r>
      <w:r w:rsidRPr="009F7141">
        <w:rPr>
          <w:rFonts w:ascii="Times New Roman" w:hAnsi="Times New Roman"/>
          <w:color w:val="00B050"/>
          <w:sz w:val="24"/>
          <w:szCs w:val="24"/>
        </w:rPr>
        <w:t xml:space="preserve"> </w:t>
      </w:r>
      <w:r w:rsidRPr="009F7141">
        <w:rPr>
          <w:rFonts w:ascii="Times New Roman" w:hAnsi="Times New Roman"/>
          <w:sz w:val="24"/>
          <w:szCs w:val="24"/>
        </w:rPr>
        <w:t xml:space="preserve">là một viện bảo tàng nghệ thuật và di tích lịch sử tại Paris, Pháp. Có vị trí ở trung tâm lịch sử thành phố, bên bờ sông Seine, Viện bảo tàng Louvre vốn là một pháo đài được vua Philippe Auguste cho xây dựng vào năm 1190 (chụp hình bên ngoài) </w:t>
      </w:r>
    </w:p>
    <w:p w14:paraId="68C46B82" w14:textId="5AE26D52" w:rsidR="00F772D5" w:rsidRPr="009F7141" w:rsidRDefault="009F7141" w:rsidP="009F7141">
      <w:pPr>
        <w:pStyle w:val="ListParagraph"/>
        <w:widowControl w:val="0"/>
        <w:numPr>
          <w:ilvl w:val="0"/>
          <w:numId w:val="31"/>
        </w:numPr>
        <w:suppressAutoHyphens/>
        <w:ind w:right="45"/>
        <w:jc w:val="both"/>
        <w:rPr>
          <w:rFonts w:ascii="Times New Roman" w:hAnsi="Times New Roman"/>
          <w:sz w:val="24"/>
          <w:szCs w:val="24"/>
        </w:rPr>
      </w:pPr>
      <w:r w:rsidRPr="009F7141">
        <w:rPr>
          <w:rFonts w:ascii="Times New Roman" w:hAnsi="Times New Roman"/>
          <w:noProof/>
          <w:sz w:val="24"/>
          <w:szCs w:val="24"/>
        </w:rPr>
        <w:drawing>
          <wp:anchor distT="0" distB="0" distL="114300" distR="114300" simplePos="0" relativeHeight="251853824" behindDoc="1" locked="0" layoutInCell="1" allowOverlap="1" wp14:anchorId="07DE599F" wp14:editId="3D9D2466">
            <wp:simplePos x="0" y="0"/>
            <wp:positionH relativeFrom="margin">
              <wp:posOffset>4201795</wp:posOffset>
            </wp:positionH>
            <wp:positionV relativeFrom="paragraph">
              <wp:posOffset>427990</wp:posOffset>
            </wp:positionV>
            <wp:extent cx="2442210" cy="1788795"/>
            <wp:effectExtent l="0" t="0" r="0" b="1905"/>
            <wp:wrapTight wrapText="bothSides">
              <wp:wrapPolygon edited="0">
                <wp:start x="0" y="0"/>
                <wp:lineTo x="0" y="21393"/>
                <wp:lineTo x="21398" y="21393"/>
                <wp:lineTo x="21398" y="0"/>
                <wp:lineTo x="0" y="0"/>
              </wp:wrapPolygon>
            </wp:wrapTight>
            <wp:docPr id="1052132914" name="Picture 8"/>
            <wp:cNvGraphicFramePr/>
            <a:graphic xmlns:a="http://schemas.openxmlformats.org/drawingml/2006/main">
              <a:graphicData uri="http://schemas.openxmlformats.org/drawingml/2006/picture">
                <pic:pic xmlns:pic="http://schemas.openxmlformats.org/drawingml/2006/picture">
                  <pic:nvPicPr>
                    <pic:cNvPr id="1052132914" name="Picture 8"/>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442210" cy="1788795"/>
                    </a:xfrm>
                    <a:prstGeom prst="rect">
                      <a:avLst/>
                    </a:prstGeom>
                  </pic:spPr>
                </pic:pic>
              </a:graphicData>
            </a:graphic>
            <wp14:sizeRelH relativeFrom="page">
              <wp14:pctWidth>0</wp14:pctWidth>
            </wp14:sizeRelH>
            <wp14:sizeRelV relativeFrom="page">
              <wp14:pctHeight>0</wp14:pctHeight>
            </wp14:sizeRelV>
          </wp:anchor>
        </w:drawing>
      </w:r>
      <w:r w:rsidR="00F772D5" w:rsidRPr="009F7141">
        <w:rPr>
          <w:rFonts w:ascii="Times New Roman" w:hAnsi="Times New Roman"/>
          <w:b/>
          <w:bCs/>
          <w:color w:val="00B050"/>
          <w:sz w:val="24"/>
          <w:szCs w:val="24"/>
        </w:rPr>
        <w:t>Đồi Monmartre:</w:t>
      </w:r>
      <w:r w:rsidR="00F772D5" w:rsidRPr="009F7141">
        <w:rPr>
          <w:rFonts w:ascii="Times New Roman" w:hAnsi="Times New Roman"/>
          <w:color w:val="00B050"/>
          <w:sz w:val="24"/>
          <w:szCs w:val="24"/>
        </w:rPr>
        <w:t xml:space="preserve"> </w:t>
      </w:r>
      <w:r w:rsidR="00F772D5" w:rsidRPr="009F7141">
        <w:rPr>
          <w:rFonts w:ascii="Times New Roman" w:hAnsi="Times New Roman"/>
          <w:sz w:val="24"/>
          <w:szCs w:val="24"/>
        </w:rPr>
        <w:t xml:space="preserve">Nằm ở phía Bắc thủ đô Paris, đồi Montmartre mang trên mình bề dày lịch sử lâu đời và từng là nơi cư ngụ của người La Mã từ thời kỳ sơ khai. Với độ cao 130m, ngọn đồi này là một địa điểm tham quan hấp dẫn cũng như trở thành nơi bạn có thể ngắm nhìn toàn cảnh Paris tráng lệ, ôm trọn những công trình kiến trúc biểu tượng vào tầm mắt. </w:t>
      </w:r>
    </w:p>
    <w:p w14:paraId="525D5735" w14:textId="77777777" w:rsidR="00F772D5" w:rsidRPr="009F7141" w:rsidRDefault="00F772D5" w:rsidP="009F7141">
      <w:pPr>
        <w:widowControl w:val="0"/>
        <w:suppressAutoHyphens/>
        <w:spacing w:line="276" w:lineRule="auto"/>
        <w:ind w:right="45"/>
        <w:jc w:val="both"/>
        <w:rPr>
          <w:lang w:val="en-US"/>
        </w:rPr>
      </w:pPr>
      <w:r w:rsidRPr="009F7141">
        <w:rPr>
          <w:b/>
          <w:bCs/>
          <w:u w:val="single"/>
          <w:lang w:val="en-US"/>
        </w:rPr>
        <w:t>Trưa:</w:t>
      </w:r>
      <w:r w:rsidRPr="009F7141">
        <w:rPr>
          <w:lang w:val="en-US"/>
        </w:rPr>
        <w:t xml:space="preserve"> Đoàn ăn trưa tại nhà hàng địa phương, tự do tham quan mua sắm tại trung tâm sầm uất ở Paris với rất nhiều hãng nổi tiếng</w:t>
      </w:r>
    </w:p>
    <w:p w14:paraId="61E76531" w14:textId="68B64151" w:rsidR="00F772D5" w:rsidRPr="009F7141" w:rsidRDefault="00F772D5" w:rsidP="009F7141">
      <w:pPr>
        <w:pStyle w:val="ListParagraph"/>
        <w:widowControl w:val="0"/>
        <w:numPr>
          <w:ilvl w:val="0"/>
          <w:numId w:val="32"/>
        </w:numPr>
        <w:suppressAutoHyphens/>
        <w:ind w:right="45"/>
        <w:jc w:val="both"/>
        <w:rPr>
          <w:rFonts w:ascii="Times New Roman" w:hAnsi="Times New Roman"/>
          <w:b/>
          <w:bCs/>
          <w:color w:val="00B050"/>
          <w:sz w:val="24"/>
          <w:szCs w:val="24"/>
        </w:rPr>
      </w:pPr>
      <w:r w:rsidRPr="009F7141">
        <w:rPr>
          <w:rFonts w:ascii="Times New Roman" w:hAnsi="Times New Roman"/>
          <w:b/>
          <w:bCs/>
          <w:color w:val="00B050"/>
          <w:sz w:val="24"/>
          <w:szCs w:val="24"/>
        </w:rPr>
        <w:t>Tự do tham quan mua sắm tại Samaritaine</w:t>
      </w:r>
    </w:p>
    <w:p w14:paraId="03E22B43" w14:textId="0521F9F2" w:rsidR="00F772D5" w:rsidRPr="009F7141" w:rsidRDefault="00F772D5" w:rsidP="009F7141">
      <w:pPr>
        <w:widowControl w:val="0"/>
        <w:suppressAutoHyphens/>
        <w:spacing w:line="276" w:lineRule="auto"/>
        <w:ind w:right="45"/>
        <w:jc w:val="both"/>
        <w:rPr>
          <w:lang w:val="en-US"/>
        </w:rPr>
      </w:pPr>
      <w:r w:rsidRPr="009F7141">
        <w:rPr>
          <w:b/>
          <w:bCs/>
          <w:u w:val="single"/>
          <w:lang w:val="en-US"/>
        </w:rPr>
        <w:t>Tối:</w:t>
      </w:r>
      <w:r w:rsidRPr="009F7141">
        <w:rPr>
          <w:lang w:val="en-US"/>
        </w:rPr>
        <w:t xml:space="preserve">  Đoàn dùng bữa tối tại nhà hàng địa phương. Về khách sạn nghỉ ngơi</w:t>
      </w:r>
    </w:p>
    <w:p w14:paraId="199F7360" w14:textId="29DBC341" w:rsidR="00DD1084" w:rsidRPr="009F7141" w:rsidRDefault="00DD1084" w:rsidP="009F7141">
      <w:pPr>
        <w:tabs>
          <w:tab w:val="right" w:pos="10260"/>
        </w:tabs>
        <w:spacing w:line="276" w:lineRule="auto"/>
        <w:ind w:left="-142" w:firstLine="142"/>
        <w:jc w:val="both"/>
        <w:rPr>
          <w:b/>
          <w:bCs/>
          <w:color w:val="FF0000"/>
        </w:rPr>
      </w:pPr>
    </w:p>
    <w:tbl>
      <w:tblPr>
        <w:tblStyle w:val="a8"/>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DD1084" w:rsidRPr="006B240D" w14:paraId="7A18B960" w14:textId="77777777" w:rsidTr="00835573">
        <w:trPr>
          <w:trHeight w:val="327"/>
        </w:trPr>
        <w:tc>
          <w:tcPr>
            <w:tcW w:w="1445" w:type="dxa"/>
            <w:shd w:val="clear" w:color="auto" w:fill="C00000"/>
            <w:vAlign w:val="center"/>
          </w:tcPr>
          <w:p w14:paraId="67F659D2" w14:textId="3F055751" w:rsidR="00DD1084" w:rsidRPr="00DD1084" w:rsidRDefault="00DD1084" w:rsidP="009F7141">
            <w:pPr>
              <w:spacing w:line="276" w:lineRule="auto"/>
              <w:ind w:left="-130" w:right="-9"/>
              <w:jc w:val="center"/>
              <w:rPr>
                <w:b/>
                <w:color w:val="FFFFFF"/>
                <w:sz w:val="26"/>
                <w:szCs w:val="26"/>
                <w:lang w:val="en-US"/>
              </w:rPr>
            </w:pPr>
            <w:r w:rsidRPr="006B240D">
              <w:rPr>
                <w:b/>
                <w:color w:val="FFFFFF"/>
                <w:sz w:val="26"/>
                <w:szCs w:val="26"/>
              </w:rPr>
              <w:lastRenderedPageBreak/>
              <w:t xml:space="preserve">NGÀY </w:t>
            </w:r>
            <w:r>
              <w:rPr>
                <w:b/>
                <w:color w:val="FFFFFF"/>
                <w:sz w:val="26"/>
                <w:szCs w:val="26"/>
                <w:lang w:val="en-US"/>
              </w:rPr>
              <w:t>10</w:t>
            </w:r>
          </w:p>
        </w:tc>
        <w:tc>
          <w:tcPr>
            <w:tcW w:w="9050" w:type="dxa"/>
            <w:shd w:val="clear" w:color="auto" w:fill="C00000"/>
            <w:vAlign w:val="center"/>
          </w:tcPr>
          <w:p w14:paraId="70E0C5FF" w14:textId="78ED76BA" w:rsidR="00DD1084" w:rsidRPr="006B240D" w:rsidRDefault="00F772D5" w:rsidP="009F7141">
            <w:pPr>
              <w:spacing w:line="276" w:lineRule="auto"/>
              <w:ind w:right="34"/>
              <w:rPr>
                <w:b/>
                <w:color w:val="FFFFFF"/>
                <w:sz w:val="26"/>
                <w:szCs w:val="26"/>
              </w:rPr>
            </w:pPr>
            <w:r>
              <w:rPr>
                <w:b/>
                <w:color w:val="FFFFFF"/>
                <w:sz w:val="26"/>
                <w:szCs w:val="26"/>
                <w:lang w:val="en-US"/>
              </w:rPr>
              <w:t xml:space="preserve">PARIS - </w:t>
            </w:r>
            <w:r w:rsidR="00DD1084">
              <w:rPr>
                <w:b/>
                <w:color w:val="FFFFFF"/>
                <w:sz w:val="26"/>
                <w:szCs w:val="26"/>
                <w:lang w:val="en-US"/>
              </w:rPr>
              <w:t>TP.HCM</w:t>
            </w:r>
            <w:r w:rsidR="00DD1084" w:rsidRPr="006B240D">
              <w:rPr>
                <w:b/>
                <w:color w:val="FFFFFF"/>
                <w:sz w:val="26"/>
                <w:szCs w:val="26"/>
                <w:lang w:val="en-US"/>
              </w:rPr>
              <w:t xml:space="preserve">   </w:t>
            </w:r>
            <w:r>
              <w:rPr>
                <w:b/>
                <w:color w:val="FFFFFF"/>
                <w:sz w:val="26"/>
                <w:szCs w:val="26"/>
                <w:lang w:val="en-US"/>
              </w:rPr>
              <w:t xml:space="preserve">                                                (Ăn sáng, ăn trên máy bay)</w:t>
            </w:r>
          </w:p>
        </w:tc>
      </w:tr>
    </w:tbl>
    <w:p w14:paraId="6118C52C" w14:textId="6FD2F74D" w:rsidR="00F772D5" w:rsidRPr="00875CE5" w:rsidRDefault="00875CE5" w:rsidP="00875CE5">
      <w:pPr>
        <w:pStyle w:val="NoSpacing"/>
        <w:spacing w:line="276" w:lineRule="auto"/>
        <w:jc w:val="both"/>
        <w:rPr>
          <w:rFonts w:ascii="Times New Roman" w:eastAsia="Calibri" w:hAnsi="Times New Roman"/>
          <w:lang w:val="en-US"/>
        </w:rPr>
      </w:pPr>
      <w:bookmarkStart w:id="3" w:name="OLE_LINK1"/>
      <w:bookmarkStart w:id="4" w:name="OLE_LINK2"/>
      <w:r w:rsidRPr="00875CE5">
        <w:rPr>
          <w:rFonts w:ascii="Times New Roman" w:eastAsia="Calibri" w:hAnsi="Times New Roman"/>
          <w:b/>
          <w:u w:val="single"/>
          <w:lang w:val="en-US"/>
        </w:rPr>
        <w:t>Sáng</w:t>
      </w:r>
      <w:r w:rsidR="00DD1084" w:rsidRPr="00875CE5">
        <w:rPr>
          <w:rFonts w:ascii="Times New Roman" w:eastAsia="Calibri" w:hAnsi="Times New Roman"/>
          <w:u w:val="single"/>
        </w:rPr>
        <w:t>:</w:t>
      </w:r>
      <w:r w:rsidR="00DD1084" w:rsidRPr="00875CE5">
        <w:rPr>
          <w:rFonts w:ascii="Times New Roman" w:eastAsia="Calibri" w:hAnsi="Times New Roman"/>
        </w:rPr>
        <w:t xml:space="preserve"> </w:t>
      </w:r>
      <w:r w:rsidR="00F772D5" w:rsidRPr="00875CE5">
        <w:rPr>
          <w:rFonts w:ascii="Times New Roman" w:eastAsia="Calibri" w:hAnsi="Times New Roman"/>
          <w:lang w:val="en-US"/>
        </w:rPr>
        <w:t>Đoàn dùng bữa sáng tại khách sạn và làm thủ tục trả phòng</w:t>
      </w:r>
    </w:p>
    <w:p w14:paraId="16C16AED" w14:textId="77777777" w:rsidR="00F772D5" w:rsidRPr="00875CE5" w:rsidRDefault="00F772D5" w:rsidP="00875CE5">
      <w:pPr>
        <w:pStyle w:val="NoSpacing"/>
        <w:spacing w:line="276" w:lineRule="auto"/>
        <w:ind w:left="720" w:hanging="720"/>
        <w:jc w:val="both"/>
        <w:rPr>
          <w:rFonts w:ascii="Times New Roman" w:hAnsi="Times New Roman"/>
          <w:b/>
          <w:color w:val="FF0000"/>
        </w:rPr>
      </w:pPr>
      <w:r w:rsidRPr="00875CE5">
        <w:rPr>
          <w:rFonts w:ascii="Times New Roman" w:eastAsia="Calibri" w:hAnsi="Times New Roman"/>
          <w:noProof/>
        </w:rPr>
        <w:t xml:space="preserve">Đoàn di chuyển ra sân bay chuẩn bị thủ tục check in cho chuyến bay về </w:t>
      </w:r>
      <w:r w:rsidRPr="00875CE5">
        <w:rPr>
          <w:rFonts w:ascii="Times New Roman" w:eastAsia="Calibri" w:hAnsi="Times New Roman"/>
          <w:b/>
          <w:bCs/>
          <w:noProof/>
          <w:color w:val="00B050"/>
        </w:rPr>
        <w:t>TP.HCM</w:t>
      </w:r>
    </w:p>
    <w:p w14:paraId="569B16AA" w14:textId="3471CED0" w:rsidR="00F772D5" w:rsidRPr="00875CE5" w:rsidRDefault="00F772D5" w:rsidP="00875CE5">
      <w:pPr>
        <w:pStyle w:val="NoSpacing"/>
        <w:spacing w:line="276" w:lineRule="auto"/>
        <w:jc w:val="both"/>
        <w:rPr>
          <w:rFonts w:ascii="Times New Roman" w:hAnsi="Times New Roman"/>
          <w:b/>
          <w:bCs/>
          <w:color w:val="FF0000"/>
        </w:rPr>
      </w:pPr>
      <w:r w:rsidRPr="00875CE5">
        <w:rPr>
          <w:rFonts w:ascii="Times New Roman" w:eastAsia="Arial" w:hAnsi="Times New Roman"/>
        </w:rPr>
        <w:t>Chuyến bay dự kiến:</w:t>
      </w:r>
      <w:r w:rsidRPr="00875CE5">
        <w:rPr>
          <w:rFonts w:ascii="Times New Roman" w:eastAsia="Arial" w:hAnsi="Times New Roman"/>
          <w:lang w:val="en-US"/>
        </w:rPr>
        <w:t xml:space="preserve"> </w:t>
      </w:r>
      <w:r w:rsidRPr="00875CE5">
        <w:rPr>
          <w:rFonts w:ascii="Times New Roman" w:hAnsi="Times New Roman"/>
          <w:b/>
          <w:bCs/>
          <w:color w:val="FF0000"/>
        </w:rPr>
        <w:t>VN</w:t>
      </w:r>
      <w:r w:rsidRPr="00875CE5">
        <w:rPr>
          <w:rFonts w:ascii="Times New Roman" w:hAnsi="Times New Roman"/>
          <w:b/>
          <w:bCs/>
          <w:color w:val="FF0000"/>
          <w:lang w:val="en-US"/>
        </w:rPr>
        <w:t>010</w:t>
      </w:r>
      <w:r w:rsidRPr="00875CE5">
        <w:rPr>
          <w:rFonts w:ascii="Times New Roman" w:hAnsi="Times New Roman"/>
          <w:b/>
          <w:bCs/>
          <w:color w:val="FF0000"/>
        </w:rPr>
        <w:t xml:space="preserve"> 1</w:t>
      </w:r>
      <w:r w:rsidRPr="00875CE5">
        <w:rPr>
          <w:rFonts w:ascii="Times New Roman" w:hAnsi="Times New Roman"/>
          <w:b/>
          <w:bCs/>
          <w:color w:val="FF0000"/>
          <w:lang w:val="en-US"/>
        </w:rPr>
        <w:t>1</w:t>
      </w:r>
      <w:r w:rsidRPr="00875CE5">
        <w:rPr>
          <w:rFonts w:ascii="Times New Roman" w:hAnsi="Times New Roman"/>
          <w:b/>
          <w:bCs/>
          <w:color w:val="FF0000"/>
        </w:rPr>
        <w:t>:</w:t>
      </w:r>
      <w:r w:rsidRPr="00875CE5">
        <w:rPr>
          <w:rFonts w:ascii="Times New Roman" w:hAnsi="Times New Roman"/>
          <w:b/>
          <w:bCs/>
          <w:color w:val="FF0000"/>
          <w:lang w:val="en-US"/>
        </w:rPr>
        <w:t>35</w:t>
      </w:r>
      <w:r w:rsidRPr="00875CE5">
        <w:rPr>
          <w:rFonts w:ascii="Times New Roman" w:hAnsi="Times New Roman"/>
          <w:b/>
          <w:bCs/>
          <w:color w:val="FF0000"/>
        </w:rPr>
        <w:t xml:space="preserve"> - 0</w:t>
      </w:r>
      <w:r w:rsidRPr="00875CE5">
        <w:rPr>
          <w:rFonts w:ascii="Times New Roman" w:hAnsi="Times New Roman"/>
          <w:b/>
          <w:bCs/>
          <w:color w:val="FF0000"/>
          <w:lang w:val="en-US"/>
        </w:rPr>
        <w:t>5</w:t>
      </w:r>
      <w:r w:rsidRPr="00875CE5">
        <w:rPr>
          <w:rFonts w:ascii="Times New Roman" w:hAnsi="Times New Roman"/>
          <w:b/>
          <w:bCs/>
          <w:color w:val="FF0000"/>
        </w:rPr>
        <w:t>:</w:t>
      </w:r>
      <w:r w:rsidRPr="00875CE5">
        <w:rPr>
          <w:rFonts w:ascii="Times New Roman" w:hAnsi="Times New Roman"/>
          <w:b/>
          <w:bCs/>
          <w:color w:val="FF0000"/>
          <w:lang w:val="en-US"/>
        </w:rPr>
        <w:t>2</w:t>
      </w:r>
      <w:r w:rsidRPr="00875CE5">
        <w:rPr>
          <w:rFonts w:ascii="Times New Roman" w:hAnsi="Times New Roman"/>
          <w:b/>
          <w:bCs/>
          <w:color w:val="FF0000"/>
        </w:rPr>
        <w:t>0+1</w:t>
      </w:r>
    </w:p>
    <w:tbl>
      <w:tblPr>
        <w:tblStyle w:val="a8"/>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F772D5" w:rsidRPr="006B240D" w14:paraId="33044A54" w14:textId="77777777" w:rsidTr="00A22205">
        <w:trPr>
          <w:trHeight w:val="327"/>
        </w:trPr>
        <w:tc>
          <w:tcPr>
            <w:tcW w:w="1445" w:type="dxa"/>
            <w:shd w:val="clear" w:color="auto" w:fill="C00000"/>
            <w:vAlign w:val="center"/>
          </w:tcPr>
          <w:p w14:paraId="647FF029" w14:textId="2582E691" w:rsidR="00F772D5" w:rsidRPr="00DD1084" w:rsidRDefault="00F772D5" w:rsidP="009F7141">
            <w:pPr>
              <w:spacing w:line="276" w:lineRule="auto"/>
              <w:ind w:left="-130" w:right="-9"/>
              <w:jc w:val="center"/>
              <w:rPr>
                <w:b/>
                <w:color w:val="FFFFFF"/>
                <w:sz w:val="26"/>
                <w:szCs w:val="26"/>
                <w:lang w:val="en-US"/>
              </w:rPr>
            </w:pPr>
            <w:r w:rsidRPr="006B240D">
              <w:rPr>
                <w:b/>
                <w:color w:val="FFFFFF"/>
                <w:sz w:val="26"/>
                <w:szCs w:val="26"/>
              </w:rPr>
              <w:t xml:space="preserve">NGÀY </w:t>
            </w:r>
            <w:r>
              <w:rPr>
                <w:b/>
                <w:color w:val="FFFFFF"/>
                <w:sz w:val="26"/>
                <w:szCs w:val="26"/>
                <w:lang w:val="en-US"/>
              </w:rPr>
              <w:t>1</w:t>
            </w:r>
            <w:r>
              <w:rPr>
                <w:b/>
                <w:color w:val="FFFFFF"/>
                <w:sz w:val="26"/>
                <w:szCs w:val="26"/>
                <w:lang w:val="en-US"/>
              </w:rPr>
              <w:t>1</w:t>
            </w:r>
          </w:p>
        </w:tc>
        <w:tc>
          <w:tcPr>
            <w:tcW w:w="9050" w:type="dxa"/>
            <w:shd w:val="clear" w:color="auto" w:fill="C00000"/>
            <w:vAlign w:val="center"/>
          </w:tcPr>
          <w:p w14:paraId="1B2D46DD" w14:textId="008392FE" w:rsidR="00F772D5" w:rsidRPr="006B240D" w:rsidRDefault="00F772D5" w:rsidP="009F7141">
            <w:pPr>
              <w:spacing w:line="276" w:lineRule="auto"/>
              <w:ind w:right="34"/>
              <w:rPr>
                <w:b/>
                <w:color w:val="FFFFFF"/>
                <w:sz w:val="26"/>
                <w:szCs w:val="26"/>
              </w:rPr>
            </w:pPr>
            <w:r>
              <w:rPr>
                <w:b/>
                <w:color w:val="FFFFFF"/>
                <w:sz w:val="26"/>
                <w:szCs w:val="26"/>
                <w:lang w:val="en-US"/>
              </w:rPr>
              <w:t>TP.HCM</w:t>
            </w:r>
            <w:r w:rsidRPr="006B240D">
              <w:rPr>
                <w:b/>
                <w:color w:val="FFFFFF"/>
                <w:sz w:val="26"/>
                <w:szCs w:val="26"/>
                <w:lang w:val="en-US"/>
              </w:rPr>
              <w:t xml:space="preserve">   </w:t>
            </w:r>
            <w:r>
              <w:rPr>
                <w:b/>
                <w:color w:val="FFFFFF"/>
                <w:sz w:val="26"/>
                <w:szCs w:val="26"/>
                <w:lang w:val="en-US"/>
              </w:rPr>
              <w:t xml:space="preserve">                                           </w:t>
            </w:r>
            <w:r w:rsidR="00875CE5">
              <w:rPr>
                <w:b/>
                <w:color w:val="FFFFFF"/>
                <w:sz w:val="26"/>
                <w:szCs w:val="26"/>
                <w:lang w:val="en-US"/>
              </w:rPr>
              <w:t xml:space="preserve">                        </w:t>
            </w:r>
            <w:r>
              <w:rPr>
                <w:b/>
                <w:color w:val="FFFFFF"/>
                <w:sz w:val="26"/>
                <w:szCs w:val="26"/>
                <w:lang w:val="en-US"/>
              </w:rPr>
              <w:t xml:space="preserve">     (Ăn trên máy bay)</w:t>
            </w:r>
          </w:p>
        </w:tc>
      </w:tr>
    </w:tbl>
    <w:p w14:paraId="175CB5A9" w14:textId="0E510E37" w:rsidR="00DD1084" w:rsidRPr="00AD2F87" w:rsidRDefault="00DD1084" w:rsidP="009F7141">
      <w:pPr>
        <w:pStyle w:val="NoSpacing"/>
        <w:spacing w:line="276" w:lineRule="auto"/>
        <w:jc w:val="both"/>
        <w:rPr>
          <w:rFonts w:ascii="Times New Roman" w:eastAsia="Calibri" w:hAnsi="Times New Roman"/>
        </w:rPr>
      </w:pPr>
      <w:r w:rsidRPr="00AD2F87">
        <w:rPr>
          <w:rFonts w:ascii="Times New Roman" w:eastAsia="Calibri" w:hAnsi="Times New Roman"/>
        </w:rPr>
        <w:t xml:space="preserve">Đoàn về đến </w:t>
      </w:r>
      <w:r w:rsidRPr="00AD2F87">
        <w:rPr>
          <w:rFonts w:ascii="Times New Roman" w:eastAsia="Calibri" w:hAnsi="Times New Roman"/>
          <w:b/>
          <w:color w:val="00B050"/>
        </w:rPr>
        <w:t>Việt Nam</w:t>
      </w:r>
      <w:r w:rsidRPr="00AD2F87">
        <w:rPr>
          <w:rFonts w:ascii="Times New Roman" w:eastAsia="Calibri" w:hAnsi="Times New Roman"/>
        </w:rPr>
        <w:t xml:space="preserve">, làm thủ tục nhập cảnh. Kết thúc chương trình. </w:t>
      </w:r>
    </w:p>
    <w:bookmarkEnd w:id="3"/>
    <w:bookmarkEnd w:id="4"/>
    <w:p w14:paraId="7A6E3C3A" w14:textId="77777777" w:rsidR="00DD1084" w:rsidRDefault="00DD1084" w:rsidP="009F7141">
      <w:pPr>
        <w:tabs>
          <w:tab w:val="right" w:pos="10260"/>
        </w:tabs>
        <w:spacing w:line="276" w:lineRule="auto"/>
        <w:ind w:left="-142" w:firstLine="142"/>
        <w:jc w:val="both"/>
        <w:rPr>
          <w:rFonts w:ascii="Arial" w:eastAsia="Arial" w:hAnsi="Arial" w:cs="Arial"/>
          <w:lang w:val="en-US"/>
        </w:rPr>
      </w:pPr>
    </w:p>
    <w:p w14:paraId="3A560D41" w14:textId="77777777" w:rsidR="004462D3" w:rsidRPr="00130E89" w:rsidRDefault="00250F38" w:rsidP="009F7141">
      <w:pPr>
        <w:spacing w:line="276" w:lineRule="auto"/>
        <w:jc w:val="center"/>
        <w:rPr>
          <w:b/>
          <w:color w:val="00B050"/>
        </w:rPr>
      </w:pPr>
      <w:r w:rsidRPr="00130E89">
        <w:rPr>
          <w:b/>
          <w:color w:val="00B050"/>
        </w:rPr>
        <w:t>Chia tay Quý khách. Hẹn gặp lại quý khách!</w:t>
      </w:r>
    </w:p>
    <w:p w14:paraId="124749B6" w14:textId="7D9C4EFC" w:rsidR="004462D3" w:rsidRDefault="00250F38" w:rsidP="009F7141">
      <w:pPr>
        <w:spacing w:line="276" w:lineRule="auto"/>
        <w:jc w:val="center"/>
        <w:rPr>
          <w:i/>
        </w:rPr>
      </w:pPr>
      <w:r w:rsidRPr="00130E89">
        <w:rPr>
          <w:b/>
          <w:i/>
          <w:color w:val="00B050"/>
        </w:rPr>
        <w:t>Lưu ý</w:t>
      </w:r>
      <w:r w:rsidRPr="00130E89">
        <w:rPr>
          <w:i/>
          <w:color w:val="00B050"/>
        </w:rPr>
        <w:t xml:space="preserve">: </w:t>
      </w:r>
      <w:r w:rsidRPr="00442C83">
        <w:rPr>
          <w:i/>
        </w:rPr>
        <w:t>Các điểm tham quan trong chương trình sẽ linh động sao cho phù hợp với tình hình thực tế.</w:t>
      </w:r>
    </w:p>
    <w:p w14:paraId="6C63A35E" w14:textId="77777777" w:rsidR="005D4E3C" w:rsidRPr="00442C83" w:rsidRDefault="005D4E3C" w:rsidP="00875CE5">
      <w:pPr>
        <w:spacing w:line="276" w:lineRule="auto"/>
        <w:rPr>
          <w:i/>
        </w:rPr>
      </w:pPr>
    </w:p>
    <w:tbl>
      <w:tblPr>
        <w:tblStyle w:val="TableGrid"/>
        <w:tblW w:w="0" w:type="auto"/>
        <w:tblLook w:val="04A0" w:firstRow="1" w:lastRow="0" w:firstColumn="1" w:lastColumn="0" w:noHBand="0" w:noVBand="1"/>
      </w:tblPr>
      <w:tblGrid>
        <w:gridCol w:w="10456"/>
      </w:tblGrid>
      <w:tr w:rsidR="00442C83" w:rsidRPr="00660726" w14:paraId="4C7E2497" w14:textId="77777777" w:rsidTr="00D136A5">
        <w:trPr>
          <w:trHeight w:val="280"/>
        </w:trPr>
        <w:tc>
          <w:tcPr>
            <w:tcW w:w="10456" w:type="dxa"/>
            <w:shd w:val="clear" w:color="auto" w:fill="C00000"/>
          </w:tcPr>
          <w:p w14:paraId="75800CF6" w14:textId="77777777" w:rsidR="00442C83" w:rsidRPr="00660726" w:rsidRDefault="00442C83" w:rsidP="009F7141">
            <w:pPr>
              <w:spacing w:line="276" w:lineRule="auto"/>
              <w:ind w:right="-19"/>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BAO GỒM:</w:t>
            </w:r>
          </w:p>
        </w:tc>
      </w:tr>
      <w:tr w:rsidR="00442C83" w:rsidRPr="00660726" w14:paraId="611D30A8" w14:textId="77777777" w:rsidTr="00D136A5">
        <w:tc>
          <w:tcPr>
            <w:tcW w:w="10456" w:type="dxa"/>
          </w:tcPr>
          <w:p w14:paraId="7DF945E7" w14:textId="622CFCD8" w:rsidR="00DB3019" w:rsidRPr="00DB3019" w:rsidRDefault="00DB3019" w:rsidP="009F7141">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Vé máy bay </w:t>
            </w:r>
            <w:r w:rsidR="00BC6518">
              <w:rPr>
                <w:rFonts w:ascii="Times New Roman" w:eastAsia="Times New Roman" w:hAnsi="Times New Roman" w:cs="Times New Roman"/>
                <w:bCs/>
                <w:lang w:val="fr-FR"/>
              </w:rPr>
              <w:t>khứ hồi hạng phổ thông</w:t>
            </w:r>
            <w:r w:rsidRPr="00DB3019">
              <w:rPr>
                <w:rFonts w:ascii="Times New Roman" w:eastAsia="Times New Roman" w:hAnsi="Times New Roman" w:cs="Times New Roman"/>
                <w:bCs/>
                <w:lang w:val="fr-FR"/>
              </w:rPr>
              <w:t xml:space="preserve">: Tp.HCM – </w:t>
            </w:r>
            <w:r w:rsidR="00F772D5">
              <w:rPr>
                <w:rFonts w:ascii="Times New Roman" w:eastAsia="Times New Roman" w:hAnsi="Times New Roman" w:cs="Times New Roman"/>
                <w:bCs/>
                <w:lang w:val="fr-FR"/>
              </w:rPr>
              <w:t>Munich</w:t>
            </w:r>
            <w:r w:rsidRPr="00DB3019">
              <w:rPr>
                <w:rFonts w:ascii="Times New Roman" w:eastAsia="Times New Roman" w:hAnsi="Times New Roman" w:cs="Times New Roman"/>
                <w:bCs/>
                <w:lang w:val="fr-FR"/>
              </w:rPr>
              <w:t xml:space="preserve"> // </w:t>
            </w:r>
            <w:r w:rsidR="00DD1084">
              <w:rPr>
                <w:rFonts w:ascii="Times New Roman" w:eastAsia="Times New Roman" w:hAnsi="Times New Roman" w:cs="Times New Roman"/>
                <w:bCs/>
                <w:lang w:val="fr-FR"/>
              </w:rPr>
              <w:t>Paris</w:t>
            </w:r>
            <w:r w:rsidRPr="00DB3019">
              <w:rPr>
                <w:rFonts w:ascii="Times New Roman" w:eastAsia="Times New Roman" w:hAnsi="Times New Roman" w:cs="Times New Roman"/>
                <w:bCs/>
                <w:lang w:val="fr-FR"/>
              </w:rPr>
              <w:t xml:space="preserve"> – Tp.HCM </w:t>
            </w:r>
          </w:p>
          <w:p w14:paraId="5EFB987E" w14:textId="77777777" w:rsidR="00DB3019" w:rsidRPr="00DB3019" w:rsidRDefault="00DB3019" w:rsidP="009F7141">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Thuế, phụ phí xăng dầu, phí an ninh, phí sân bay phi trường 2 nước. </w:t>
            </w:r>
          </w:p>
          <w:p w14:paraId="7515F110" w14:textId="411A853A" w:rsidR="00DB3019" w:rsidRDefault="00DB3019" w:rsidP="009F7141">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Khách sạn 4 sao đầy đủ tiện nghi, tiêu chuẩn phòng đôi. Trong trường hợp cần thiết vì lý do giới tính, phòng ba sẽ được bố trí. </w:t>
            </w:r>
          </w:p>
          <w:p w14:paraId="26B4ABDD" w14:textId="77777777" w:rsidR="00DB3019" w:rsidRPr="00DB3019" w:rsidRDefault="00DB3019" w:rsidP="009F7141">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Hướng dẫn viên từ Việt Nam theo đoàn suốt tuyến.</w:t>
            </w:r>
          </w:p>
          <w:p w14:paraId="7C31FEC5" w14:textId="77777777" w:rsidR="00DB3019" w:rsidRPr="00DB3019" w:rsidRDefault="00DB3019" w:rsidP="009F7141">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Ăn uống, xe đưa đón, và phí tham quan theo chương trình</w:t>
            </w:r>
          </w:p>
          <w:p w14:paraId="2507C254" w14:textId="6B58DB2F" w:rsidR="00DB3019" w:rsidRPr="00DB3019" w:rsidRDefault="00DB3019" w:rsidP="009F7141">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Quà tặng lưu niệm: nón</w:t>
            </w:r>
            <w:r w:rsidR="00CD5452">
              <w:rPr>
                <w:rFonts w:ascii="Times New Roman" w:eastAsia="Times New Roman" w:hAnsi="Times New Roman" w:cs="Times New Roman"/>
                <w:bCs/>
                <w:lang w:val="fr-FR"/>
              </w:rPr>
              <w:t xml:space="preserve"> du lịch</w:t>
            </w:r>
          </w:p>
          <w:p w14:paraId="50C643A0" w14:textId="66995798" w:rsidR="00442C83" w:rsidRPr="00660726" w:rsidRDefault="00DB3019" w:rsidP="009F7141">
            <w:pPr>
              <w:pStyle w:val="ListParagraph"/>
              <w:widowControl w:val="0"/>
              <w:numPr>
                <w:ilvl w:val="0"/>
                <w:numId w:val="8"/>
              </w:numPr>
              <w:spacing w:after="0"/>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Bảo hiểm du lịch quốc tế </w:t>
            </w:r>
          </w:p>
        </w:tc>
      </w:tr>
      <w:tr w:rsidR="00442C83" w:rsidRPr="00660726" w14:paraId="3CA41380" w14:textId="77777777" w:rsidTr="00D136A5">
        <w:trPr>
          <w:trHeight w:val="90"/>
        </w:trPr>
        <w:tc>
          <w:tcPr>
            <w:tcW w:w="10456" w:type="dxa"/>
            <w:shd w:val="clear" w:color="auto" w:fill="C00000"/>
          </w:tcPr>
          <w:p w14:paraId="37E08D93" w14:textId="77777777" w:rsidR="00442C83" w:rsidRPr="00660726" w:rsidRDefault="00442C83" w:rsidP="009F7141">
            <w:pPr>
              <w:spacing w:line="276" w:lineRule="auto"/>
              <w:ind w:left="96" w:right="-19" w:hanging="10"/>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KHÔNG BAO GỒM:</w:t>
            </w:r>
          </w:p>
        </w:tc>
      </w:tr>
      <w:tr w:rsidR="00442C83" w:rsidRPr="00660726" w14:paraId="679B5258" w14:textId="77777777" w:rsidTr="00D136A5">
        <w:tc>
          <w:tcPr>
            <w:tcW w:w="10456" w:type="dxa"/>
          </w:tcPr>
          <w:p w14:paraId="57A688ED" w14:textId="77777777" w:rsidR="00DB3019" w:rsidRPr="00DB3019" w:rsidRDefault="00DB3019" w:rsidP="009F7141">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Hộ chiếu còn hạn trên sáu tháng (tính đến ngày về đến Việt Nam).</w:t>
            </w:r>
          </w:p>
          <w:p w14:paraId="2ADFDBBE" w14:textId="77777777" w:rsidR="00DB3019" w:rsidRPr="00DB3019" w:rsidRDefault="00DB3019" w:rsidP="009F7141">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Chí phí cá nhân, hành lý quá cước và các chi phí phát sinh ngoài chương trình.</w:t>
            </w:r>
          </w:p>
          <w:p w14:paraId="68FDD439" w14:textId="773C6C69" w:rsidR="00DB3019" w:rsidRPr="00DB3019" w:rsidRDefault="00DB3019" w:rsidP="009F7141">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Tiền tips cho hướng dẫn viên và tài xế địa phương</w:t>
            </w:r>
          </w:p>
          <w:p w14:paraId="6CC3847E" w14:textId="384BD1D1" w:rsidR="00DB3019" w:rsidRPr="00CD5452" w:rsidRDefault="00DB3019" w:rsidP="009F7141">
            <w:pPr>
              <w:pStyle w:val="ListParagraph"/>
              <w:widowControl w:val="0"/>
              <w:numPr>
                <w:ilvl w:val="0"/>
                <w:numId w:val="9"/>
              </w:numPr>
              <w:ind w:right="-19"/>
              <w:jc w:val="both"/>
              <w:rPr>
                <w:rFonts w:ascii="Times New Roman" w:eastAsia="Cambria" w:hAnsi="Times New Roman" w:cs="Times New Roman"/>
                <w:b/>
                <w:color w:val="FF0000"/>
              </w:rPr>
            </w:pPr>
            <w:r w:rsidRPr="00CD5452">
              <w:rPr>
                <w:rFonts w:ascii="Times New Roman" w:eastAsia="Cambria" w:hAnsi="Times New Roman" w:cs="Times New Roman"/>
                <w:b/>
                <w:color w:val="FF0000"/>
              </w:rPr>
              <w:t>Phí visa 5.</w:t>
            </w:r>
            <w:r w:rsidR="00BC6518" w:rsidRPr="00CD5452">
              <w:rPr>
                <w:rFonts w:ascii="Times New Roman" w:eastAsia="Cambria" w:hAnsi="Times New Roman" w:cs="Times New Roman"/>
                <w:b/>
                <w:color w:val="FF0000"/>
              </w:rPr>
              <w:t>0</w:t>
            </w:r>
            <w:r w:rsidRPr="00CD5452">
              <w:rPr>
                <w:rFonts w:ascii="Times New Roman" w:eastAsia="Cambria" w:hAnsi="Times New Roman" w:cs="Times New Roman"/>
                <w:b/>
                <w:color w:val="FF0000"/>
              </w:rPr>
              <w:t>00.000 vnđ</w:t>
            </w:r>
          </w:p>
          <w:p w14:paraId="23BEC44B" w14:textId="77777777" w:rsidR="00DB3019" w:rsidRPr="00DB3019" w:rsidRDefault="00DB3019" w:rsidP="009F7141">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Phí test Covid-19 (PCR) trước khi khởi hành từ Việt Nam (nếu có).</w:t>
            </w:r>
          </w:p>
          <w:p w14:paraId="687D4816" w14:textId="77777777" w:rsidR="00DB3019" w:rsidRPr="00DB3019" w:rsidRDefault="00DB3019" w:rsidP="009F7141">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Chi phí dời ngày, đổi hành trình (đổi chặng bay khác với đoàn), nâng hạng vé máy bay.</w:t>
            </w:r>
          </w:p>
          <w:p w14:paraId="1515278F" w14:textId="445681F6" w:rsidR="00442C83" w:rsidRPr="00660726" w:rsidRDefault="00DB3019" w:rsidP="009F7141">
            <w:pPr>
              <w:pStyle w:val="ListParagraph"/>
              <w:widowControl w:val="0"/>
              <w:numPr>
                <w:ilvl w:val="0"/>
                <w:numId w:val="9"/>
              </w:numPr>
              <w:spacing w:after="0"/>
              <w:ind w:right="-19"/>
              <w:jc w:val="both"/>
              <w:rPr>
                <w:rFonts w:ascii="Times New Roman" w:eastAsia="Cambria" w:hAnsi="Times New Roman" w:cs="Times New Roman"/>
                <w:bCs/>
              </w:rPr>
            </w:pPr>
            <w:r w:rsidRPr="00DB3019">
              <w:rPr>
                <w:rFonts w:ascii="Times New Roman" w:eastAsia="Cambria" w:hAnsi="Times New Roman" w:cs="Times New Roman"/>
                <w:bCs/>
              </w:rPr>
              <w:t>Phụ phí phòng đơn (trường hợp khách đăng ký đi lẻ 1 mình, nếu đoàn khởi hành có 2 khách lẻ Nam hoặc 2 khách lẻ Nữ chúng tôi sẽ linh động ghép vào thành 1 phòng twin, trong trường hợp không có khách lẻ nào khác để ghép với quí khách, quí khách vui lòng đóng phí phòng đơn).</w:t>
            </w:r>
          </w:p>
        </w:tc>
      </w:tr>
      <w:tr w:rsidR="00442C83" w:rsidRPr="00660726" w14:paraId="043DB4D2" w14:textId="77777777" w:rsidTr="00D136A5">
        <w:tc>
          <w:tcPr>
            <w:tcW w:w="10456" w:type="dxa"/>
            <w:shd w:val="clear" w:color="auto" w:fill="C00000"/>
          </w:tcPr>
          <w:p w14:paraId="4CB2D90D" w14:textId="7084BFF8" w:rsidR="00442C83" w:rsidRPr="00660726" w:rsidRDefault="00276108" w:rsidP="009F7141">
            <w:pPr>
              <w:widowControl w:val="0"/>
              <w:spacing w:line="276" w:lineRule="auto"/>
              <w:ind w:right="-19"/>
              <w:jc w:val="both"/>
              <w:rPr>
                <w:rFonts w:ascii="Times New Roman" w:eastAsia="Cambria" w:hAnsi="Times New Roman" w:cs="Times New Roman"/>
                <w:b/>
                <w:sz w:val="22"/>
                <w:szCs w:val="22"/>
              </w:rPr>
            </w:pPr>
            <w:r>
              <w:rPr>
                <w:rFonts w:ascii="Times New Roman" w:eastAsia="Cambria" w:hAnsi="Times New Roman" w:cs="Times New Roman"/>
                <w:b/>
                <w:sz w:val="22"/>
                <w:szCs w:val="22"/>
              </w:rPr>
              <w:t>ĐỐI VỚI NGƯỜI NƯỚC NGOÀI, VIỆT KIỀU, NGƯỜI GIÀ VÀ TRẺ EM</w:t>
            </w:r>
          </w:p>
        </w:tc>
      </w:tr>
      <w:tr w:rsidR="00442C83" w:rsidRPr="00660726" w14:paraId="4AE66786" w14:textId="77777777" w:rsidTr="00D136A5">
        <w:tc>
          <w:tcPr>
            <w:tcW w:w="10456" w:type="dxa"/>
          </w:tcPr>
          <w:p w14:paraId="244A8E5D" w14:textId="77777777" w:rsidR="00276108" w:rsidRPr="00276108" w:rsidRDefault="00276108" w:rsidP="009F7141">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mang quốc tịch nước ngoài hoặc Việt Kiều phải có visa ETIAS đã khai mang theo lúc đi tour.</w:t>
            </w:r>
          </w:p>
          <w:p w14:paraId="5B44538F" w14:textId="77777777" w:rsidR="00276108" w:rsidRPr="00276108" w:rsidRDefault="00276108" w:rsidP="009F7141">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Visa tái nhập vào Việt Nam cho người nước ngoài hoặc khách Việt Kiều (Visa nhận tại cửa khẩu và có giá trị vào Việt Nam 1 lần – trong 3 tháng đối với Việt kiều). (liên hệ báo giá tại thời điểm khởi hành)</w:t>
            </w:r>
          </w:p>
          <w:p w14:paraId="6746839E" w14:textId="77777777" w:rsidR="00276108" w:rsidRPr="00276108" w:rsidRDefault="00276108" w:rsidP="009F7141">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Mang theo tờ khai hải quan nhập cảnh visa và 02 ảnh 4x6cm</w:t>
            </w:r>
          </w:p>
          <w:p w14:paraId="1734291B" w14:textId="77777777" w:rsidR="00276108" w:rsidRPr="00276108" w:rsidRDefault="00276108" w:rsidP="009F7141">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mang 2 Quốc tịch (chưa nhập quốc tịch) vui lòng thông báo với nhân viên bán tour ngay thời điểm đăng ký tour và nộp bản gốc kèm các giấy tờ có liên quan (nếu có).</w:t>
            </w:r>
          </w:p>
          <w:p w14:paraId="4719A914" w14:textId="77777777" w:rsidR="00276108" w:rsidRPr="00276108" w:rsidRDefault="00276108" w:rsidP="009F7141">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chỉ mang thẻ xanh (thẻ tạm trú tại nước ngoài) và không còn hộ chiếu VN còn hiệu lực thì không du lịch sang nước thứ ba được.</w:t>
            </w:r>
          </w:p>
          <w:p w14:paraId="2C305E1A" w14:textId="5030284B" w:rsidR="0035744F" w:rsidRPr="00CD5452" w:rsidRDefault="00276108" w:rsidP="009F7141">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Trường hợp trẻ em đi với người nhà (không phải Bố Mẹ) phải nộp kèm giấy ủy quyến được chính quyền địa phương xác nhận (do Bố Mẹ ủy quyền dắt đi tour).</w:t>
            </w:r>
          </w:p>
          <w:p w14:paraId="1A08E94F" w14:textId="62F650A0" w:rsidR="0035744F" w:rsidRPr="00276108" w:rsidRDefault="0035744F" w:rsidP="009F7141">
            <w:pPr>
              <w:pStyle w:val="ListParagraph"/>
              <w:widowControl w:val="0"/>
              <w:ind w:right="-19"/>
              <w:jc w:val="both"/>
              <w:rPr>
                <w:rFonts w:ascii="Times New Roman" w:eastAsia="Cambria" w:hAnsi="Times New Roman" w:cs="Times New Roman"/>
                <w:bCs/>
              </w:rPr>
            </w:pPr>
            <w:r w:rsidRPr="0035744F">
              <w:rPr>
                <w:rFonts w:ascii="Times New Roman" w:eastAsia="Cambria" w:hAnsi="Times New Roman" w:cs="Times New Roman"/>
                <w:bCs/>
              </w:rPr>
              <w:t xml:space="preserve">*** Lưu ý: Trẻ em ngủ chung giường với bố mẹ. Mỗi gia đình chỉ được kèm 1 trẻ em, trẻ em thứ 2 đóng phí </w:t>
            </w:r>
            <w:r w:rsidRPr="0035744F">
              <w:rPr>
                <w:rFonts w:ascii="Times New Roman" w:eastAsia="Cambria" w:hAnsi="Times New Roman" w:cs="Times New Roman"/>
                <w:bCs/>
              </w:rPr>
              <w:lastRenderedPageBreak/>
              <w:t>như người lớn để có tiêu chuẩn giường riêng.</w:t>
            </w:r>
          </w:p>
          <w:p w14:paraId="39A004D6" w14:textId="1E7FFD98" w:rsidR="00442C83" w:rsidRPr="00660726" w:rsidRDefault="00276108" w:rsidP="009F7141">
            <w:pPr>
              <w:pStyle w:val="ListParagraph"/>
              <w:widowControl w:val="0"/>
              <w:numPr>
                <w:ilvl w:val="0"/>
                <w:numId w:val="10"/>
              </w:numPr>
              <w:spacing w:after="0"/>
              <w:ind w:right="-19"/>
              <w:jc w:val="both"/>
              <w:rPr>
                <w:rFonts w:ascii="Times New Roman" w:eastAsia="Cambria" w:hAnsi="Times New Roman" w:cs="Times New Roman"/>
                <w:bCs/>
              </w:rPr>
            </w:pPr>
            <w:r w:rsidRPr="00276108">
              <w:rPr>
                <w:rFonts w:ascii="Times New Roman" w:eastAsia="Cambria" w:hAnsi="Times New Roman" w:cs="Times New Roman"/>
                <w:bCs/>
              </w:rPr>
              <w:t>Đối với khách hàng hơn 70 tuổi, quý khách và gia đình cam kết đảm bảo tình trạng sức khoẻ để có thể tham gia tour với công ty khi đăng ký. Bất cứ sự cố nào xảy ra trên tour, Công Ty</w:t>
            </w:r>
            <w:r w:rsidR="00CD5452">
              <w:rPr>
                <w:rFonts w:ascii="Times New Roman" w:eastAsia="Cambria" w:hAnsi="Times New Roman" w:cs="Times New Roman"/>
                <w:bCs/>
              </w:rPr>
              <w:t xml:space="preserve"> </w:t>
            </w:r>
            <w:r w:rsidRPr="00276108">
              <w:rPr>
                <w:rFonts w:ascii="Times New Roman" w:eastAsia="Cambria" w:hAnsi="Times New Roman" w:cs="Times New Roman"/>
                <w:bCs/>
              </w:rPr>
              <w:t>sẽ không chịu trách nhiệm.</w:t>
            </w:r>
          </w:p>
        </w:tc>
      </w:tr>
      <w:tr w:rsidR="00442C83" w:rsidRPr="00660726" w14:paraId="1B997246" w14:textId="77777777" w:rsidTr="00D136A5">
        <w:trPr>
          <w:trHeight w:val="272"/>
        </w:trPr>
        <w:tc>
          <w:tcPr>
            <w:tcW w:w="10456" w:type="dxa"/>
            <w:shd w:val="clear" w:color="auto" w:fill="C00000"/>
          </w:tcPr>
          <w:p w14:paraId="041E5B19" w14:textId="77777777" w:rsidR="00442C83" w:rsidRPr="00660726" w:rsidRDefault="00442C83" w:rsidP="009F7141">
            <w:pPr>
              <w:tabs>
                <w:tab w:val="left" w:pos="10348"/>
              </w:tabs>
              <w:spacing w:line="276" w:lineRule="auto"/>
              <w:ind w:left="100" w:right="-19"/>
              <w:rPr>
                <w:rFonts w:ascii="Times New Roman" w:eastAsia="Cambria" w:hAnsi="Times New Roman" w:cs="Times New Roman"/>
                <w:b/>
                <w:sz w:val="22"/>
                <w:szCs w:val="22"/>
              </w:rPr>
            </w:pPr>
            <w:r w:rsidRPr="00660726">
              <w:rPr>
                <w:rFonts w:ascii="Times New Roman" w:hAnsi="Times New Roman" w:cs="Times New Roman"/>
                <w:b/>
                <w:sz w:val="22"/>
                <w:szCs w:val="22"/>
              </w:rPr>
              <w:lastRenderedPageBreak/>
              <w:t>ĐIỀU KIỆN HOÀN/HỦY:</w:t>
            </w:r>
          </w:p>
        </w:tc>
      </w:tr>
      <w:tr w:rsidR="00442C83" w:rsidRPr="00660726" w14:paraId="55C5F85B" w14:textId="77777777" w:rsidTr="00D136A5">
        <w:tc>
          <w:tcPr>
            <w:tcW w:w="10456" w:type="dxa"/>
          </w:tcPr>
          <w:p w14:paraId="793E4D09" w14:textId="77777777" w:rsidR="00CD5452" w:rsidRPr="00CD5452" w:rsidRDefault="00CD5452" w:rsidP="009F7141">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Trong trường hợp không thể tham dự được tour, quý khách vui lòng thông báo cho Công ty và chịu phí huỷ như sau :</w:t>
            </w:r>
          </w:p>
          <w:p w14:paraId="661E5ADD" w14:textId="77777777" w:rsidR="00CD5452" w:rsidRPr="00CD5452" w:rsidRDefault="00CD5452" w:rsidP="009F7141">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Huỷ ngay sau khi đăng ký: 20% tổng giá thành tour.</w:t>
            </w:r>
          </w:p>
          <w:p w14:paraId="3590AF38" w14:textId="77777777" w:rsidR="00CD5452" w:rsidRPr="00CD5452" w:rsidRDefault="00CD5452" w:rsidP="009F7141">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Huỷ trước 15 ngày (không tính thứ 7, chủ nhật) : 50% tổng giá thành tour</w:t>
            </w:r>
          </w:p>
          <w:p w14:paraId="0A9ED682" w14:textId="77777777" w:rsidR="00CD5452" w:rsidRPr="00CD5452" w:rsidRDefault="00CD5452" w:rsidP="009F7141">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Hủy trước trong vòng 15 ngày trước ngày khởi hành (không tính thứ 7, chủ nhật): 100% tổng giá thành tour.</w:t>
            </w:r>
          </w:p>
          <w:p w14:paraId="0A97E091" w14:textId="77777777" w:rsidR="00CD5452" w:rsidRPr="00CD5452" w:rsidRDefault="00CD5452" w:rsidP="009F7141">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Khách bị từ chối xuất cảnh tại Việt Nam hoặc nhập cảnh tại nơi đến: Khách chịu 100% tổng chi phí tour (không được hoàn tiền). </w:t>
            </w:r>
          </w:p>
          <w:p w14:paraId="7F8EDC02" w14:textId="77777777" w:rsidR="00CD5452" w:rsidRPr="00CD5452" w:rsidRDefault="00CD5452" w:rsidP="009F7141">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Trường hợp đến ngày khởi hành mà khách vẫn chưa ra kịp kết quả visa, quý khách có thể chọn ngày khởi hành tour kế tiếp hoặc nhận lại tiền tour đã đóng sau khi trừ đi chi phí visa 4,5 triệu VND/khách.</w:t>
            </w:r>
          </w:p>
          <w:p w14:paraId="269B47EB" w14:textId="77777777" w:rsidR="00CD5452" w:rsidRPr="00CD5452" w:rsidRDefault="00CD5452" w:rsidP="009F7141">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Đối với trường hợp quý khách đặt tour đi cùng nhóm bạn hoặc gia đình (từ 2 khách trở lên), nếu một người trong nhóm không đạt visa mà huỷ tour thì khách rớt visa chịu phí visa và vé máy bay nếu đã xuất vé, nhưng các thành viên khác đã đạt visa mà huỷ tour sẽ áp dụng theo chính sách hủy tour chung. </w:t>
            </w:r>
          </w:p>
          <w:p w14:paraId="2E22BA58" w14:textId="77777777" w:rsidR="00CD5452" w:rsidRPr="00CD5452" w:rsidRDefault="00CD5452" w:rsidP="009F7141">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Trong trường hợp hủy tour, quý khách vui lòng mang biên lai đóng tiền và CMND/CCCD đến trực tiếp văn phòng làm thủ tục hủy tour. Công ty sẽ không giải quyết các trường hợp liên hệ hủy tour qua điện thoại). </w:t>
            </w:r>
          </w:p>
          <w:p w14:paraId="2EAA1D01" w14:textId="77777777" w:rsidR="00CD5452" w:rsidRPr="00AD2F87" w:rsidRDefault="00CD5452" w:rsidP="009F7141">
            <w:pPr>
              <w:pStyle w:val="NormalWeb"/>
              <w:numPr>
                <w:ilvl w:val="0"/>
                <w:numId w:val="13"/>
              </w:numPr>
              <w:spacing w:before="0" w:beforeAutospacing="0" w:after="0" w:afterAutospacing="0" w:line="276" w:lineRule="auto"/>
              <w:jc w:val="both"/>
              <w:rPr>
                <w:rFonts w:ascii="Times New Roman" w:hAnsi="Times New Roman" w:cs="Times New Roman"/>
                <w:b/>
                <w:sz w:val="22"/>
                <w:szCs w:val="22"/>
              </w:rPr>
            </w:pPr>
            <w:r w:rsidRPr="00AD2F87">
              <w:rPr>
                <w:rFonts w:ascii="Times New Roman" w:hAnsi="Times New Roman" w:cs="Times New Roman"/>
                <w:bCs/>
                <w:sz w:val="22"/>
                <w:szCs w:val="22"/>
              </w:rPr>
              <w:t>Chương trình tour theo giá ưu đãi, không áp dụng cho chuyển đổi hoặc dời ngày tour.</w:t>
            </w:r>
          </w:p>
          <w:p w14:paraId="4095C89A" w14:textId="71BE5AB1" w:rsidR="00442C83" w:rsidRPr="005A56BB" w:rsidRDefault="00442C83" w:rsidP="009F7141">
            <w:pPr>
              <w:pStyle w:val="NormalWeb"/>
              <w:spacing w:before="0" w:beforeAutospacing="0" w:after="0" w:afterAutospacing="0" w:line="276" w:lineRule="auto"/>
              <w:jc w:val="both"/>
              <w:rPr>
                <w:rFonts w:ascii="Times New Roman" w:hAnsi="Times New Roman" w:cs="Times New Roman"/>
                <w:b/>
                <w:sz w:val="22"/>
                <w:szCs w:val="22"/>
              </w:rPr>
            </w:pPr>
            <w:r w:rsidRPr="005A56BB">
              <w:rPr>
                <w:rFonts w:ascii="Times New Roman" w:hAnsi="Times New Roman" w:cs="Times New Roman"/>
                <w:b/>
                <w:sz w:val="22"/>
                <w:szCs w:val="22"/>
              </w:rPr>
              <w:t>Quy trình đăng ký tour:</w:t>
            </w:r>
          </w:p>
          <w:p w14:paraId="22B63340" w14:textId="77777777" w:rsidR="00780D30" w:rsidRPr="00780D30" w:rsidRDefault="00780D30" w:rsidP="009F7141">
            <w:pPr>
              <w:pStyle w:val="ListParagraph"/>
              <w:numPr>
                <w:ilvl w:val="0"/>
                <w:numId w:val="11"/>
              </w:numPr>
              <w:shd w:val="clear" w:color="auto" w:fill="FFFFFF"/>
              <w:jc w:val="both"/>
              <w:rPr>
                <w:rFonts w:ascii="Times New Roman" w:eastAsiaTheme="minorEastAsia" w:hAnsi="Times New Roman" w:cs="Times New Roman"/>
                <w:b/>
                <w:color w:val="FF0000"/>
              </w:rPr>
            </w:pPr>
            <w:r w:rsidRPr="00780D30">
              <w:rPr>
                <w:rFonts w:ascii="Times New Roman" w:eastAsiaTheme="minorEastAsia" w:hAnsi="Times New Roman" w:cs="Times New Roman"/>
                <w:b/>
                <w:color w:val="FF0000"/>
              </w:rPr>
              <w:t>Khách hàng điền phiếu đăng ký và cung cấp hồ sơ xin visa trước ngày khởi hành ít nhất 45 ngày.</w:t>
            </w:r>
          </w:p>
          <w:p w14:paraId="42D8ED26" w14:textId="77777777" w:rsidR="00780D30" w:rsidRPr="00AD2F87" w:rsidRDefault="00780D30" w:rsidP="009F7141">
            <w:pPr>
              <w:pStyle w:val="ListParagraph"/>
              <w:numPr>
                <w:ilvl w:val="0"/>
                <w:numId w:val="11"/>
              </w:numPr>
              <w:shd w:val="clear" w:color="auto" w:fill="FFFFFF"/>
              <w:jc w:val="both"/>
              <w:rPr>
                <w:rFonts w:ascii="Times New Roman" w:eastAsiaTheme="minorEastAsia" w:hAnsi="Times New Roman" w:cs="Times New Roman"/>
                <w:bCs/>
              </w:rPr>
            </w:pPr>
            <w:r w:rsidRPr="00AD2F87">
              <w:rPr>
                <w:rFonts w:ascii="Times New Roman" w:eastAsiaTheme="minorEastAsia" w:hAnsi="Times New Roman" w:cs="Times New Roman"/>
                <w:bCs/>
              </w:rPr>
              <w:t>Đóng tiền đặt cọc tour 30 triệu/khách</w:t>
            </w:r>
          </w:p>
          <w:p w14:paraId="170EAEE9" w14:textId="77777777" w:rsidR="00780D30" w:rsidRPr="00AD2F87" w:rsidRDefault="00780D30" w:rsidP="009F7141">
            <w:pPr>
              <w:pStyle w:val="ListParagraph"/>
              <w:numPr>
                <w:ilvl w:val="0"/>
                <w:numId w:val="11"/>
              </w:numPr>
              <w:shd w:val="clear" w:color="auto" w:fill="FFFFFF"/>
              <w:jc w:val="both"/>
              <w:rPr>
                <w:rFonts w:ascii="Times New Roman" w:eastAsiaTheme="minorEastAsia" w:hAnsi="Times New Roman" w:cs="Times New Roman"/>
                <w:bCs/>
              </w:rPr>
            </w:pPr>
            <w:r w:rsidRPr="00AD2F87">
              <w:rPr>
                <w:rFonts w:ascii="Times New Roman" w:eastAsiaTheme="minorEastAsia" w:hAnsi="Times New Roman" w:cs="Times New Roman"/>
                <w:bCs/>
              </w:rPr>
              <w:t>Hoàn tất thanh toán tiền tour trước 10 ngày so với ngày khởi hành (trường hợp quý khách bị lãnh sự quán báo rớt Visa sau khi đã đóng hết tiền tour, chúng tôi sẽ hoàn trả lại tiền tour sau khi trừ phí làm visa 5tr và chi phí vé máy bay đã xuất)</w:t>
            </w:r>
          </w:p>
          <w:p w14:paraId="2958EDE6" w14:textId="77777777" w:rsidR="00780D30" w:rsidRPr="00AD2F87" w:rsidRDefault="00780D30" w:rsidP="009F7141">
            <w:pPr>
              <w:pStyle w:val="ListParagraph"/>
              <w:numPr>
                <w:ilvl w:val="0"/>
                <w:numId w:val="11"/>
              </w:numPr>
              <w:shd w:val="clear" w:color="auto" w:fill="FFFFFF"/>
              <w:jc w:val="both"/>
              <w:rPr>
                <w:rFonts w:ascii="Times New Roman" w:eastAsiaTheme="minorEastAsia" w:hAnsi="Times New Roman" w:cs="Times New Roman"/>
                <w:bCs/>
              </w:rPr>
            </w:pPr>
            <w:r w:rsidRPr="00AD2F87">
              <w:rPr>
                <w:rFonts w:ascii="Times New Roman" w:eastAsiaTheme="minorEastAsia" w:hAnsi="Times New Roman" w:cs="Times New Roman"/>
                <w:bCs/>
              </w:rPr>
              <w:t>Hoàn tất tiền ký quỹ (nếu có) ngay sau khi có kết quả Visa.</w:t>
            </w:r>
          </w:p>
          <w:p w14:paraId="1B1A29E5" w14:textId="53AB4E72" w:rsidR="00442C83" w:rsidRPr="005A56BB" w:rsidRDefault="00780D30" w:rsidP="009F7141">
            <w:pPr>
              <w:pStyle w:val="ListParagraph"/>
              <w:widowControl w:val="0"/>
              <w:numPr>
                <w:ilvl w:val="0"/>
                <w:numId w:val="11"/>
              </w:numPr>
              <w:ind w:right="-19"/>
              <w:jc w:val="both"/>
              <w:rPr>
                <w:rFonts w:eastAsiaTheme="minorEastAsia"/>
                <w:bCs/>
              </w:rPr>
            </w:pPr>
            <w:r w:rsidRPr="00AD2F87">
              <w:rPr>
                <w:rFonts w:ascii="Times New Roman" w:eastAsiaTheme="minorEastAsia" w:hAnsi="Times New Roman" w:cs="Times New Roman"/>
                <w:bCs/>
              </w:rPr>
              <w:t>CÔNG TY sẽ hướng dẫn thủ tục visa, cách điền các mẫu đơn visa, đăng ký ngày nộp hồ sơ, khách hàng phải có mặt để nộp hồ sơ và mang theo hồ sơ bảng gốc để đối chiếu.</w:t>
            </w:r>
          </w:p>
        </w:tc>
      </w:tr>
      <w:tr w:rsidR="00442C83" w:rsidRPr="00660726" w14:paraId="1ECB919D" w14:textId="77777777" w:rsidTr="00D136A5">
        <w:tc>
          <w:tcPr>
            <w:tcW w:w="10456" w:type="dxa"/>
            <w:shd w:val="clear" w:color="auto" w:fill="C00000"/>
          </w:tcPr>
          <w:p w14:paraId="22BBEEF9" w14:textId="0377577A" w:rsidR="00442C83" w:rsidRPr="006C3E89" w:rsidRDefault="007043FF" w:rsidP="009F7141">
            <w:pPr>
              <w:spacing w:line="276" w:lineRule="auto"/>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LƯU Ý </w:t>
            </w:r>
          </w:p>
        </w:tc>
      </w:tr>
      <w:tr w:rsidR="00442C83" w:rsidRPr="00660726" w14:paraId="64355D5C" w14:textId="77777777" w:rsidTr="00D136A5">
        <w:tc>
          <w:tcPr>
            <w:tcW w:w="10456" w:type="dxa"/>
          </w:tcPr>
          <w:p w14:paraId="18F95EA0"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Quý khách vui lòng xem kỹ chương trình, giá tour, phần bao gồm và không bao gồm được liệt kê chi tiết trong chương trình.</w:t>
            </w:r>
          </w:p>
          <w:p w14:paraId="31AFDD7E"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 xml:space="preserve">Quý khách vui lòng đem theo Passport (bản chính), và </w:t>
            </w:r>
            <w:r w:rsidRPr="00AD2F87">
              <w:rPr>
                <w:rFonts w:ascii="Times New Roman" w:hAnsi="Times New Roman" w:cs="Times New Roman"/>
                <w:b/>
              </w:rPr>
              <w:t>đóng cọc 30.000.000 khi đăng ký tour</w:t>
            </w:r>
            <w:r w:rsidRPr="00CD5452">
              <w:rPr>
                <w:rFonts w:ascii="Times New Roman" w:hAnsi="Times New Roman" w:cs="Times New Roman"/>
                <w:bCs/>
              </w:rPr>
              <w:t>, số tiền còn lại sẽ đóng sau khi được cấp visa hoặc trước 10 ngày khởi hành.</w:t>
            </w:r>
          </w:p>
          <w:p w14:paraId="42D0FB8C"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 xml:space="preserve">Trường hợp không đạt visa thì </w:t>
            </w:r>
            <w:r w:rsidRPr="00AD2F87">
              <w:rPr>
                <w:rFonts w:ascii="Times New Roman" w:hAnsi="Times New Roman" w:cs="Times New Roman"/>
                <w:b/>
              </w:rPr>
              <w:t>phí không hoàn lại là 5.000.000</w:t>
            </w:r>
            <w:r w:rsidRPr="00CD5452">
              <w:rPr>
                <w:rFonts w:ascii="Times New Roman" w:hAnsi="Times New Roman" w:cs="Times New Roman"/>
                <w:bCs/>
              </w:rPr>
              <w:t xml:space="preserve"> (bao gồm phí nộp lãnh sự, dịch thuật, dịch vụ... )và chi phí vé máy bay đã xuất </w:t>
            </w:r>
          </w:p>
          <w:p w14:paraId="664EFC5A"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Tùy theo điều kiện thực tế mà chương trình tham quan có thể thay đổi hành trình cho phù hợp tuy nhiên các tuyến điểm Du Lịch vẫn đảm bảo đầy đủ.</w:t>
            </w:r>
          </w:p>
          <w:p w14:paraId="7F34085F"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Các chuyến bay có thể thay đổi vào giờ chót tùy thuộc vào các hãng hàng không, thời tiết…</w:t>
            </w:r>
          </w:p>
          <w:p w14:paraId="0A321223"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Trường hợp Quý khách không được xuất cảnh và nhập cảnh vì lý do cá nhân, CÔNG TY được miễn trừ trách nhiệm và sẽ không hoàn trả tiền tour.</w:t>
            </w:r>
          </w:p>
          <w:p w14:paraId="3DEE724D"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lastRenderedPageBreak/>
              <w:t>Tùy theo tình hình cấp Visa của Lãnh Sự Quán và vé máy bay, ngày khởi hành có thể dời lại từ 1 đến 10 ngày so với ngày khởi hành ban đầu, trường hợp quý khách và công ty không thể thỏa thuận dời ngày chuyến đi sang ngày gần nhất, chi phí không hoàn lại 10.000.000 VNĐ/khách</w:t>
            </w:r>
          </w:p>
          <w:p w14:paraId="7FA3C68A"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Trẻ em 2- 11 tuổi ngủ chung giường với bố mẹ giá tour bằng 90% người lớn. Mỗi gia đình chỉ được kèm 1 trẻ em, trẻ em thứ 2 đóng tiền như người lớn</w:t>
            </w:r>
          </w:p>
          <w:p w14:paraId="4904A2C7" w14:textId="77777777" w:rsidR="00CD5452" w:rsidRPr="00CD5452" w:rsidRDefault="00CD5452" w:rsidP="009F7141">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Hồ sơ xin visa sau khi nộp vào Lãnh Sự Quán sẽ không được hoàn trả lại.</w:t>
            </w:r>
          </w:p>
          <w:p w14:paraId="2CB2D8D6" w14:textId="51E595DE" w:rsidR="00442C83" w:rsidRPr="005A56BB" w:rsidRDefault="00CD5452" w:rsidP="009F7141">
            <w:pPr>
              <w:pStyle w:val="ListParagraph"/>
              <w:numPr>
                <w:ilvl w:val="0"/>
                <w:numId w:val="12"/>
              </w:numPr>
              <w:jc w:val="both"/>
              <w:rPr>
                <w:bCs/>
                <w:i/>
                <w:iCs/>
              </w:rPr>
            </w:pPr>
            <w:r w:rsidRPr="00CD5452">
              <w:rPr>
                <w:rFonts w:ascii="Times New Roman" w:hAnsi="Times New Roman" w:cs="Times New Roman"/>
                <w:bCs/>
              </w:rPr>
              <w:t>CÔNG TYđược miễn trừ trách nhiệm trong trường hợp xảy ra thiên tai, động đất, hạn hán, biểu tình, đình công, dịch bệnh, trục trặc kỹ thuật máy bay,…dẫn đến dời, hủy, hoãn chuyến bay. Nếu những trường hợp trên xảy ra, CÔNG TY sẽ xem xét để hoàn trả chi phí cho khách trong điều kiện có thể (sau khi đã trừ lại các dịch vụ đã thực hiện như phí làm visa, tiền vé máy bay….và không chịu trách nhiệm bồi thường thêm bất kỳ chi phí nào khác).</w:t>
            </w:r>
          </w:p>
        </w:tc>
      </w:tr>
    </w:tbl>
    <w:p w14:paraId="557E9DFE" w14:textId="77777777" w:rsidR="00442C83" w:rsidRDefault="00442C83" w:rsidP="009F7141">
      <w:pPr>
        <w:spacing w:line="276" w:lineRule="auto"/>
        <w:jc w:val="center"/>
        <w:rPr>
          <w:rFonts w:ascii="Arial" w:hAnsi="Arial" w:cs="Arial"/>
          <w:b/>
          <w:color w:val="0070C0"/>
          <w:sz w:val="28"/>
          <w:szCs w:val="28"/>
        </w:rPr>
      </w:pPr>
    </w:p>
    <w:p w14:paraId="695B7CFB" w14:textId="77777777" w:rsidR="007043FF" w:rsidRPr="00130E89" w:rsidRDefault="007043FF" w:rsidP="009F7141">
      <w:pPr>
        <w:spacing w:before="20" w:line="276" w:lineRule="auto"/>
        <w:jc w:val="center"/>
        <w:rPr>
          <w:b/>
          <w:color w:val="00B050"/>
          <w:sz w:val="32"/>
          <w:szCs w:val="40"/>
          <w:u w:val="single"/>
          <w:lang w:val="fr-FR"/>
        </w:rPr>
      </w:pPr>
      <w:r w:rsidRPr="00130E89">
        <w:rPr>
          <w:b/>
          <w:color w:val="00B050"/>
          <w:sz w:val="32"/>
          <w:szCs w:val="40"/>
          <w:u w:val="single"/>
          <w:lang w:val="fr-FR"/>
        </w:rPr>
        <w:t>HỒ SƠ XIN VISA DU LỊCH CHÂU ÂU:</w:t>
      </w:r>
    </w:p>
    <w:p w14:paraId="657D5EB5" w14:textId="77777777" w:rsidR="00CD5452" w:rsidRPr="00F32BBB" w:rsidRDefault="00CD5452" w:rsidP="009F7141">
      <w:pPr>
        <w:spacing w:before="20" w:line="276" w:lineRule="auto"/>
        <w:rPr>
          <w:lang w:val="fr-FR"/>
        </w:rPr>
      </w:pPr>
      <w:r w:rsidRPr="00F32BBB">
        <w:rPr>
          <w:lang w:val="fr-FR"/>
        </w:rPr>
        <w:t xml:space="preserve">Để chuẩn bị tốt nhất cho việc xin visa nhập cảnh vào Châu Âu theo, </w:t>
      </w:r>
      <w:r w:rsidRPr="00F32BBB">
        <w:t xml:space="preserve">công ty </w:t>
      </w:r>
      <w:r w:rsidRPr="00F32BBB">
        <w:rPr>
          <w:lang w:val="fr-FR"/>
        </w:rPr>
        <w:t>đề nghị Quý Khách chuẩn bị đầy đủ các hồ sơ sau:</w:t>
      </w:r>
    </w:p>
    <w:p w14:paraId="15A73A1F" w14:textId="77777777" w:rsidR="00CD5452" w:rsidRPr="00F32BBB" w:rsidRDefault="00CD5452" w:rsidP="009F7141">
      <w:pPr>
        <w:spacing w:before="20" w:line="276" w:lineRule="auto"/>
        <w:jc w:val="center"/>
        <w:rPr>
          <w:b/>
          <w:color w:val="FF0000"/>
          <w:sz w:val="22"/>
          <w:szCs w:val="22"/>
          <w:lang w:val="fr-FR"/>
        </w:rPr>
      </w:pPr>
      <w:r w:rsidRPr="00F32BBB">
        <w:rPr>
          <w:b/>
          <w:color w:val="FF0000"/>
          <w:sz w:val="22"/>
          <w:szCs w:val="22"/>
          <w:lang w:val="fr-FR"/>
        </w:rPr>
        <w:t>TẤT CẢ CÁC GIẤY TỜ PHOTO TRÊN GIẤY A4 VÀ ĐỀU PHẢI CÔNG CHỨNG</w:t>
      </w:r>
    </w:p>
    <w:tbl>
      <w:tblPr>
        <w:tblW w:w="10980" w:type="dxa"/>
        <w:jc w:val="center"/>
        <w:tblBorders>
          <w:top w:val="thinThickLargeGap" w:sz="6" w:space="0" w:color="C00000"/>
          <w:left w:val="thinThickLargeGap" w:sz="6" w:space="0" w:color="C00000"/>
          <w:bottom w:val="thickThinLargeGap" w:sz="6" w:space="0" w:color="C00000"/>
          <w:right w:val="thickThinLargeGap" w:sz="6" w:space="0" w:color="C00000"/>
          <w:insideH w:val="single" w:sz="6" w:space="0" w:color="C00000"/>
          <w:insideV w:val="single" w:sz="6" w:space="0" w:color="C00000"/>
        </w:tblBorders>
        <w:tblLayout w:type="fixed"/>
        <w:tblLook w:val="04A0" w:firstRow="1" w:lastRow="0" w:firstColumn="1" w:lastColumn="0" w:noHBand="0" w:noVBand="1"/>
      </w:tblPr>
      <w:tblGrid>
        <w:gridCol w:w="2426"/>
        <w:gridCol w:w="3880"/>
        <w:gridCol w:w="4674"/>
      </w:tblGrid>
      <w:tr w:rsidR="00CD5452" w:rsidRPr="00F32BBB" w14:paraId="231BA774" w14:textId="77777777" w:rsidTr="00DF6885">
        <w:trPr>
          <w:jc w:val="center"/>
        </w:trPr>
        <w:tc>
          <w:tcPr>
            <w:tcW w:w="2426" w:type="dxa"/>
            <w:shd w:val="clear" w:color="auto" w:fill="C00000"/>
            <w:vAlign w:val="center"/>
            <w:hideMark/>
          </w:tcPr>
          <w:p w14:paraId="4B6D6E1C" w14:textId="77777777" w:rsidR="00CD5452" w:rsidRPr="00F32BBB" w:rsidRDefault="00CD5452" w:rsidP="009F7141">
            <w:pPr>
              <w:spacing w:before="20" w:line="276" w:lineRule="auto"/>
              <w:ind w:left="400"/>
              <w:rPr>
                <w:b/>
                <w:color w:val="FFFFFF"/>
              </w:rPr>
            </w:pPr>
            <w:r w:rsidRPr="00F32BBB">
              <w:rPr>
                <w:b/>
                <w:color w:val="FFFFFF"/>
              </w:rPr>
              <w:t>Cá nhân</w:t>
            </w:r>
          </w:p>
        </w:tc>
        <w:tc>
          <w:tcPr>
            <w:tcW w:w="8554" w:type="dxa"/>
            <w:gridSpan w:val="2"/>
            <w:vAlign w:val="center"/>
            <w:hideMark/>
          </w:tcPr>
          <w:p w14:paraId="40260083" w14:textId="77777777" w:rsidR="00CD5452" w:rsidRPr="00F32BBB" w:rsidRDefault="00CD5452" w:rsidP="009F7141">
            <w:pPr>
              <w:spacing w:before="20" w:line="276" w:lineRule="auto"/>
            </w:pPr>
            <w:r w:rsidRPr="00F32BBB">
              <w:t>- Hộ chiếu cả mới và cũ (gốc) còn hạn 6 tháng, có ký tên trong hộ chiếu</w:t>
            </w:r>
          </w:p>
          <w:p w14:paraId="0CEE815A" w14:textId="77777777" w:rsidR="00CD5452" w:rsidRPr="00F32BBB" w:rsidRDefault="00CD5452" w:rsidP="009F7141">
            <w:pPr>
              <w:spacing w:before="20" w:line="276" w:lineRule="auto"/>
            </w:pPr>
            <w:r w:rsidRPr="00F32BBB">
              <w:t>- 2 ảnh 3,5x4,5cm nền trắng, mặt chiếm 80% khung hình, chụp từ cổ trở lên, ko cười, ko che tai và chân mày, chụp mới nhất ko quá 3 tháng, Không đeo phụ kiện hoa tai.</w:t>
            </w:r>
          </w:p>
          <w:p w14:paraId="34E5126B" w14:textId="77777777" w:rsidR="00CD5452" w:rsidRPr="00F32BBB" w:rsidRDefault="00CD5452" w:rsidP="009F7141">
            <w:pPr>
              <w:spacing w:before="20" w:line="276" w:lineRule="auto"/>
            </w:pPr>
            <w:r w:rsidRPr="00F32BBB">
              <w:t>- Hộ khẩu nguyên cuốn công chứng trên mặt giấy A4</w:t>
            </w:r>
          </w:p>
          <w:p w14:paraId="5300599A" w14:textId="77777777" w:rsidR="00CD5452" w:rsidRPr="00F32BBB" w:rsidRDefault="00CD5452" w:rsidP="009F7141">
            <w:pPr>
              <w:spacing w:before="20" w:line="276" w:lineRule="auto"/>
            </w:pPr>
            <w:r w:rsidRPr="00F32BBB">
              <w:t>- Chứng nhận kết hôn công chứng trên mặt giấy A4 (nếu có)</w:t>
            </w:r>
          </w:p>
          <w:p w14:paraId="4F7A54C4" w14:textId="77777777" w:rsidR="00CD5452" w:rsidRPr="00F32BBB" w:rsidRDefault="00CD5452" w:rsidP="009F7141">
            <w:pPr>
              <w:spacing w:before="20" w:line="276" w:lineRule="auto"/>
            </w:pPr>
            <w:r w:rsidRPr="00F32BBB">
              <w:t>- Nếu đã ly hôn, giấy xác nhận đã ly hôn có công chứng từ địa phương.</w:t>
            </w:r>
          </w:p>
          <w:p w14:paraId="2312CBA8" w14:textId="77777777" w:rsidR="00CD5452" w:rsidRPr="00F32BBB" w:rsidRDefault="00CD5452" w:rsidP="009F7141">
            <w:pPr>
              <w:spacing w:before="20" w:line="276" w:lineRule="auto"/>
            </w:pPr>
            <w:r w:rsidRPr="00F32BBB">
              <w:t>- Giấy khai sinh công chứng trên mặt giấy A4 (của con nếu đi vs con, của mình nếu đi với bố mẹ)</w:t>
            </w:r>
          </w:p>
        </w:tc>
      </w:tr>
      <w:tr w:rsidR="00CD5452" w:rsidRPr="00F32BBB" w14:paraId="06EAE2D2" w14:textId="77777777" w:rsidTr="00DF6885">
        <w:trPr>
          <w:trHeight w:hRule="exact" w:val="330"/>
          <w:jc w:val="center"/>
        </w:trPr>
        <w:tc>
          <w:tcPr>
            <w:tcW w:w="2426" w:type="dxa"/>
            <w:vMerge w:val="restart"/>
            <w:shd w:val="clear" w:color="auto" w:fill="C00000"/>
            <w:vAlign w:val="center"/>
            <w:hideMark/>
          </w:tcPr>
          <w:p w14:paraId="76F3C230" w14:textId="77777777" w:rsidR="00CD5452" w:rsidRPr="00F32BBB" w:rsidRDefault="00CD5452" w:rsidP="009F7141">
            <w:pPr>
              <w:spacing w:before="20" w:line="276" w:lineRule="auto"/>
              <w:ind w:left="400"/>
              <w:rPr>
                <w:b/>
                <w:color w:val="FFFFFF"/>
              </w:rPr>
            </w:pPr>
            <w:r w:rsidRPr="00F32BBB">
              <w:rPr>
                <w:b/>
                <w:color w:val="FFFFFF"/>
              </w:rPr>
              <w:t>Công việc</w:t>
            </w:r>
          </w:p>
        </w:tc>
        <w:tc>
          <w:tcPr>
            <w:tcW w:w="3880" w:type="dxa"/>
            <w:shd w:val="clear" w:color="auto" w:fill="C00000"/>
            <w:hideMark/>
          </w:tcPr>
          <w:p w14:paraId="006D9C5C" w14:textId="77777777" w:rsidR="00CD5452" w:rsidRPr="00F32BBB" w:rsidRDefault="00CD5452" w:rsidP="009F7141">
            <w:pPr>
              <w:spacing w:before="20" w:line="276" w:lineRule="auto"/>
              <w:rPr>
                <w:color w:val="FFFFFF"/>
              </w:rPr>
            </w:pPr>
            <w:r w:rsidRPr="00F32BBB">
              <w:rPr>
                <w:color w:val="FFFFFF"/>
              </w:rPr>
              <w:t>Khách hàng là chủ doanh nghiệp</w:t>
            </w:r>
          </w:p>
        </w:tc>
        <w:tc>
          <w:tcPr>
            <w:tcW w:w="4674" w:type="dxa"/>
            <w:shd w:val="clear" w:color="auto" w:fill="C00000"/>
            <w:hideMark/>
          </w:tcPr>
          <w:p w14:paraId="08141EB6" w14:textId="77777777" w:rsidR="00CD5452" w:rsidRPr="00F32BBB" w:rsidRDefault="00CD5452" w:rsidP="009F7141">
            <w:pPr>
              <w:spacing w:before="20" w:line="276" w:lineRule="auto"/>
              <w:rPr>
                <w:color w:val="FFFFFF"/>
              </w:rPr>
            </w:pPr>
            <w:r w:rsidRPr="00F32BBB">
              <w:rPr>
                <w:color w:val="FFFFFF"/>
              </w:rPr>
              <w:t>Khách hàng làm việc hợp đồng</w:t>
            </w:r>
          </w:p>
        </w:tc>
      </w:tr>
      <w:tr w:rsidR="00CD5452" w:rsidRPr="00F32BBB" w14:paraId="50A7875D" w14:textId="77777777" w:rsidTr="00DF6885">
        <w:trPr>
          <w:trHeight w:val="1510"/>
          <w:jc w:val="center"/>
        </w:trPr>
        <w:tc>
          <w:tcPr>
            <w:tcW w:w="2426" w:type="dxa"/>
            <w:vMerge/>
            <w:shd w:val="clear" w:color="auto" w:fill="C00000"/>
            <w:vAlign w:val="center"/>
            <w:hideMark/>
          </w:tcPr>
          <w:p w14:paraId="7C0C41D4" w14:textId="77777777" w:rsidR="00CD5452" w:rsidRPr="00F32BBB" w:rsidRDefault="00CD5452" w:rsidP="009F7141">
            <w:pPr>
              <w:spacing w:line="276" w:lineRule="auto"/>
              <w:rPr>
                <w:b/>
                <w:color w:val="FFFFFF"/>
              </w:rPr>
            </w:pPr>
          </w:p>
        </w:tc>
        <w:tc>
          <w:tcPr>
            <w:tcW w:w="3880" w:type="dxa"/>
            <w:hideMark/>
          </w:tcPr>
          <w:p w14:paraId="7D4658A9" w14:textId="77777777" w:rsidR="00CD5452" w:rsidRPr="00F32BBB" w:rsidRDefault="00CD5452" w:rsidP="009F7141">
            <w:pPr>
              <w:numPr>
                <w:ilvl w:val="0"/>
                <w:numId w:val="3"/>
              </w:numPr>
              <w:spacing w:before="20" w:line="276" w:lineRule="auto"/>
            </w:pPr>
            <w:r w:rsidRPr="00F32BBB">
              <w:t>Giấy phép kinh doanh.</w:t>
            </w:r>
          </w:p>
          <w:p w14:paraId="0EC4508C" w14:textId="77777777" w:rsidR="00CD5452" w:rsidRPr="00F32BBB" w:rsidRDefault="00CD5452" w:rsidP="009F7141">
            <w:pPr>
              <w:numPr>
                <w:ilvl w:val="0"/>
                <w:numId w:val="3"/>
              </w:numPr>
              <w:spacing w:before="20" w:line="276" w:lineRule="auto"/>
            </w:pPr>
            <w:r w:rsidRPr="00F32BBB">
              <w:t>Biên lai đóng thuế 3 tháng gần nhất.</w:t>
            </w:r>
          </w:p>
          <w:p w14:paraId="1C52B5CC" w14:textId="77777777" w:rsidR="00CD5452" w:rsidRPr="00F32BBB" w:rsidRDefault="00CD5452" w:rsidP="009F7141">
            <w:pPr>
              <w:numPr>
                <w:ilvl w:val="0"/>
                <w:numId w:val="3"/>
              </w:numPr>
              <w:spacing w:before="20" w:line="276" w:lineRule="auto"/>
            </w:pPr>
            <w:r w:rsidRPr="00F32BBB">
              <w:t>Sao kê tài khoản công ty 3 tháng gần nhất</w:t>
            </w:r>
          </w:p>
        </w:tc>
        <w:tc>
          <w:tcPr>
            <w:tcW w:w="4674" w:type="dxa"/>
            <w:hideMark/>
          </w:tcPr>
          <w:p w14:paraId="2C1509A9" w14:textId="77777777" w:rsidR="00CD5452" w:rsidRPr="00F32BBB" w:rsidRDefault="00CD5452" w:rsidP="009F7141">
            <w:pPr>
              <w:numPr>
                <w:ilvl w:val="0"/>
                <w:numId w:val="4"/>
              </w:numPr>
              <w:spacing w:before="20" w:line="276" w:lineRule="auto"/>
            </w:pPr>
            <w:r w:rsidRPr="00F32BBB">
              <w:t>Hợp đồng lao động.</w:t>
            </w:r>
          </w:p>
          <w:p w14:paraId="3E2054DD" w14:textId="77777777" w:rsidR="00CD5452" w:rsidRPr="00F32BBB" w:rsidRDefault="00CD5452" w:rsidP="009F7141">
            <w:pPr>
              <w:numPr>
                <w:ilvl w:val="0"/>
                <w:numId w:val="4"/>
              </w:numPr>
              <w:spacing w:before="20" w:line="276" w:lineRule="auto"/>
            </w:pPr>
            <w:r w:rsidRPr="00F32BBB">
              <w:t>Xác nhận mức lương 3 tháng gần nhất</w:t>
            </w:r>
          </w:p>
          <w:p w14:paraId="79646C29" w14:textId="77777777" w:rsidR="00CD5452" w:rsidRPr="00F32BBB" w:rsidRDefault="00CD5452" w:rsidP="009F7141">
            <w:pPr>
              <w:numPr>
                <w:ilvl w:val="0"/>
                <w:numId w:val="4"/>
              </w:numPr>
              <w:spacing w:before="20" w:line="276" w:lineRule="auto"/>
            </w:pPr>
            <w:r w:rsidRPr="00F32BBB">
              <w:t>Đơn xin nghỉ phép đi du lịch</w:t>
            </w:r>
          </w:p>
          <w:p w14:paraId="1C9664D9" w14:textId="77777777" w:rsidR="00CD5452" w:rsidRPr="00F32BBB" w:rsidRDefault="00CD5452" w:rsidP="009F7141">
            <w:pPr>
              <w:numPr>
                <w:ilvl w:val="0"/>
                <w:numId w:val="4"/>
              </w:numPr>
              <w:spacing w:before="20" w:line="276" w:lineRule="auto"/>
            </w:pPr>
            <w:r w:rsidRPr="00F32BBB">
              <w:t>Nếu Công ty tài trợ cho đi du lịch thì phải có giấy xác nhận.</w:t>
            </w:r>
          </w:p>
        </w:tc>
      </w:tr>
      <w:tr w:rsidR="00CD5452" w:rsidRPr="00F32BBB" w14:paraId="55D79E51" w14:textId="77777777" w:rsidTr="00DF6885">
        <w:trPr>
          <w:trHeight w:val="1475"/>
          <w:jc w:val="center"/>
        </w:trPr>
        <w:tc>
          <w:tcPr>
            <w:tcW w:w="2426" w:type="dxa"/>
            <w:shd w:val="clear" w:color="auto" w:fill="C00000"/>
            <w:vAlign w:val="center"/>
            <w:hideMark/>
          </w:tcPr>
          <w:p w14:paraId="4600CCE8" w14:textId="77777777" w:rsidR="00CD5452" w:rsidRPr="00F32BBB" w:rsidRDefault="00CD5452" w:rsidP="009F7141">
            <w:pPr>
              <w:spacing w:before="20" w:line="276" w:lineRule="auto"/>
              <w:ind w:left="400"/>
              <w:rPr>
                <w:b/>
                <w:color w:val="FFFFFF"/>
              </w:rPr>
            </w:pPr>
            <w:r w:rsidRPr="00F32BBB">
              <w:rPr>
                <w:b/>
                <w:color w:val="FFFFFF"/>
              </w:rPr>
              <w:t>Tài chính</w:t>
            </w:r>
          </w:p>
        </w:tc>
        <w:tc>
          <w:tcPr>
            <w:tcW w:w="8554" w:type="dxa"/>
            <w:gridSpan w:val="2"/>
            <w:vAlign w:val="center"/>
            <w:hideMark/>
          </w:tcPr>
          <w:p w14:paraId="27C1BD1F" w14:textId="77777777" w:rsidR="00CD5452" w:rsidRPr="00F32BBB" w:rsidRDefault="00CD5452" w:rsidP="009F7141">
            <w:pPr>
              <w:numPr>
                <w:ilvl w:val="0"/>
                <w:numId w:val="5"/>
              </w:numPr>
              <w:spacing w:before="20" w:line="276" w:lineRule="auto"/>
            </w:pPr>
            <w:r w:rsidRPr="00F32BBB">
              <w:t>Sổ tiết kiệm và xác nhận số dư tài khoản ngân hàng 200 triệu trở lên</w:t>
            </w:r>
          </w:p>
          <w:p w14:paraId="4E8103C3" w14:textId="77777777" w:rsidR="00CD5452" w:rsidRPr="00F32BBB" w:rsidRDefault="00CD5452" w:rsidP="009F7141">
            <w:pPr>
              <w:numPr>
                <w:ilvl w:val="0"/>
                <w:numId w:val="5"/>
              </w:numPr>
              <w:spacing w:before="20" w:line="276" w:lineRule="auto"/>
            </w:pPr>
            <w:r w:rsidRPr="00F32BBB">
              <w:t>Giấy tờ sở hữu nhà đất, Hợp đồng cho thuê nhà (nếu có cho thuê nhà).</w:t>
            </w:r>
          </w:p>
          <w:p w14:paraId="467A1DD7" w14:textId="77777777" w:rsidR="00CD5452" w:rsidRPr="00F32BBB" w:rsidRDefault="00CD5452" w:rsidP="009F7141">
            <w:pPr>
              <w:numPr>
                <w:ilvl w:val="0"/>
                <w:numId w:val="5"/>
              </w:numPr>
              <w:spacing w:before="20" w:line="276" w:lineRule="auto"/>
            </w:pPr>
            <w:r w:rsidRPr="00F32BBB">
              <w:t>Giấy chứng nhận sở hữu các tài sản khác nếu có như: xe hơi, cổ phiếu, cổ phần, trái phiếu…</w:t>
            </w:r>
          </w:p>
        </w:tc>
      </w:tr>
      <w:tr w:rsidR="00CD5452" w:rsidRPr="00F32BBB" w14:paraId="29ED9E3C" w14:textId="77777777" w:rsidTr="00DF6885">
        <w:trPr>
          <w:trHeight w:val="2086"/>
          <w:jc w:val="center"/>
        </w:trPr>
        <w:tc>
          <w:tcPr>
            <w:tcW w:w="2426" w:type="dxa"/>
            <w:shd w:val="clear" w:color="auto" w:fill="C00000"/>
            <w:vAlign w:val="center"/>
            <w:hideMark/>
          </w:tcPr>
          <w:p w14:paraId="4BE161C4" w14:textId="77777777" w:rsidR="00CD5452" w:rsidRPr="00F32BBB" w:rsidRDefault="00CD5452" w:rsidP="009F7141">
            <w:pPr>
              <w:spacing w:before="20" w:line="276" w:lineRule="auto"/>
              <w:ind w:left="400"/>
              <w:rPr>
                <w:b/>
                <w:color w:val="FFFFFF"/>
              </w:rPr>
            </w:pPr>
            <w:r w:rsidRPr="00F32BBB">
              <w:rPr>
                <w:b/>
                <w:color w:val="FFFFFF"/>
              </w:rPr>
              <w:lastRenderedPageBreak/>
              <w:t>Công ty</w:t>
            </w:r>
          </w:p>
        </w:tc>
        <w:tc>
          <w:tcPr>
            <w:tcW w:w="8554" w:type="dxa"/>
            <w:gridSpan w:val="2"/>
            <w:vAlign w:val="center"/>
            <w:hideMark/>
          </w:tcPr>
          <w:p w14:paraId="20707BF7" w14:textId="77777777" w:rsidR="00CD5452" w:rsidRPr="00F32BBB" w:rsidRDefault="00CD5452" w:rsidP="009F7141">
            <w:pPr>
              <w:numPr>
                <w:ilvl w:val="0"/>
                <w:numId w:val="6"/>
              </w:numPr>
              <w:spacing w:before="20" w:line="276" w:lineRule="auto"/>
            </w:pPr>
            <w:r w:rsidRPr="00F32BBB">
              <w:t>Thư mời của đối tác công ty tại Châu Âu có đầy đủ thông tin khách hàng</w:t>
            </w:r>
          </w:p>
          <w:p w14:paraId="16506B74" w14:textId="77777777" w:rsidR="00CD5452" w:rsidRPr="00F32BBB" w:rsidRDefault="00CD5452" w:rsidP="009F7141">
            <w:pPr>
              <w:numPr>
                <w:ilvl w:val="0"/>
                <w:numId w:val="6"/>
              </w:numPr>
              <w:spacing w:before="20" w:line="276" w:lineRule="auto"/>
            </w:pPr>
            <w:r w:rsidRPr="00F32BBB">
              <w:t>Xác nhận lịch trình đi, khách sạn, vận chuyển, ăn uống, tham quan (tiếng anh)</w:t>
            </w:r>
          </w:p>
          <w:p w14:paraId="263707E0" w14:textId="77777777" w:rsidR="00CD5452" w:rsidRPr="00F32BBB" w:rsidRDefault="00CD5452" w:rsidP="009F7141">
            <w:pPr>
              <w:numPr>
                <w:ilvl w:val="0"/>
                <w:numId w:val="6"/>
              </w:numPr>
              <w:spacing w:before="20" w:line="276" w:lineRule="auto"/>
            </w:pPr>
            <w:r w:rsidRPr="00F32BBB">
              <w:t>Hợp đồng du lịch và Chương trình tour chi tiết.(tiếng việt).</w:t>
            </w:r>
          </w:p>
          <w:p w14:paraId="2835E1D6" w14:textId="77777777" w:rsidR="00CD5452" w:rsidRPr="00F32BBB" w:rsidRDefault="00CD5452" w:rsidP="009F7141">
            <w:pPr>
              <w:numPr>
                <w:ilvl w:val="0"/>
                <w:numId w:val="6"/>
              </w:numPr>
              <w:spacing w:before="20" w:line="276" w:lineRule="auto"/>
            </w:pPr>
            <w:r w:rsidRPr="00F32BBB">
              <w:t>Bảo Hiểm du lịch Quốc Tế.</w:t>
            </w:r>
          </w:p>
          <w:p w14:paraId="362590D4" w14:textId="77777777" w:rsidR="00CD5452" w:rsidRPr="00F32BBB" w:rsidRDefault="00CD5452" w:rsidP="009F7141">
            <w:pPr>
              <w:numPr>
                <w:ilvl w:val="0"/>
                <w:numId w:val="6"/>
              </w:numPr>
              <w:spacing w:before="20" w:line="276" w:lineRule="auto"/>
            </w:pPr>
            <w:r w:rsidRPr="00F32BBB">
              <w:t>Điền các mẫu đơn cần thiết theo yêu cầu của ĐSQ, LSQ .</w:t>
            </w:r>
          </w:p>
          <w:p w14:paraId="5A31F6CC" w14:textId="77777777" w:rsidR="00CD5452" w:rsidRPr="00F32BBB" w:rsidRDefault="00CD5452" w:rsidP="009F7141">
            <w:pPr>
              <w:numPr>
                <w:ilvl w:val="0"/>
                <w:numId w:val="6"/>
              </w:numPr>
              <w:spacing w:before="20" w:line="276" w:lineRule="auto"/>
            </w:pPr>
            <w:r w:rsidRPr="00F32BBB">
              <w:t>Lấy ngày hẹn phỏng vấn, đóng phí phỏng vấn.</w:t>
            </w:r>
          </w:p>
          <w:p w14:paraId="49D5CB86" w14:textId="77777777" w:rsidR="00CD5452" w:rsidRPr="00F32BBB" w:rsidRDefault="00CD5452" w:rsidP="009F7141">
            <w:pPr>
              <w:numPr>
                <w:ilvl w:val="0"/>
                <w:numId w:val="6"/>
              </w:numPr>
              <w:spacing w:before="20" w:line="276" w:lineRule="auto"/>
            </w:pPr>
            <w:r w:rsidRPr="00F32BBB">
              <w:t>Tư vấn cho khách trước khi đi trình diện nộp hồ sơ tại LSQ</w:t>
            </w:r>
          </w:p>
        </w:tc>
      </w:tr>
    </w:tbl>
    <w:p w14:paraId="0F30C1BF" w14:textId="77777777" w:rsidR="004462D3" w:rsidRDefault="004462D3" w:rsidP="009F7141">
      <w:pPr>
        <w:pBdr>
          <w:top w:val="nil"/>
          <w:left w:val="nil"/>
          <w:bottom w:val="nil"/>
          <w:right w:val="nil"/>
          <w:between w:val="nil"/>
        </w:pBdr>
        <w:spacing w:line="276" w:lineRule="auto"/>
        <w:rPr>
          <w:rFonts w:ascii="Arial" w:hAnsi="Arial" w:cs="Arial"/>
          <w:i/>
          <w:color w:val="0000CC"/>
          <w:sz w:val="26"/>
          <w:szCs w:val="26"/>
          <w:lang w:val="en-US"/>
        </w:rPr>
      </w:pPr>
    </w:p>
    <w:sectPr w:rsidR="004462D3">
      <w:headerReference w:type="default" r:id="rId27"/>
      <w:footerReference w:type="default" r:id="rId28"/>
      <w:pgSz w:w="11906" w:h="16838"/>
      <w:pgMar w:top="270" w:right="720" w:bottom="423" w:left="720" w:header="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4C5CB2" w14:textId="77777777" w:rsidR="00DB14FA" w:rsidRDefault="00DB14FA">
      <w:r>
        <w:separator/>
      </w:r>
    </w:p>
  </w:endnote>
  <w:endnote w:type="continuationSeparator" w:id="0">
    <w:p w14:paraId="53F9E338" w14:textId="77777777" w:rsidR="00DB14FA" w:rsidRDefault="00DB14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VNI-Times">
    <w:altName w:val="Calibri"/>
    <w:charset w:val="00"/>
    <w:family w:val="auto"/>
    <w:pitch w:val="variable"/>
    <w:sig w:usb0="00000007" w:usb1="00000000" w:usb2="00000000" w:usb3="00000000" w:csb0="00000013"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SegoeUI-Bold">
    <w:altName w:val="Segoe UI"/>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40E75" w14:textId="7F471146" w:rsidR="004462D3" w:rsidRDefault="00130E89" w:rsidP="00130E89">
    <w:pPr>
      <w:pBdr>
        <w:top w:val="nil"/>
        <w:left w:val="nil"/>
        <w:bottom w:val="nil"/>
        <w:right w:val="nil"/>
        <w:between w:val="nil"/>
      </w:pBdr>
      <w:tabs>
        <w:tab w:val="center" w:pos="4513"/>
        <w:tab w:val="right" w:pos="9026"/>
      </w:tabs>
      <w:ind w:left="-450" w:hanging="259"/>
      <w:rPr>
        <w:color w:val="000000"/>
      </w:rPr>
    </w:pPr>
    <w:r>
      <w:rPr>
        <w:noProof/>
        <w:lang w:val="en-US"/>
      </w:rPr>
      <w:drawing>
        <wp:inline distT="0" distB="0" distL="0" distR="0" wp14:anchorId="646E97E6" wp14:editId="151940B4">
          <wp:extent cx="7553739" cy="1343660"/>
          <wp:effectExtent l="0" t="0" r="952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61967" cy="134512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C3E6D" w14:textId="77777777" w:rsidR="00DB14FA" w:rsidRDefault="00DB14FA">
      <w:r>
        <w:separator/>
      </w:r>
    </w:p>
  </w:footnote>
  <w:footnote w:type="continuationSeparator" w:id="0">
    <w:p w14:paraId="756D96A1" w14:textId="77777777" w:rsidR="00DB14FA" w:rsidRDefault="00DB14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6DF75" w14:textId="5549AF6E" w:rsidR="007515D5" w:rsidRDefault="00130E89" w:rsidP="00130E89">
    <w:pPr>
      <w:pStyle w:val="Header"/>
      <w:ind w:hanging="709"/>
    </w:pPr>
    <w:r>
      <w:rPr>
        <w:noProof/>
      </w:rPr>
      <w:drawing>
        <wp:inline distT="0" distB="0" distL="0" distR="0" wp14:anchorId="06DBFF5B" wp14:editId="247C906B">
          <wp:extent cx="7537450" cy="1439186"/>
          <wp:effectExtent l="0" t="0" r="635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61510" cy="14437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3CA150F"/>
    <w:multiLevelType w:val="hybridMultilevel"/>
    <w:tmpl w:val="65E8E104"/>
    <w:lvl w:ilvl="0" w:tplc="522E1F1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F87B8A"/>
    <w:multiLevelType w:val="hybridMultilevel"/>
    <w:tmpl w:val="6A9C5544"/>
    <w:lvl w:ilvl="0" w:tplc="67E88CF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DD785A"/>
    <w:multiLevelType w:val="hybridMultilevel"/>
    <w:tmpl w:val="2D6E5C80"/>
    <w:lvl w:ilvl="0" w:tplc="126AAAD4">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BC5DFB"/>
    <w:multiLevelType w:val="hybridMultilevel"/>
    <w:tmpl w:val="43DA85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1C1201"/>
    <w:multiLevelType w:val="hybridMultilevel"/>
    <w:tmpl w:val="106EC0B2"/>
    <w:lvl w:ilvl="0" w:tplc="2438D66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1F826862"/>
    <w:multiLevelType w:val="hybridMultilevel"/>
    <w:tmpl w:val="88E64B3E"/>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6C159E"/>
    <w:multiLevelType w:val="hybridMultilevel"/>
    <w:tmpl w:val="A216AE72"/>
    <w:lvl w:ilvl="0" w:tplc="CEF8984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095C13"/>
    <w:multiLevelType w:val="multilevel"/>
    <w:tmpl w:val="CC26879E"/>
    <w:styleLink w:val="CurrentList1"/>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A4F39D1"/>
    <w:multiLevelType w:val="hybridMultilevel"/>
    <w:tmpl w:val="963CF5D6"/>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F33587"/>
    <w:multiLevelType w:val="hybridMultilevel"/>
    <w:tmpl w:val="95B23D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2D6C47"/>
    <w:multiLevelType w:val="hybridMultilevel"/>
    <w:tmpl w:val="F9C25460"/>
    <w:lvl w:ilvl="0" w:tplc="67E88CF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2B01F0"/>
    <w:multiLevelType w:val="hybridMultilevel"/>
    <w:tmpl w:val="CF30FB9C"/>
    <w:lvl w:ilvl="0" w:tplc="67E88CF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E82E84"/>
    <w:multiLevelType w:val="hybridMultilevel"/>
    <w:tmpl w:val="40E4FB00"/>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976A61"/>
    <w:multiLevelType w:val="hybridMultilevel"/>
    <w:tmpl w:val="DB969800"/>
    <w:lvl w:ilvl="0" w:tplc="522E1F1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7550F4B"/>
    <w:multiLevelType w:val="hybridMultilevel"/>
    <w:tmpl w:val="349A72D6"/>
    <w:lvl w:ilvl="0" w:tplc="522E1F12">
      <w:start w:val="1"/>
      <w:numFmt w:val="bullet"/>
      <w:lvlText w:val=""/>
      <w:lvlJc w:val="left"/>
      <w:pPr>
        <w:ind w:left="720" w:hanging="360"/>
      </w:pPr>
      <w:rPr>
        <w:rFonts w:ascii="Symbol" w:hAnsi="Symbol" w:hint="default"/>
        <w:color w:val="00B050"/>
      </w:rPr>
    </w:lvl>
    <w:lvl w:ilvl="1" w:tplc="DF3C8998">
      <w:numFmt w:val="bullet"/>
      <w:lvlText w:val="•"/>
      <w:lvlJc w:val="left"/>
      <w:pPr>
        <w:ind w:left="1800" w:hanging="72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567C79"/>
    <w:multiLevelType w:val="hybridMultilevel"/>
    <w:tmpl w:val="FC5CDA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2D3E54"/>
    <w:multiLevelType w:val="hybridMultilevel"/>
    <w:tmpl w:val="A254F7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44A404A"/>
    <w:multiLevelType w:val="hybridMultilevel"/>
    <w:tmpl w:val="1D0A73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6C7717"/>
    <w:multiLevelType w:val="hybridMultilevel"/>
    <w:tmpl w:val="56568A5C"/>
    <w:lvl w:ilvl="0" w:tplc="906AD19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7BC6D30"/>
    <w:multiLevelType w:val="hybridMultilevel"/>
    <w:tmpl w:val="D9A2CD20"/>
    <w:lvl w:ilvl="0" w:tplc="BEB6BEF2">
      <w:start w:val="1"/>
      <w:numFmt w:val="bullet"/>
      <w:lvlText w:val=""/>
      <w:lvlJc w:val="left"/>
      <w:pPr>
        <w:ind w:left="360" w:hanging="360"/>
      </w:pPr>
      <w:rPr>
        <w:rFonts w:ascii="Symbol" w:hAnsi="Symbol" w:hint="default"/>
        <w:color w:val="00B050"/>
      </w:rPr>
    </w:lvl>
    <w:lvl w:ilvl="1" w:tplc="042A0003">
      <w:start w:val="1"/>
      <w:numFmt w:val="bullet"/>
      <w:lvlText w:val="o"/>
      <w:lvlJc w:val="left"/>
      <w:pPr>
        <w:ind w:left="1156" w:hanging="360"/>
      </w:pPr>
      <w:rPr>
        <w:rFonts w:ascii="Courier New" w:hAnsi="Courier New" w:cs="Courier New" w:hint="default"/>
      </w:rPr>
    </w:lvl>
    <w:lvl w:ilvl="2" w:tplc="042A0005">
      <w:start w:val="1"/>
      <w:numFmt w:val="bullet"/>
      <w:lvlText w:val=""/>
      <w:lvlJc w:val="left"/>
      <w:pPr>
        <w:ind w:left="1876" w:hanging="360"/>
      </w:pPr>
      <w:rPr>
        <w:rFonts w:ascii="Wingdings" w:hAnsi="Wingdings" w:hint="default"/>
      </w:rPr>
    </w:lvl>
    <w:lvl w:ilvl="3" w:tplc="042A0001">
      <w:start w:val="1"/>
      <w:numFmt w:val="bullet"/>
      <w:lvlText w:val=""/>
      <w:lvlJc w:val="left"/>
      <w:pPr>
        <w:ind w:left="2596" w:hanging="360"/>
      </w:pPr>
      <w:rPr>
        <w:rFonts w:ascii="Symbol" w:hAnsi="Symbol" w:hint="default"/>
      </w:rPr>
    </w:lvl>
    <w:lvl w:ilvl="4" w:tplc="042A0003">
      <w:start w:val="1"/>
      <w:numFmt w:val="bullet"/>
      <w:lvlText w:val="o"/>
      <w:lvlJc w:val="left"/>
      <w:pPr>
        <w:ind w:left="3316" w:hanging="360"/>
      </w:pPr>
      <w:rPr>
        <w:rFonts w:ascii="Courier New" w:hAnsi="Courier New" w:cs="Courier New" w:hint="default"/>
      </w:rPr>
    </w:lvl>
    <w:lvl w:ilvl="5" w:tplc="042A0005">
      <w:start w:val="1"/>
      <w:numFmt w:val="bullet"/>
      <w:lvlText w:val=""/>
      <w:lvlJc w:val="left"/>
      <w:pPr>
        <w:ind w:left="4036" w:hanging="360"/>
      </w:pPr>
      <w:rPr>
        <w:rFonts w:ascii="Wingdings" w:hAnsi="Wingdings" w:hint="default"/>
      </w:rPr>
    </w:lvl>
    <w:lvl w:ilvl="6" w:tplc="042A0001">
      <w:start w:val="1"/>
      <w:numFmt w:val="bullet"/>
      <w:lvlText w:val=""/>
      <w:lvlJc w:val="left"/>
      <w:pPr>
        <w:ind w:left="4756" w:hanging="360"/>
      </w:pPr>
      <w:rPr>
        <w:rFonts w:ascii="Symbol" w:hAnsi="Symbol" w:hint="default"/>
      </w:rPr>
    </w:lvl>
    <w:lvl w:ilvl="7" w:tplc="042A0003">
      <w:start w:val="1"/>
      <w:numFmt w:val="bullet"/>
      <w:lvlText w:val="o"/>
      <w:lvlJc w:val="left"/>
      <w:pPr>
        <w:ind w:left="5476" w:hanging="360"/>
      </w:pPr>
      <w:rPr>
        <w:rFonts w:ascii="Courier New" w:hAnsi="Courier New" w:cs="Courier New" w:hint="default"/>
      </w:rPr>
    </w:lvl>
    <w:lvl w:ilvl="8" w:tplc="042A0005">
      <w:start w:val="1"/>
      <w:numFmt w:val="bullet"/>
      <w:lvlText w:val=""/>
      <w:lvlJc w:val="left"/>
      <w:pPr>
        <w:ind w:left="6196" w:hanging="360"/>
      </w:pPr>
      <w:rPr>
        <w:rFonts w:ascii="Wingdings" w:hAnsi="Wingdings" w:hint="default"/>
      </w:rPr>
    </w:lvl>
  </w:abstractNum>
  <w:abstractNum w:abstractNumId="24" w15:restartNumberingAfterBreak="0">
    <w:nsid w:val="6E2833E7"/>
    <w:multiLevelType w:val="hybridMultilevel"/>
    <w:tmpl w:val="A0A2E778"/>
    <w:lvl w:ilvl="0" w:tplc="63F0481A">
      <w:start w:val="1"/>
      <w:numFmt w:val="bullet"/>
      <w:lvlText w:val=""/>
      <w:lvlJc w:val="left"/>
      <w:pPr>
        <w:ind w:left="720" w:hanging="360"/>
      </w:pPr>
      <w:rPr>
        <w:rFonts w:ascii="Wingdings" w:hAnsi="Wingdings" w:hint="default"/>
        <w:color w:val="C45911"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853CBC"/>
    <w:multiLevelType w:val="multilevel"/>
    <w:tmpl w:val="D93C8582"/>
    <w:lvl w:ilvl="0">
      <w:start w:val="1"/>
      <w:numFmt w:val="bullet"/>
      <w:lvlText w:val=""/>
      <w:lvlJc w:val="left"/>
      <w:pPr>
        <w:ind w:left="720" w:hanging="360"/>
      </w:pPr>
      <w:rPr>
        <w:rFonts w:ascii="Symbol" w:hAnsi="Symbol" w:hint="default"/>
        <w:color w:val="00B05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2F7509F"/>
    <w:multiLevelType w:val="hybridMultilevel"/>
    <w:tmpl w:val="5818E74C"/>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3863C3"/>
    <w:multiLevelType w:val="hybridMultilevel"/>
    <w:tmpl w:val="14FED4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7B36B6A"/>
    <w:multiLevelType w:val="hybridMultilevel"/>
    <w:tmpl w:val="FD24F5BE"/>
    <w:lvl w:ilvl="0" w:tplc="522E1F1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10"/>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1"/>
  </w:num>
  <w:num w:numId="9">
    <w:abstractNumId w:val="12"/>
  </w:num>
  <w:num w:numId="10">
    <w:abstractNumId w:val="5"/>
  </w:num>
  <w:num w:numId="11">
    <w:abstractNumId w:val="27"/>
  </w:num>
  <w:num w:numId="12">
    <w:abstractNumId w:val="19"/>
  </w:num>
  <w:num w:numId="13">
    <w:abstractNumId w:val="20"/>
  </w:num>
  <w:num w:numId="14">
    <w:abstractNumId w:val="22"/>
  </w:num>
  <w:num w:numId="15">
    <w:abstractNumId w:val="16"/>
  </w:num>
  <w:num w:numId="16">
    <w:abstractNumId w:val="6"/>
  </w:num>
  <w:num w:numId="17">
    <w:abstractNumId w:val="15"/>
  </w:num>
  <w:num w:numId="18">
    <w:abstractNumId w:val="11"/>
  </w:num>
  <w:num w:numId="19">
    <w:abstractNumId w:val="8"/>
  </w:num>
  <w:num w:numId="20">
    <w:abstractNumId w:val="9"/>
  </w:num>
  <w:num w:numId="21">
    <w:abstractNumId w:val="26"/>
  </w:num>
  <w:num w:numId="22">
    <w:abstractNumId w:val="23"/>
  </w:num>
  <w:num w:numId="23">
    <w:abstractNumId w:val="23"/>
    <w:lvlOverride w:ilvl="0"/>
    <w:lvlOverride w:ilvl="1"/>
    <w:lvlOverride w:ilvl="2"/>
    <w:lvlOverride w:ilvl="3"/>
    <w:lvlOverride w:ilvl="4"/>
    <w:lvlOverride w:ilvl="5"/>
    <w:lvlOverride w:ilvl="6"/>
    <w:lvlOverride w:ilvl="7"/>
    <w:lvlOverride w:ilvl="8"/>
  </w:num>
  <w:num w:numId="24">
    <w:abstractNumId w:val="25"/>
    <w:lvlOverride w:ilvl="0"/>
    <w:lvlOverride w:ilvl="1"/>
    <w:lvlOverride w:ilvl="2"/>
    <w:lvlOverride w:ilvl="3"/>
    <w:lvlOverride w:ilvl="4"/>
    <w:lvlOverride w:ilvl="5"/>
    <w:lvlOverride w:ilvl="6"/>
    <w:lvlOverride w:ilvl="7"/>
    <w:lvlOverride w:ilvl="8"/>
  </w:num>
  <w:num w:numId="25">
    <w:abstractNumId w:val="7"/>
  </w:num>
  <w:num w:numId="26">
    <w:abstractNumId w:val="4"/>
  </w:num>
  <w:num w:numId="27">
    <w:abstractNumId w:val="13"/>
  </w:num>
  <w:num w:numId="28">
    <w:abstractNumId w:val="14"/>
  </w:num>
  <w:num w:numId="29">
    <w:abstractNumId w:val="3"/>
  </w:num>
  <w:num w:numId="30">
    <w:abstractNumId w:val="18"/>
  </w:num>
  <w:num w:numId="31">
    <w:abstractNumId w:val="2"/>
  </w:num>
  <w:num w:numId="32">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2D3"/>
    <w:rsid w:val="0001111A"/>
    <w:rsid w:val="00022AFD"/>
    <w:rsid w:val="00064474"/>
    <w:rsid w:val="000910CC"/>
    <w:rsid w:val="000D2834"/>
    <w:rsid w:val="000F601E"/>
    <w:rsid w:val="00123FAD"/>
    <w:rsid w:val="00130E89"/>
    <w:rsid w:val="00196C51"/>
    <w:rsid w:val="001A5328"/>
    <w:rsid w:val="001D0048"/>
    <w:rsid w:val="001D05E6"/>
    <w:rsid w:val="001E2F5A"/>
    <w:rsid w:val="0023177E"/>
    <w:rsid w:val="00250F38"/>
    <w:rsid w:val="00276108"/>
    <w:rsid w:val="002C74C0"/>
    <w:rsid w:val="00315E7B"/>
    <w:rsid w:val="003269CC"/>
    <w:rsid w:val="0035744F"/>
    <w:rsid w:val="00371004"/>
    <w:rsid w:val="00442C83"/>
    <w:rsid w:val="004462D3"/>
    <w:rsid w:val="00447CE9"/>
    <w:rsid w:val="0045411E"/>
    <w:rsid w:val="004A49D2"/>
    <w:rsid w:val="0053028C"/>
    <w:rsid w:val="00557A84"/>
    <w:rsid w:val="005848D7"/>
    <w:rsid w:val="005905DC"/>
    <w:rsid w:val="005A56BB"/>
    <w:rsid w:val="005C57AC"/>
    <w:rsid w:val="005D4E3C"/>
    <w:rsid w:val="00602D56"/>
    <w:rsid w:val="0061054C"/>
    <w:rsid w:val="00626613"/>
    <w:rsid w:val="00653610"/>
    <w:rsid w:val="0068252A"/>
    <w:rsid w:val="006A2EAD"/>
    <w:rsid w:val="006B240D"/>
    <w:rsid w:val="007043FF"/>
    <w:rsid w:val="007515D5"/>
    <w:rsid w:val="00754967"/>
    <w:rsid w:val="00761C42"/>
    <w:rsid w:val="00780D30"/>
    <w:rsid w:val="007D05F9"/>
    <w:rsid w:val="0080039C"/>
    <w:rsid w:val="00875CE5"/>
    <w:rsid w:val="008C30B1"/>
    <w:rsid w:val="008F5A3E"/>
    <w:rsid w:val="00910BB6"/>
    <w:rsid w:val="00912990"/>
    <w:rsid w:val="00943C25"/>
    <w:rsid w:val="009A102C"/>
    <w:rsid w:val="009D2D9D"/>
    <w:rsid w:val="009F7141"/>
    <w:rsid w:val="00A25CD1"/>
    <w:rsid w:val="00A26AEB"/>
    <w:rsid w:val="00A62F8E"/>
    <w:rsid w:val="00A86612"/>
    <w:rsid w:val="00AD1D0E"/>
    <w:rsid w:val="00AD2F87"/>
    <w:rsid w:val="00B143FE"/>
    <w:rsid w:val="00BA5208"/>
    <w:rsid w:val="00BC6518"/>
    <w:rsid w:val="00C20C70"/>
    <w:rsid w:val="00C64030"/>
    <w:rsid w:val="00CD3C2A"/>
    <w:rsid w:val="00CD5452"/>
    <w:rsid w:val="00CF5228"/>
    <w:rsid w:val="00D136A5"/>
    <w:rsid w:val="00D42FA6"/>
    <w:rsid w:val="00D92690"/>
    <w:rsid w:val="00DB14FA"/>
    <w:rsid w:val="00DB3019"/>
    <w:rsid w:val="00DD1084"/>
    <w:rsid w:val="00DF00D4"/>
    <w:rsid w:val="00E0685F"/>
    <w:rsid w:val="00E5379E"/>
    <w:rsid w:val="00E75670"/>
    <w:rsid w:val="00F14E75"/>
    <w:rsid w:val="00F772D5"/>
    <w:rsid w:val="00FB2DB2"/>
    <w:rsid w:val="00FC1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C6D8A"/>
  <w15:docId w15:val="{CF5C18C0-D8C5-704B-A41C-E58DDBB25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vi-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vi-VN"/>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9">
    <w:name w:val="heading 9"/>
    <w:basedOn w:val="Normal"/>
    <w:next w:val="Normal"/>
    <w:link w:val="Heading9Char"/>
    <w:qFormat/>
    <w:pPr>
      <w:keepNext/>
      <w:jc w:val="center"/>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9Char">
    <w:name w:val="Heading 9 Char"/>
    <w:basedOn w:val="DefaultParagraphFont"/>
    <w:link w:val="Heading9"/>
    <w:rPr>
      <w:rFonts w:ascii="Times New Roman" w:eastAsia="Times New Roman" w:hAnsi="Times New Roman" w:cs="Times New Roman"/>
      <w:sz w:val="24"/>
      <w:szCs w:val="24"/>
    </w:rPr>
  </w:style>
  <w:style w:type="character" w:styleId="Hyperlink">
    <w:name w:val="Hyperlink"/>
    <w:rPr>
      <w:color w:val="0000FF"/>
      <w:u w:val="single"/>
    </w:rPr>
  </w:style>
  <w:style w:type="paragraph" w:styleId="ListParagraph">
    <w:name w:val="List Paragraph"/>
    <w:aliases w:val="truc"/>
    <w:basedOn w:val="Normal"/>
    <w:link w:val="ListParagraphChar"/>
    <w:uiPriority w:val="34"/>
    <w:qFormat/>
    <w:pPr>
      <w:spacing w:after="200" w:line="276" w:lineRule="auto"/>
      <w:ind w:left="720"/>
      <w:contextualSpacing/>
    </w:pPr>
    <w:rPr>
      <w:rFonts w:ascii="Calibri" w:eastAsia="Calibri" w:hAnsi="Calibri"/>
      <w:sz w:val="22"/>
      <w:szCs w:val="22"/>
      <w:lang w:val="en-US" w:eastAsia="en-US"/>
    </w:rPr>
  </w:style>
  <w:style w:type="character" w:styleId="Strong">
    <w:name w:val="Strong"/>
    <w:uiPriority w:val="22"/>
    <w:qFormat/>
    <w:rPr>
      <w:b/>
      <w:bCs/>
    </w:rPr>
  </w:style>
  <w:style w:type="paragraph" w:styleId="NoSpacing">
    <w:name w:val="No Spacing"/>
    <w:link w:val="NoSpacingChar"/>
    <w:uiPriority w:val="1"/>
    <w:qFormat/>
    <w:rPr>
      <w:rFonts w:ascii="Calibri" w:hAnsi="Calibri"/>
    </w:rPr>
  </w:style>
  <w:style w:type="character" w:customStyle="1" w:styleId="NoSpacingChar">
    <w:name w:val="No Spacing Char"/>
    <w:link w:val="NoSpacing"/>
    <w:uiPriority w:val="1"/>
    <w:qFormat/>
    <w:rPr>
      <w:rFonts w:ascii="Calibri" w:eastAsia="Times New Roman" w:hAnsi="Calibri" w:cs="Times New Roman"/>
    </w:rPr>
  </w:style>
  <w:style w:type="paragraph" w:styleId="BodyText">
    <w:name w:val="Body Text"/>
    <w:basedOn w:val="Normal"/>
    <w:link w:val="BodyTextChar"/>
    <w:uiPriority w:val="99"/>
    <w:unhideWhenUsed/>
    <w:pPr>
      <w:spacing w:after="120"/>
    </w:pPr>
    <w:rPr>
      <w:rFonts w:ascii="VNI-Times" w:hAnsi="VNI-Times"/>
      <w:lang w:val="en-US" w:eastAsia="en-US"/>
    </w:rPr>
  </w:style>
  <w:style w:type="character" w:customStyle="1" w:styleId="BodyTextChar">
    <w:name w:val="Body Text Char"/>
    <w:basedOn w:val="DefaultParagraphFont"/>
    <w:link w:val="BodyText"/>
    <w:uiPriority w:val="99"/>
    <w:rPr>
      <w:rFonts w:ascii="VNI-Times" w:eastAsia="Times New Roman" w:hAnsi="VNI-Times" w:cs="Times New Roman"/>
      <w:sz w:val="24"/>
      <w:szCs w:val="24"/>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lang w:val="vi-VN" w:eastAsia="vi-VN"/>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lang w:val="vi-VN" w:eastAsia="vi-VN"/>
    </w:rPr>
  </w:style>
  <w:style w:type="paragraph" w:customStyle="1" w:styleId="Default">
    <w:name w:val="Default"/>
    <w:pPr>
      <w:autoSpaceDE w:val="0"/>
      <w:autoSpaceDN w:val="0"/>
      <w:adjustRightInd w:val="0"/>
    </w:pPr>
    <w:rPr>
      <w:rFonts w:eastAsia="Malgun Gothic"/>
      <w:color w:val="000000"/>
    </w:rPr>
  </w:style>
  <w:style w:type="paragraph" w:styleId="NormalWeb">
    <w:name w:val="Normal (Web)"/>
    <w:basedOn w:val="Normal"/>
    <w:uiPriority w:val="99"/>
    <w:unhideWhenUsed/>
    <w:pPr>
      <w:spacing w:before="100" w:beforeAutospacing="1" w:after="100" w:afterAutospacing="1"/>
    </w:pPr>
    <w:rPr>
      <w:lang w:val="en-US" w:eastAsia="en-US"/>
    </w:rPr>
  </w:style>
  <w:style w:type="character" w:customStyle="1" w:styleId="apple-converted-space">
    <w:name w:val="apple-converted-space"/>
    <w:basedOn w:val="DefaultParagraphFont"/>
  </w:style>
  <w:style w:type="paragraph" w:styleId="BodyText2">
    <w:name w:val="Body Text 2"/>
    <w:basedOn w:val="Normal"/>
    <w:link w:val="BodyText2Char"/>
    <w:unhideWhenUsed/>
    <w:pPr>
      <w:spacing w:after="120" w:line="480" w:lineRule="auto"/>
    </w:pPr>
  </w:style>
  <w:style w:type="character" w:customStyle="1" w:styleId="BodyText2Char">
    <w:name w:val="Body Text 2 Char"/>
    <w:basedOn w:val="DefaultParagraphFont"/>
    <w:link w:val="BodyText2"/>
    <w:rPr>
      <w:rFonts w:ascii="Times New Roman" w:eastAsia="Times New Roman" w:hAnsi="Times New Roman" w:cs="Times New Roman"/>
      <w:sz w:val="24"/>
      <w:szCs w:val="24"/>
      <w:lang w:val="vi-VN" w:eastAsia="vi-VN"/>
    </w:rPr>
  </w:style>
  <w:style w:type="character" w:styleId="Emphasis">
    <w:name w:val="Emphasis"/>
    <w:qFormat/>
    <w:rPr>
      <w:i/>
      <w:i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val="vi-VN" w:eastAsia="vi-VN"/>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zh-CN"/>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zh-CN"/>
    </w:rPr>
  </w:style>
  <w:style w:type="character" w:customStyle="1" w:styleId="y2iqfc">
    <w:name w:val="y2iqfc"/>
    <w:basedOn w:val="DefaultParagraphFont"/>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lang w:val="vi-VN" w:eastAsia="vi-VN"/>
    </w:rPr>
  </w:style>
  <w:style w:type="character" w:styleId="UnresolvedMention">
    <w:name w:val="Unresolved Mention"/>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SegoeUI-Bold" w:hAnsi="SegoeUI-Bold" w:hint="default"/>
      <w:b/>
      <w:bCs/>
      <w:i w:val="0"/>
      <w:iCs w:val="0"/>
      <w:color w:val="333333"/>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0" w:type="dxa"/>
        <w:right w:w="0" w:type="dxa"/>
      </w:tblCellMar>
    </w:tblPr>
  </w:style>
  <w:style w:type="table" w:customStyle="1" w:styleId="ac">
    <w:basedOn w:val="TableNormal"/>
    <w:tblPr>
      <w:tblStyleRowBandSize w:val="1"/>
      <w:tblStyleColBandSize w:val="1"/>
      <w:tblCellMar>
        <w:left w:w="0" w:type="dxa"/>
        <w:right w:w="0" w:type="dxa"/>
      </w:tblCellMar>
    </w:tblPr>
  </w:style>
  <w:style w:type="numbering" w:customStyle="1" w:styleId="CurrentList1">
    <w:name w:val="Current List1"/>
    <w:uiPriority w:val="99"/>
    <w:pPr>
      <w:numPr>
        <w:numId w:val="2"/>
      </w:numPr>
    </w:pPr>
  </w:style>
  <w:style w:type="paragraph" w:customStyle="1" w:styleId="TableParagraph">
    <w:name w:val="Table Paragraph"/>
    <w:basedOn w:val="Normal"/>
    <w:uiPriority w:val="1"/>
    <w:qFormat/>
    <w:pPr>
      <w:widowControl w:val="0"/>
      <w:suppressAutoHyphens/>
      <w:autoSpaceDE w:val="0"/>
      <w:autoSpaceDN w:val="0"/>
      <w:spacing w:before="1" w:line="100" w:lineRule="atLeast"/>
      <w:ind w:left="140"/>
      <w:jc w:val="center"/>
    </w:pPr>
    <w:rPr>
      <w:rFonts w:ascii="Cambria" w:eastAsia="MS Mincho" w:hAnsi="Cambria"/>
      <w:kern w:val="2"/>
      <w:sz w:val="22"/>
      <w:szCs w:val="22"/>
      <w:lang w:val="en-US" w:eastAsia="ar-SA"/>
    </w:rPr>
  </w:style>
  <w:style w:type="character" w:customStyle="1" w:styleId="ListParagraphChar">
    <w:name w:val="List Paragraph Char"/>
    <w:aliases w:val="truc Char"/>
    <w:basedOn w:val="DefaultParagraphFont"/>
    <w:link w:val="ListParagraph"/>
    <w:uiPriority w:val="34"/>
    <w:rPr>
      <w:rFonts w:ascii="Calibri" w:eastAsia="Calibri" w:hAnsi="Calibri"/>
      <w:sz w:val="22"/>
      <w:szCs w:val="22"/>
      <w:lang w:val="en-US"/>
    </w:rPr>
  </w:style>
  <w:style w:type="table" w:styleId="TableGrid">
    <w:name w:val="Table Grid"/>
    <w:basedOn w:val="TableNormal"/>
    <w:uiPriority w:val="59"/>
    <w:rsid w:val="00442C83"/>
    <w:rPr>
      <w:rFonts w:asciiTheme="minorHAnsi" w:eastAsiaTheme="minorEastAsia" w:hAnsiTheme="minorHAnsi" w:cstheme="minorBidi"/>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9114">
      <w:bodyDiv w:val="1"/>
      <w:marLeft w:val="0"/>
      <w:marRight w:val="0"/>
      <w:marTop w:val="0"/>
      <w:marBottom w:val="0"/>
      <w:divBdr>
        <w:top w:val="none" w:sz="0" w:space="0" w:color="auto"/>
        <w:left w:val="none" w:sz="0" w:space="0" w:color="auto"/>
        <w:bottom w:val="none" w:sz="0" w:space="0" w:color="auto"/>
        <w:right w:val="none" w:sz="0" w:space="0" w:color="auto"/>
      </w:divBdr>
    </w:div>
    <w:div w:id="82802327">
      <w:bodyDiv w:val="1"/>
      <w:marLeft w:val="0"/>
      <w:marRight w:val="0"/>
      <w:marTop w:val="0"/>
      <w:marBottom w:val="0"/>
      <w:divBdr>
        <w:top w:val="none" w:sz="0" w:space="0" w:color="auto"/>
        <w:left w:val="none" w:sz="0" w:space="0" w:color="auto"/>
        <w:bottom w:val="none" w:sz="0" w:space="0" w:color="auto"/>
        <w:right w:val="none" w:sz="0" w:space="0" w:color="auto"/>
      </w:divBdr>
    </w:div>
    <w:div w:id="85079591">
      <w:bodyDiv w:val="1"/>
      <w:marLeft w:val="0"/>
      <w:marRight w:val="0"/>
      <w:marTop w:val="0"/>
      <w:marBottom w:val="0"/>
      <w:divBdr>
        <w:top w:val="none" w:sz="0" w:space="0" w:color="auto"/>
        <w:left w:val="none" w:sz="0" w:space="0" w:color="auto"/>
        <w:bottom w:val="none" w:sz="0" w:space="0" w:color="auto"/>
        <w:right w:val="none" w:sz="0" w:space="0" w:color="auto"/>
      </w:divBdr>
    </w:div>
    <w:div w:id="112991078">
      <w:bodyDiv w:val="1"/>
      <w:marLeft w:val="0"/>
      <w:marRight w:val="0"/>
      <w:marTop w:val="0"/>
      <w:marBottom w:val="0"/>
      <w:divBdr>
        <w:top w:val="none" w:sz="0" w:space="0" w:color="auto"/>
        <w:left w:val="none" w:sz="0" w:space="0" w:color="auto"/>
        <w:bottom w:val="none" w:sz="0" w:space="0" w:color="auto"/>
        <w:right w:val="none" w:sz="0" w:space="0" w:color="auto"/>
      </w:divBdr>
    </w:div>
    <w:div w:id="269631337">
      <w:bodyDiv w:val="1"/>
      <w:marLeft w:val="0"/>
      <w:marRight w:val="0"/>
      <w:marTop w:val="0"/>
      <w:marBottom w:val="0"/>
      <w:divBdr>
        <w:top w:val="none" w:sz="0" w:space="0" w:color="auto"/>
        <w:left w:val="none" w:sz="0" w:space="0" w:color="auto"/>
        <w:bottom w:val="none" w:sz="0" w:space="0" w:color="auto"/>
        <w:right w:val="none" w:sz="0" w:space="0" w:color="auto"/>
      </w:divBdr>
    </w:div>
    <w:div w:id="291639627">
      <w:bodyDiv w:val="1"/>
      <w:marLeft w:val="0"/>
      <w:marRight w:val="0"/>
      <w:marTop w:val="0"/>
      <w:marBottom w:val="0"/>
      <w:divBdr>
        <w:top w:val="none" w:sz="0" w:space="0" w:color="auto"/>
        <w:left w:val="none" w:sz="0" w:space="0" w:color="auto"/>
        <w:bottom w:val="none" w:sz="0" w:space="0" w:color="auto"/>
        <w:right w:val="none" w:sz="0" w:space="0" w:color="auto"/>
      </w:divBdr>
    </w:div>
    <w:div w:id="374475126">
      <w:bodyDiv w:val="1"/>
      <w:marLeft w:val="0"/>
      <w:marRight w:val="0"/>
      <w:marTop w:val="0"/>
      <w:marBottom w:val="0"/>
      <w:divBdr>
        <w:top w:val="none" w:sz="0" w:space="0" w:color="auto"/>
        <w:left w:val="none" w:sz="0" w:space="0" w:color="auto"/>
        <w:bottom w:val="none" w:sz="0" w:space="0" w:color="auto"/>
        <w:right w:val="none" w:sz="0" w:space="0" w:color="auto"/>
      </w:divBdr>
    </w:div>
    <w:div w:id="450170441">
      <w:bodyDiv w:val="1"/>
      <w:marLeft w:val="0"/>
      <w:marRight w:val="0"/>
      <w:marTop w:val="0"/>
      <w:marBottom w:val="0"/>
      <w:divBdr>
        <w:top w:val="none" w:sz="0" w:space="0" w:color="auto"/>
        <w:left w:val="none" w:sz="0" w:space="0" w:color="auto"/>
        <w:bottom w:val="none" w:sz="0" w:space="0" w:color="auto"/>
        <w:right w:val="none" w:sz="0" w:space="0" w:color="auto"/>
      </w:divBdr>
    </w:div>
    <w:div w:id="475610302">
      <w:bodyDiv w:val="1"/>
      <w:marLeft w:val="0"/>
      <w:marRight w:val="0"/>
      <w:marTop w:val="0"/>
      <w:marBottom w:val="0"/>
      <w:divBdr>
        <w:top w:val="none" w:sz="0" w:space="0" w:color="auto"/>
        <w:left w:val="none" w:sz="0" w:space="0" w:color="auto"/>
        <w:bottom w:val="none" w:sz="0" w:space="0" w:color="auto"/>
        <w:right w:val="none" w:sz="0" w:space="0" w:color="auto"/>
      </w:divBdr>
    </w:div>
    <w:div w:id="496307525">
      <w:bodyDiv w:val="1"/>
      <w:marLeft w:val="0"/>
      <w:marRight w:val="0"/>
      <w:marTop w:val="0"/>
      <w:marBottom w:val="0"/>
      <w:divBdr>
        <w:top w:val="none" w:sz="0" w:space="0" w:color="auto"/>
        <w:left w:val="none" w:sz="0" w:space="0" w:color="auto"/>
        <w:bottom w:val="none" w:sz="0" w:space="0" w:color="auto"/>
        <w:right w:val="none" w:sz="0" w:space="0" w:color="auto"/>
      </w:divBdr>
    </w:div>
    <w:div w:id="537359292">
      <w:bodyDiv w:val="1"/>
      <w:marLeft w:val="0"/>
      <w:marRight w:val="0"/>
      <w:marTop w:val="0"/>
      <w:marBottom w:val="0"/>
      <w:divBdr>
        <w:top w:val="none" w:sz="0" w:space="0" w:color="auto"/>
        <w:left w:val="none" w:sz="0" w:space="0" w:color="auto"/>
        <w:bottom w:val="none" w:sz="0" w:space="0" w:color="auto"/>
        <w:right w:val="none" w:sz="0" w:space="0" w:color="auto"/>
      </w:divBdr>
    </w:div>
    <w:div w:id="774254729">
      <w:bodyDiv w:val="1"/>
      <w:marLeft w:val="0"/>
      <w:marRight w:val="0"/>
      <w:marTop w:val="0"/>
      <w:marBottom w:val="0"/>
      <w:divBdr>
        <w:top w:val="none" w:sz="0" w:space="0" w:color="auto"/>
        <w:left w:val="none" w:sz="0" w:space="0" w:color="auto"/>
        <w:bottom w:val="none" w:sz="0" w:space="0" w:color="auto"/>
        <w:right w:val="none" w:sz="0" w:space="0" w:color="auto"/>
      </w:divBdr>
    </w:div>
    <w:div w:id="790784197">
      <w:bodyDiv w:val="1"/>
      <w:marLeft w:val="0"/>
      <w:marRight w:val="0"/>
      <w:marTop w:val="0"/>
      <w:marBottom w:val="0"/>
      <w:divBdr>
        <w:top w:val="none" w:sz="0" w:space="0" w:color="auto"/>
        <w:left w:val="none" w:sz="0" w:space="0" w:color="auto"/>
        <w:bottom w:val="none" w:sz="0" w:space="0" w:color="auto"/>
        <w:right w:val="none" w:sz="0" w:space="0" w:color="auto"/>
      </w:divBdr>
    </w:div>
    <w:div w:id="909077192">
      <w:bodyDiv w:val="1"/>
      <w:marLeft w:val="0"/>
      <w:marRight w:val="0"/>
      <w:marTop w:val="0"/>
      <w:marBottom w:val="0"/>
      <w:divBdr>
        <w:top w:val="none" w:sz="0" w:space="0" w:color="auto"/>
        <w:left w:val="none" w:sz="0" w:space="0" w:color="auto"/>
        <w:bottom w:val="none" w:sz="0" w:space="0" w:color="auto"/>
        <w:right w:val="none" w:sz="0" w:space="0" w:color="auto"/>
      </w:divBdr>
    </w:div>
    <w:div w:id="909271044">
      <w:bodyDiv w:val="1"/>
      <w:marLeft w:val="0"/>
      <w:marRight w:val="0"/>
      <w:marTop w:val="0"/>
      <w:marBottom w:val="0"/>
      <w:divBdr>
        <w:top w:val="none" w:sz="0" w:space="0" w:color="auto"/>
        <w:left w:val="none" w:sz="0" w:space="0" w:color="auto"/>
        <w:bottom w:val="none" w:sz="0" w:space="0" w:color="auto"/>
        <w:right w:val="none" w:sz="0" w:space="0" w:color="auto"/>
      </w:divBdr>
    </w:div>
    <w:div w:id="1322079935">
      <w:bodyDiv w:val="1"/>
      <w:marLeft w:val="0"/>
      <w:marRight w:val="0"/>
      <w:marTop w:val="0"/>
      <w:marBottom w:val="0"/>
      <w:divBdr>
        <w:top w:val="none" w:sz="0" w:space="0" w:color="auto"/>
        <w:left w:val="none" w:sz="0" w:space="0" w:color="auto"/>
        <w:bottom w:val="none" w:sz="0" w:space="0" w:color="auto"/>
        <w:right w:val="none" w:sz="0" w:space="0" w:color="auto"/>
      </w:divBdr>
    </w:div>
    <w:div w:id="1389648269">
      <w:bodyDiv w:val="1"/>
      <w:marLeft w:val="0"/>
      <w:marRight w:val="0"/>
      <w:marTop w:val="0"/>
      <w:marBottom w:val="0"/>
      <w:divBdr>
        <w:top w:val="none" w:sz="0" w:space="0" w:color="auto"/>
        <w:left w:val="none" w:sz="0" w:space="0" w:color="auto"/>
        <w:bottom w:val="none" w:sz="0" w:space="0" w:color="auto"/>
        <w:right w:val="none" w:sz="0" w:space="0" w:color="auto"/>
      </w:divBdr>
    </w:div>
    <w:div w:id="1418285908">
      <w:bodyDiv w:val="1"/>
      <w:marLeft w:val="0"/>
      <w:marRight w:val="0"/>
      <w:marTop w:val="0"/>
      <w:marBottom w:val="0"/>
      <w:divBdr>
        <w:top w:val="none" w:sz="0" w:space="0" w:color="auto"/>
        <w:left w:val="none" w:sz="0" w:space="0" w:color="auto"/>
        <w:bottom w:val="none" w:sz="0" w:space="0" w:color="auto"/>
        <w:right w:val="none" w:sz="0" w:space="0" w:color="auto"/>
      </w:divBdr>
    </w:div>
    <w:div w:id="1548182234">
      <w:bodyDiv w:val="1"/>
      <w:marLeft w:val="0"/>
      <w:marRight w:val="0"/>
      <w:marTop w:val="0"/>
      <w:marBottom w:val="0"/>
      <w:divBdr>
        <w:top w:val="none" w:sz="0" w:space="0" w:color="auto"/>
        <w:left w:val="none" w:sz="0" w:space="0" w:color="auto"/>
        <w:bottom w:val="none" w:sz="0" w:space="0" w:color="auto"/>
        <w:right w:val="none" w:sz="0" w:space="0" w:color="auto"/>
      </w:divBdr>
    </w:div>
    <w:div w:id="1802573898">
      <w:bodyDiv w:val="1"/>
      <w:marLeft w:val="0"/>
      <w:marRight w:val="0"/>
      <w:marTop w:val="0"/>
      <w:marBottom w:val="0"/>
      <w:divBdr>
        <w:top w:val="none" w:sz="0" w:space="0" w:color="auto"/>
        <w:left w:val="none" w:sz="0" w:space="0" w:color="auto"/>
        <w:bottom w:val="none" w:sz="0" w:space="0" w:color="auto"/>
        <w:right w:val="none" w:sz="0" w:space="0" w:color="auto"/>
      </w:divBdr>
    </w:div>
    <w:div w:id="20448635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image" Target="media/image7.jpg"/><Relationship Id="rId23" Type="http://schemas.openxmlformats.org/officeDocument/2006/relationships/image" Target="media/image14.jpeg"/><Relationship Id="rId28" Type="http://schemas.openxmlformats.org/officeDocument/2006/relationships/footer" Target="footer1.xml"/><Relationship Id="rId10" Type="http://schemas.openxmlformats.org/officeDocument/2006/relationships/image" Target="media/image2.jp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6.jpeg"/><Relationship Id="rId22" Type="http://schemas.openxmlformats.org/officeDocument/2006/relationships/hyperlink" Target="https://eurotravel.com.vn/thanh-pho-paris/"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9.pn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cmO3KDAcxFIjvtdovv2qs5p8lg==">CgMxLjAyCmlkLjMwajB6bGwyCWlkLmdqZGd4czgAciExLWFwSjA5Mndqa0RsRGZfTzF5RXFacnFUQ29feDdidFc=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F362079-7F8F-497C-A06B-9B4679754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10</Pages>
  <Words>2864</Words>
  <Characters>16330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sale03.thtourist@gmail.com</dc:creator>
  <cp:lastModifiedBy>Administrator</cp:lastModifiedBy>
  <cp:revision>16</cp:revision>
  <cp:lastPrinted>2024-10-22T04:06:00Z</cp:lastPrinted>
  <dcterms:created xsi:type="dcterms:W3CDTF">2024-08-28T05:39:00Z</dcterms:created>
  <dcterms:modified xsi:type="dcterms:W3CDTF">2024-11-19T05:18:00Z</dcterms:modified>
</cp:coreProperties>
</file>